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2D0DB70E" w:rsidR="00AA2144" w:rsidRDefault="00101F8B">
      <w:pPr>
        <w:rPr>
          <w:rFonts w:ascii="Arial" w:hAnsi="Arial" w:cs="Arial"/>
          <w:color w:val="004C84"/>
          <w:sz w:val="44"/>
          <w:szCs w:val="56"/>
        </w:rPr>
      </w:pPr>
      <w:r w:rsidRPr="00101F8B">
        <w:rPr>
          <w:rFonts w:ascii="Arial" w:hAnsi="Arial" w:cs="Arial"/>
          <w:color w:val="004C84"/>
          <w:sz w:val="72"/>
          <w:szCs w:val="72"/>
        </w:rPr>
        <w:t>Incident Management Officer</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3D1FAF56"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101F8B" w:rsidRPr="00101F8B">
                              <w:rPr>
                                <w:rFonts w:ascii="Arial" w:hAnsi="Arial" w:cs="Arial"/>
                                <w:b/>
                                <w:color w:val="FFFFFF" w:themeColor="background1"/>
                                <w:sz w:val="22"/>
                                <w:szCs w:val="22"/>
                              </w:rPr>
                              <w:t>Incident Management Officer</w:t>
                            </w:r>
                          </w:p>
                          <w:p w14:paraId="7D7A9355" w14:textId="3402AF5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101F8B" w:rsidRPr="00101F8B">
                              <w:rPr>
                                <w:rFonts w:ascii="Arial" w:hAnsi="Arial" w:cs="Arial"/>
                                <w:b/>
                                <w:color w:val="FFFFFF" w:themeColor="background1"/>
                                <w:sz w:val="22"/>
                                <w:szCs w:val="22"/>
                              </w:rPr>
                              <w:t>Bristol</w:t>
                            </w:r>
                          </w:p>
                          <w:p w14:paraId="6273123F" w14:textId="0E0B1C4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101F8B">
                              <w:rPr>
                                <w:rFonts w:ascii="Arial" w:hAnsi="Arial" w:cs="Arial"/>
                                <w:b/>
                                <w:color w:val="FFFFFF" w:themeColor="background1"/>
                                <w:sz w:val="22"/>
                                <w:szCs w:val="22"/>
                              </w:rPr>
                              <w:t>21</w:t>
                            </w:r>
                            <w:r w:rsidR="00101F8B" w:rsidRPr="00101F8B">
                              <w:rPr>
                                <w:rFonts w:ascii="Arial" w:hAnsi="Arial" w:cs="Arial"/>
                                <w:b/>
                                <w:color w:val="FFFFFF" w:themeColor="background1"/>
                                <w:sz w:val="22"/>
                                <w:szCs w:val="22"/>
                                <w:vertAlign w:val="superscript"/>
                              </w:rPr>
                              <w:t>st</w:t>
                            </w:r>
                            <w:r w:rsidR="00101F8B">
                              <w:rPr>
                                <w:rFonts w:ascii="Arial" w:hAnsi="Arial" w:cs="Arial"/>
                                <w:b/>
                                <w:color w:val="FFFFFF" w:themeColor="background1"/>
                                <w:sz w:val="22"/>
                                <w:szCs w:val="22"/>
                              </w:rPr>
                              <w:t xml:space="preserve"> November 2022</w:t>
                            </w:r>
                          </w:p>
                          <w:p w14:paraId="738FEA27" w14:textId="01A2222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101F8B">
                              <w:rPr>
                                <w:rFonts w:ascii="Arial" w:hAnsi="Arial" w:cs="Arial"/>
                                <w:b/>
                                <w:color w:val="FFFFFF" w:themeColor="background1"/>
                                <w:sz w:val="22"/>
                                <w:szCs w:val="22"/>
                              </w:rPr>
                              <w:t xml:space="preserve"> </w:t>
                            </w:r>
                            <w:r w:rsidR="00101F8B" w:rsidRPr="00101F8B">
                              <w:rPr>
                                <w:rFonts w:ascii="Arial" w:hAnsi="Arial" w:cs="Arial"/>
                                <w:b/>
                                <w:color w:val="FFFFFF" w:themeColor="background1"/>
                                <w:sz w:val="22"/>
                                <w:szCs w:val="22"/>
                              </w:rPr>
                              <w:t>24920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3D1FAF56"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101F8B" w:rsidRPr="00101F8B">
                        <w:rPr>
                          <w:rFonts w:ascii="Arial" w:hAnsi="Arial" w:cs="Arial"/>
                          <w:b/>
                          <w:color w:val="FFFFFF" w:themeColor="background1"/>
                          <w:sz w:val="22"/>
                          <w:szCs w:val="22"/>
                        </w:rPr>
                        <w:t>Incident Management Officer</w:t>
                      </w:r>
                    </w:p>
                    <w:p w14:paraId="7D7A9355" w14:textId="3402AF5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101F8B" w:rsidRPr="00101F8B">
                        <w:rPr>
                          <w:rFonts w:ascii="Arial" w:hAnsi="Arial" w:cs="Arial"/>
                          <w:b/>
                          <w:color w:val="FFFFFF" w:themeColor="background1"/>
                          <w:sz w:val="22"/>
                          <w:szCs w:val="22"/>
                        </w:rPr>
                        <w:t>Bristol</w:t>
                      </w:r>
                    </w:p>
                    <w:p w14:paraId="6273123F" w14:textId="0E0B1C4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101F8B">
                        <w:rPr>
                          <w:rFonts w:ascii="Arial" w:hAnsi="Arial" w:cs="Arial"/>
                          <w:b/>
                          <w:color w:val="FFFFFF" w:themeColor="background1"/>
                          <w:sz w:val="22"/>
                          <w:szCs w:val="22"/>
                        </w:rPr>
                        <w:t>21</w:t>
                      </w:r>
                      <w:r w:rsidR="00101F8B" w:rsidRPr="00101F8B">
                        <w:rPr>
                          <w:rFonts w:ascii="Arial" w:hAnsi="Arial" w:cs="Arial"/>
                          <w:b/>
                          <w:color w:val="FFFFFF" w:themeColor="background1"/>
                          <w:sz w:val="22"/>
                          <w:szCs w:val="22"/>
                          <w:vertAlign w:val="superscript"/>
                        </w:rPr>
                        <w:t>st</w:t>
                      </w:r>
                      <w:r w:rsidR="00101F8B">
                        <w:rPr>
                          <w:rFonts w:ascii="Arial" w:hAnsi="Arial" w:cs="Arial"/>
                          <w:b/>
                          <w:color w:val="FFFFFF" w:themeColor="background1"/>
                          <w:sz w:val="22"/>
                          <w:szCs w:val="22"/>
                        </w:rPr>
                        <w:t xml:space="preserve"> November 2022</w:t>
                      </w:r>
                    </w:p>
                    <w:p w14:paraId="738FEA27" w14:textId="01A2222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101F8B">
                        <w:rPr>
                          <w:rFonts w:ascii="Arial" w:hAnsi="Arial" w:cs="Arial"/>
                          <w:b/>
                          <w:color w:val="FFFFFF" w:themeColor="background1"/>
                          <w:sz w:val="22"/>
                          <w:szCs w:val="22"/>
                        </w:rPr>
                        <w:t xml:space="preserve"> </w:t>
                      </w:r>
                      <w:r w:rsidR="00101F8B" w:rsidRPr="00101F8B">
                        <w:rPr>
                          <w:rFonts w:ascii="Arial" w:hAnsi="Arial" w:cs="Arial"/>
                          <w:b/>
                          <w:color w:val="FFFFFF" w:themeColor="background1"/>
                          <w:sz w:val="22"/>
                          <w:szCs w:val="22"/>
                        </w:rPr>
                        <w:t>24920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101F8B"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101F8B"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641DC7D2" w:rsidR="00910E02" w:rsidRPr="00E01AC5" w:rsidRDefault="00910E02" w:rsidP="00101F8B">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101F8B" w:rsidRPr="00101F8B">
        <w:rPr>
          <w:rFonts w:ascii="Arial" w:hAnsi="Arial" w:cs="Arial"/>
          <w:sz w:val="22"/>
          <w:szCs w:val="22"/>
        </w:rPr>
        <w:t>£29,706</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2F0C02FF"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101F8B" w:rsidRPr="00101F8B">
        <w:rPr>
          <w:rFonts w:ascii="Arial" w:hAnsi="Arial" w:cs="Arial"/>
          <w:sz w:val="22"/>
          <w:szCs w:val="22"/>
        </w:rPr>
        <w:t>Horizon House, Deanery Road, Bristol BS1 5AH</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28B2797B"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101F8B" w:rsidRPr="00101F8B">
        <w:rPr>
          <w:rFonts w:ascii="Arial" w:hAnsi="Arial" w:cs="Arial"/>
          <w:sz w:val="22"/>
          <w:szCs w:val="22"/>
        </w:rPr>
        <w:t>37</w:t>
      </w:r>
      <w:r w:rsidRPr="00101F8B">
        <w:rPr>
          <w:rFonts w:ascii="Arial" w:hAnsi="Arial" w:cs="Arial"/>
          <w:sz w:val="22"/>
          <w:szCs w:val="22"/>
        </w:rPr>
        <w:t xml:space="preserve"> hours FTE, </w:t>
      </w:r>
      <w:r w:rsidR="00101F8B" w:rsidRPr="00101F8B">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57726D30"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101F8B" w:rsidRPr="00101F8B">
        <w:rPr>
          <w:rFonts w:ascii="Arial" w:hAnsi="Arial" w:cs="Arial"/>
          <w:sz w:val="22"/>
          <w:szCs w:val="22"/>
        </w:rPr>
        <w:t>25</w:t>
      </w:r>
      <w:r w:rsidR="00981120" w:rsidRPr="00101F8B">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01EFBF16" w14:textId="77777777" w:rsidR="00F14A09" w:rsidRPr="00E01AC5" w:rsidRDefault="00F14A09" w:rsidP="00101F8B">
      <w:pPr>
        <w:pStyle w:val="PlainText"/>
        <w:spacing w:line="276" w:lineRule="auto"/>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71B412E7" w:rsidR="00920C49" w:rsidRPr="00101F8B" w:rsidRDefault="00920C49" w:rsidP="00920C49">
      <w:pPr>
        <w:pStyle w:val="PlainText"/>
        <w:spacing w:after="120" w:line="276" w:lineRule="auto"/>
        <w:rPr>
          <w:rFonts w:ascii="Arial" w:eastAsia="Times New Roman" w:hAnsi="Arial" w:cs="Arial"/>
          <w:sz w:val="22"/>
          <w:szCs w:val="22"/>
          <w:lang w:val="en" w:eastAsia="en-GB"/>
        </w:rPr>
      </w:pPr>
      <w:r w:rsidRPr="00101F8B">
        <w:rPr>
          <w:rFonts w:ascii="Arial" w:eastAsia="Times New Roman" w:hAnsi="Arial" w:cs="Arial"/>
          <w:sz w:val="22"/>
          <w:szCs w:val="22"/>
          <w:lang w:val="en" w:eastAsia="en-GB"/>
        </w:rPr>
        <w:t xml:space="preserve">The role of </w:t>
      </w:r>
      <w:r w:rsidR="00101F8B" w:rsidRPr="00101F8B">
        <w:rPr>
          <w:rFonts w:ascii="Arial" w:eastAsia="Times New Roman" w:hAnsi="Arial" w:cs="Arial"/>
          <w:sz w:val="22"/>
          <w:szCs w:val="22"/>
          <w:lang w:val="en" w:eastAsia="en-GB"/>
        </w:rPr>
        <w:t xml:space="preserve">Incident Management Officer </w:t>
      </w:r>
      <w:r w:rsidRPr="00101F8B">
        <w:rPr>
          <w:rFonts w:ascii="Arial" w:eastAsia="Times New Roman" w:hAnsi="Arial" w:cs="Arial"/>
          <w:sz w:val="22"/>
          <w:szCs w:val="22"/>
          <w:lang w:val="en" w:eastAsia="en-GB"/>
        </w:rPr>
        <w:t xml:space="preserve">fits into our </w:t>
      </w:r>
      <w:r w:rsidR="00101F8B" w:rsidRPr="00101F8B">
        <w:rPr>
          <w:rFonts w:ascii="Arial" w:eastAsia="Times New Roman" w:hAnsi="Arial" w:cs="Arial"/>
          <w:sz w:val="22"/>
          <w:szCs w:val="22"/>
          <w:lang w:val="en" w:eastAsia="en-GB"/>
        </w:rPr>
        <w:t>Incident Management</w:t>
      </w:r>
      <w:r w:rsidRPr="00101F8B">
        <w:rPr>
          <w:rFonts w:ascii="Arial" w:eastAsia="Times New Roman" w:hAnsi="Arial" w:cs="Arial"/>
          <w:sz w:val="22"/>
          <w:szCs w:val="22"/>
          <w:lang w:val="en" w:eastAsia="en-GB"/>
        </w:rPr>
        <w:t xml:space="preserve"> job family at </w:t>
      </w:r>
      <w:r w:rsidR="00101F8B" w:rsidRPr="00101F8B">
        <w:rPr>
          <w:rFonts w:ascii="Arial" w:eastAsia="Times New Roman" w:hAnsi="Arial" w:cs="Arial"/>
          <w:sz w:val="22"/>
          <w:szCs w:val="22"/>
          <w:lang w:val="en" w:eastAsia="en-GB"/>
        </w:rPr>
        <w:t>Staff Grade 4.</w:t>
      </w:r>
    </w:p>
    <w:p w14:paraId="49DFA8AB" w14:textId="695F9CCA"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101F8B" w:rsidRPr="00101F8B">
        <w:rPr>
          <w:rFonts w:ascii="Arial" w:eastAsia="Times New Roman" w:hAnsi="Arial" w:cs="Arial"/>
          <w:sz w:val="22"/>
          <w:szCs w:val="22"/>
          <w:lang w:val="en" w:eastAsia="en-GB"/>
        </w:rPr>
        <w:t>Rebecca Wildblood</w:t>
      </w:r>
      <w:r w:rsidR="00101F8B" w:rsidRPr="00101F8B">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00101F8B">
        <w:rPr>
          <w:rFonts w:ascii="Arial" w:eastAsia="Times New Roman" w:hAnsi="Arial" w:cs="Arial"/>
          <w:sz w:val="22"/>
          <w:szCs w:val="22"/>
          <w:lang w:val="en" w:eastAsia="en-GB"/>
        </w:rPr>
        <w:t xml:space="preserve"> </w:t>
      </w:r>
      <w:r w:rsidR="00101F8B" w:rsidRPr="00101F8B">
        <w:rPr>
          <w:rFonts w:ascii="Arial" w:eastAsia="Times New Roman" w:hAnsi="Arial" w:cs="Arial"/>
          <w:sz w:val="22"/>
          <w:szCs w:val="22"/>
          <w:lang w:val="en" w:eastAsia="en-GB"/>
        </w:rPr>
        <w:t>rebecca.wildblood@environment-agency.gov.uk</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225E6728" w14:textId="710CDD4A" w:rsidR="00E5041C" w:rsidRPr="00101F8B"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DCF4075" w14:textId="77777777" w:rsidR="00101F8B" w:rsidRPr="00101F8B" w:rsidRDefault="00101F8B" w:rsidP="00101F8B">
      <w:pPr>
        <w:pStyle w:val="PlainText"/>
        <w:spacing w:line="276" w:lineRule="auto"/>
        <w:rPr>
          <w:rFonts w:ascii="Arial" w:hAnsi="Arial" w:cs="Arial"/>
          <w:color w:val="FF0000"/>
          <w:sz w:val="22"/>
          <w:szCs w:val="22"/>
        </w:rPr>
      </w:pPr>
    </w:p>
    <w:p w14:paraId="02E89BC1" w14:textId="77777777" w:rsidR="00101F8B" w:rsidRPr="00101F8B" w:rsidRDefault="00101F8B" w:rsidP="00101F8B">
      <w:pPr>
        <w:pStyle w:val="PlainText"/>
        <w:spacing w:line="276" w:lineRule="auto"/>
        <w:rPr>
          <w:rFonts w:ascii="Arial" w:hAnsi="Arial" w:cs="Arial"/>
          <w:sz w:val="22"/>
          <w:szCs w:val="22"/>
        </w:rPr>
      </w:pPr>
      <w:r w:rsidRPr="00101F8B">
        <w:rPr>
          <w:rFonts w:ascii="Arial" w:hAnsi="Arial" w:cs="Arial"/>
          <w:sz w:val="22"/>
          <w:szCs w:val="22"/>
        </w:rPr>
        <w:t>The role is based in Bristol as you will specifically support the National Incident response hub based there. You should be prepared to contribute actively to our current dispersed working environment. Some occasional travel may be required, subject to any current restrictions, however we will use technology as much as possible to reduce our environmental impact and unnecessary travel.</w:t>
      </w:r>
    </w:p>
    <w:p w14:paraId="30ABE706" w14:textId="77777777" w:rsidR="00101F8B" w:rsidRPr="00101F8B" w:rsidRDefault="00101F8B" w:rsidP="00101F8B">
      <w:pPr>
        <w:pStyle w:val="PlainText"/>
        <w:spacing w:line="276" w:lineRule="auto"/>
        <w:rPr>
          <w:rFonts w:ascii="Arial" w:hAnsi="Arial" w:cs="Arial"/>
          <w:sz w:val="22"/>
          <w:szCs w:val="22"/>
        </w:rPr>
      </w:pPr>
    </w:p>
    <w:p w14:paraId="4DCA9597" w14:textId="77777777" w:rsidR="00101F8B" w:rsidRPr="00101F8B" w:rsidRDefault="00101F8B" w:rsidP="00101F8B">
      <w:pPr>
        <w:pStyle w:val="PlainText"/>
        <w:spacing w:line="276" w:lineRule="auto"/>
        <w:rPr>
          <w:rFonts w:ascii="Arial" w:hAnsi="Arial" w:cs="Arial"/>
          <w:sz w:val="22"/>
          <w:szCs w:val="22"/>
        </w:rPr>
      </w:pPr>
      <w:r w:rsidRPr="00101F8B">
        <w:rPr>
          <w:rFonts w:ascii="Arial" w:hAnsi="Arial" w:cs="Arial"/>
          <w:sz w:val="22"/>
          <w:szCs w:val="22"/>
        </w:rPr>
        <w:t>Interviews are likely to take place during week commencing 12 December and may be held in person or remotely using MS Teams.</w:t>
      </w:r>
    </w:p>
    <w:p w14:paraId="6FD9AC7A" w14:textId="77777777" w:rsidR="00101F8B" w:rsidRPr="00101F8B" w:rsidRDefault="00101F8B" w:rsidP="00101F8B">
      <w:pPr>
        <w:pStyle w:val="PlainText"/>
        <w:spacing w:line="276" w:lineRule="auto"/>
        <w:rPr>
          <w:rFonts w:ascii="Arial" w:hAnsi="Arial" w:cs="Arial"/>
          <w:sz w:val="22"/>
          <w:szCs w:val="22"/>
        </w:rPr>
      </w:pPr>
    </w:p>
    <w:p w14:paraId="1AA8379C" w14:textId="0CBAB05F" w:rsidR="00E5041C" w:rsidRPr="00101F8B" w:rsidRDefault="00101F8B" w:rsidP="00101F8B">
      <w:pPr>
        <w:pStyle w:val="PlainText"/>
        <w:spacing w:line="276" w:lineRule="auto"/>
        <w:rPr>
          <w:rFonts w:ascii="Arial" w:hAnsi="Arial" w:cs="Arial"/>
          <w:sz w:val="22"/>
          <w:szCs w:val="22"/>
        </w:rPr>
      </w:pPr>
      <w:r w:rsidRPr="00101F8B">
        <w:rPr>
          <w:rFonts w:ascii="Arial" w:hAnsi="Arial" w:cs="Arial"/>
          <w:sz w:val="22"/>
          <w:szCs w:val="22"/>
        </w:rPr>
        <w:t>If you are interested in the role, have any questions or would like an informal chat, please contact – Rebecca Wildblood - rebecca.wildblood@environment-agency.gov.uk</w:t>
      </w:r>
    </w:p>
    <w:p w14:paraId="426A197D" w14:textId="77777777" w:rsidR="00E5041C" w:rsidRDefault="00E5041C" w:rsidP="00E5041C">
      <w:pPr>
        <w:pStyle w:val="PlainText"/>
        <w:spacing w:line="276" w:lineRule="auto"/>
        <w:rPr>
          <w:rFonts w:ascii="Arial" w:hAnsi="Arial" w:cs="Arial"/>
          <w:sz w:val="22"/>
          <w:szCs w:val="22"/>
        </w:rPr>
      </w:pPr>
    </w:p>
    <w:p w14:paraId="272A4F9B" w14:textId="77777777" w:rsidR="00101F8B" w:rsidRDefault="00101F8B" w:rsidP="00E5041C">
      <w:pPr>
        <w:spacing w:after="120" w:line="276" w:lineRule="auto"/>
        <w:rPr>
          <w:rFonts w:ascii="Arial" w:hAnsi="Arial" w:cs="Arial"/>
          <w:b/>
          <w:color w:val="244061" w:themeColor="accent1" w:themeShade="80"/>
          <w:sz w:val="28"/>
          <w:szCs w:val="28"/>
        </w:rPr>
      </w:pPr>
    </w:p>
    <w:p w14:paraId="3E0481BF" w14:textId="77777777" w:rsidR="00101F8B" w:rsidRDefault="00101F8B" w:rsidP="00E5041C">
      <w:pPr>
        <w:spacing w:after="120" w:line="276" w:lineRule="auto"/>
        <w:rPr>
          <w:rFonts w:ascii="Arial" w:hAnsi="Arial" w:cs="Arial"/>
          <w:b/>
          <w:color w:val="244061" w:themeColor="accent1" w:themeShade="80"/>
          <w:sz w:val="28"/>
          <w:szCs w:val="28"/>
        </w:rPr>
      </w:pPr>
    </w:p>
    <w:p w14:paraId="64DA2121" w14:textId="77777777" w:rsidR="00101F8B" w:rsidRDefault="00101F8B" w:rsidP="00E5041C">
      <w:pPr>
        <w:spacing w:after="120" w:line="276" w:lineRule="auto"/>
        <w:rPr>
          <w:rFonts w:ascii="Arial" w:hAnsi="Arial" w:cs="Arial"/>
          <w:b/>
          <w:color w:val="244061" w:themeColor="accent1" w:themeShade="80"/>
          <w:sz w:val="28"/>
          <w:szCs w:val="28"/>
        </w:rPr>
      </w:pPr>
    </w:p>
    <w:p w14:paraId="6F2F4A1F" w14:textId="77777777" w:rsidR="00101F8B" w:rsidRDefault="00101F8B" w:rsidP="00E5041C">
      <w:pPr>
        <w:spacing w:after="120" w:line="276" w:lineRule="auto"/>
        <w:rPr>
          <w:rFonts w:ascii="Arial" w:hAnsi="Arial" w:cs="Arial"/>
          <w:b/>
          <w:color w:val="244061" w:themeColor="accent1" w:themeShade="80"/>
          <w:sz w:val="28"/>
          <w:szCs w:val="28"/>
        </w:rPr>
      </w:pPr>
    </w:p>
    <w:p w14:paraId="7A4197FA" w14:textId="77777777" w:rsidR="00101F8B" w:rsidRDefault="00101F8B" w:rsidP="00E5041C">
      <w:pPr>
        <w:spacing w:after="120" w:line="276" w:lineRule="auto"/>
        <w:rPr>
          <w:rFonts w:ascii="Arial" w:hAnsi="Arial" w:cs="Arial"/>
          <w:b/>
          <w:color w:val="244061" w:themeColor="accent1" w:themeShade="80"/>
          <w:sz w:val="28"/>
          <w:szCs w:val="28"/>
        </w:rPr>
      </w:pPr>
    </w:p>
    <w:p w14:paraId="0D3E1F8C" w14:textId="77777777" w:rsidR="00101F8B" w:rsidRDefault="00101F8B" w:rsidP="00E5041C">
      <w:pPr>
        <w:spacing w:after="120" w:line="276" w:lineRule="auto"/>
        <w:rPr>
          <w:rFonts w:ascii="Arial" w:hAnsi="Arial" w:cs="Arial"/>
          <w:b/>
          <w:color w:val="244061" w:themeColor="accent1" w:themeShade="80"/>
          <w:sz w:val="28"/>
          <w:szCs w:val="28"/>
        </w:rPr>
      </w:pPr>
    </w:p>
    <w:p w14:paraId="5B9C4D5A" w14:textId="77777777" w:rsidR="00101F8B" w:rsidRDefault="00101F8B" w:rsidP="00E5041C">
      <w:pPr>
        <w:spacing w:after="120" w:line="276" w:lineRule="auto"/>
        <w:rPr>
          <w:rFonts w:ascii="Arial" w:hAnsi="Arial" w:cs="Arial"/>
          <w:b/>
          <w:color w:val="244061" w:themeColor="accent1" w:themeShade="80"/>
          <w:sz w:val="28"/>
          <w:szCs w:val="28"/>
        </w:rPr>
      </w:pPr>
    </w:p>
    <w:p w14:paraId="2180F286" w14:textId="77777777" w:rsidR="00101F8B" w:rsidRDefault="00101F8B" w:rsidP="00E5041C">
      <w:pPr>
        <w:spacing w:after="120" w:line="276" w:lineRule="auto"/>
        <w:rPr>
          <w:rFonts w:ascii="Arial" w:hAnsi="Arial" w:cs="Arial"/>
          <w:b/>
          <w:color w:val="244061" w:themeColor="accent1" w:themeShade="80"/>
          <w:sz w:val="28"/>
          <w:szCs w:val="28"/>
        </w:rPr>
      </w:pPr>
    </w:p>
    <w:p w14:paraId="62CA17BE" w14:textId="1DD4391F" w:rsidR="00101F8B" w:rsidRDefault="00101F8B" w:rsidP="00E5041C">
      <w:pPr>
        <w:spacing w:after="120" w:line="276" w:lineRule="auto"/>
        <w:rPr>
          <w:rFonts w:ascii="Arial" w:hAnsi="Arial" w:cs="Arial"/>
          <w:b/>
          <w:color w:val="244061" w:themeColor="accent1" w:themeShade="80"/>
          <w:sz w:val="28"/>
          <w:szCs w:val="28"/>
        </w:rPr>
      </w:pPr>
      <w:r>
        <w:rPr>
          <w:rFonts w:ascii="Arial" w:hAnsi="Arial" w:cs="Arial"/>
          <w:noProof/>
          <w:lang w:eastAsia="en-GB"/>
        </w:rPr>
        <w:lastRenderedPageBreak/>
        <w:drawing>
          <wp:anchor distT="0" distB="0" distL="114300" distR="114300" simplePos="0" relativeHeight="251717632" behindDoc="0" locked="0" layoutInCell="1" allowOverlap="1" wp14:anchorId="41AF2BB1" wp14:editId="71A00BF0">
            <wp:simplePos x="0" y="0"/>
            <wp:positionH relativeFrom="page">
              <wp:align>left</wp:align>
            </wp:positionH>
            <wp:positionV relativeFrom="paragraph">
              <wp:posOffset>251883</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7FD8B75" w14:textId="77777777" w:rsidR="00101F8B" w:rsidRDefault="00101F8B" w:rsidP="00E5041C">
      <w:pPr>
        <w:spacing w:after="120" w:line="276" w:lineRule="auto"/>
        <w:rPr>
          <w:rFonts w:ascii="Arial" w:hAnsi="Arial" w:cs="Arial"/>
          <w:b/>
          <w:color w:val="244061" w:themeColor="accent1" w:themeShade="80"/>
          <w:sz w:val="28"/>
          <w:szCs w:val="28"/>
        </w:rPr>
      </w:pPr>
    </w:p>
    <w:p w14:paraId="7B60A4A0" w14:textId="6DEE3F41"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F36B7B">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1F8B"/>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6B7B"/>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2561</Words>
  <Characters>14599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17126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cp:lastPrinted>2018-11-15T08:56:00Z</cp:lastPrinted>
  <dcterms:created xsi:type="dcterms:W3CDTF">2022-11-19T18:59:00Z</dcterms:created>
  <dcterms:modified xsi:type="dcterms:W3CDTF">2022-11-19T18:59:00Z</dcterms:modified>
</cp:coreProperties>
</file>