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ED71D9" w14:textId="77777777" w:rsidR="004B5AE2" w:rsidRPr="0075456C" w:rsidRDefault="004B5AE2" w:rsidP="0039687D">
      <w:pPr>
        <w:spacing w:after="0"/>
        <w:rPr>
          <w:rFonts w:ascii="Arial" w:eastAsia="Times New Roman" w:hAnsi="Arial" w:cs="Arial"/>
          <w:b/>
          <w:bCs/>
          <w:i w:val="0"/>
          <w:color w:val="002B54"/>
          <w:sz w:val="36"/>
          <w:szCs w:val="36"/>
        </w:rPr>
      </w:pPr>
      <w:r w:rsidRPr="0075456C">
        <w:rPr>
          <w:rFonts w:ascii="Arial" w:eastAsia="Times New Roman" w:hAnsi="Arial" w:cs="Arial"/>
          <w:b/>
          <w:bCs/>
          <w:i w:val="0"/>
          <w:color w:val="002B54"/>
          <w:sz w:val="36"/>
          <w:szCs w:val="36"/>
        </w:rPr>
        <w:t xml:space="preserve">Role Specific Profile: Field </w:t>
      </w:r>
      <w:r w:rsidR="00215F6C" w:rsidRPr="0075456C">
        <w:rPr>
          <w:rFonts w:ascii="Arial" w:eastAsia="Times New Roman" w:hAnsi="Arial" w:cs="Arial"/>
          <w:b/>
          <w:bCs/>
          <w:i w:val="0"/>
          <w:color w:val="002B54"/>
          <w:sz w:val="36"/>
          <w:szCs w:val="36"/>
        </w:rPr>
        <w:t>Operations</w:t>
      </w:r>
      <w:r w:rsidRPr="0075456C">
        <w:rPr>
          <w:rFonts w:ascii="Arial" w:eastAsia="Times New Roman" w:hAnsi="Arial" w:cs="Arial"/>
          <w:b/>
          <w:bCs/>
          <w:i w:val="0"/>
          <w:color w:val="002B54"/>
          <w:sz w:val="36"/>
          <w:szCs w:val="36"/>
        </w:rPr>
        <w:t xml:space="preserve"> Lead Team Member (F</w:t>
      </w:r>
      <w:r w:rsidR="00C070F0" w:rsidRPr="0075456C">
        <w:rPr>
          <w:rFonts w:ascii="Arial" w:eastAsia="Times New Roman" w:hAnsi="Arial" w:cs="Arial"/>
          <w:b/>
          <w:bCs/>
          <w:i w:val="0"/>
          <w:color w:val="002B54"/>
          <w:sz w:val="36"/>
          <w:szCs w:val="36"/>
        </w:rPr>
        <w:t>O</w:t>
      </w:r>
      <w:r w:rsidR="007F0C52" w:rsidRPr="0075456C">
        <w:rPr>
          <w:rFonts w:ascii="Arial" w:eastAsia="Times New Roman" w:hAnsi="Arial" w:cs="Arial"/>
          <w:b/>
          <w:bCs/>
          <w:i w:val="0"/>
          <w:color w:val="002B54"/>
          <w:sz w:val="36"/>
          <w:szCs w:val="36"/>
        </w:rPr>
        <w:t>G</w:t>
      </w:r>
      <w:r w:rsidRPr="0075456C">
        <w:rPr>
          <w:rFonts w:ascii="Arial" w:eastAsia="Times New Roman" w:hAnsi="Arial" w:cs="Arial"/>
          <w:b/>
          <w:bCs/>
          <w:i w:val="0"/>
          <w:color w:val="002B54"/>
          <w:sz w:val="36"/>
          <w:szCs w:val="36"/>
        </w:rPr>
        <w:t xml:space="preserve"> LTM</w:t>
      </w:r>
      <w:r w:rsidR="00353396" w:rsidRPr="0075456C">
        <w:rPr>
          <w:rFonts w:ascii="Arial" w:eastAsia="Times New Roman" w:hAnsi="Arial" w:cs="Arial"/>
          <w:b/>
          <w:bCs/>
          <w:i w:val="0"/>
          <w:color w:val="002B54"/>
          <w:sz w:val="36"/>
          <w:szCs w:val="36"/>
        </w:rPr>
        <w:t>)</w:t>
      </w:r>
    </w:p>
    <w:p w14:paraId="443311D9" w14:textId="77777777" w:rsidR="00EC666D" w:rsidRPr="0075456C" w:rsidRDefault="00EC666D" w:rsidP="00EC666D">
      <w:pPr>
        <w:spacing w:after="0"/>
        <w:jc w:val="both"/>
        <w:rPr>
          <w:rFonts w:ascii="Arial" w:eastAsia="Times New Roman" w:hAnsi="Arial" w:cs="Arial"/>
          <w:b/>
          <w:bCs/>
          <w:i w:val="0"/>
          <w:color w:val="002B54"/>
        </w:rPr>
      </w:pPr>
    </w:p>
    <w:p w14:paraId="3E35867F" w14:textId="785740F7" w:rsidR="00BD6111" w:rsidRPr="0075456C" w:rsidRDefault="00462B07" w:rsidP="00EC666D">
      <w:pPr>
        <w:pStyle w:val="ListParagraph"/>
        <w:numPr>
          <w:ilvl w:val="0"/>
          <w:numId w:val="9"/>
        </w:numPr>
        <w:spacing w:after="0"/>
        <w:jc w:val="both"/>
        <w:rPr>
          <w:rFonts w:ascii="Arial" w:eastAsia="Times New Roman" w:hAnsi="Arial" w:cs="Arial"/>
          <w:bCs/>
          <w:szCs w:val="36"/>
        </w:rPr>
      </w:pPr>
      <w:r w:rsidRPr="0075456C">
        <w:rPr>
          <w:rFonts w:ascii="Arial" w:eastAsia="Times New Roman" w:hAnsi="Arial" w:cs="Arial"/>
          <w:bCs/>
          <w:szCs w:val="36"/>
        </w:rPr>
        <w:t xml:space="preserve">This profile is generic to </w:t>
      </w:r>
      <w:r w:rsidR="00EB7E48" w:rsidRPr="0075456C">
        <w:rPr>
          <w:rFonts w:ascii="Arial" w:eastAsia="Times New Roman" w:hAnsi="Arial" w:cs="Arial"/>
          <w:bCs/>
          <w:szCs w:val="36"/>
        </w:rPr>
        <w:t xml:space="preserve">the </w:t>
      </w:r>
      <w:r w:rsidRPr="0075456C">
        <w:rPr>
          <w:rFonts w:ascii="Arial" w:eastAsia="Times New Roman" w:hAnsi="Arial" w:cs="Arial"/>
          <w:bCs/>
          <w:szCs w:val="36"/>
        </w:rPr>
        <w:t xml:space="preserve">Field </w:t>
      </w:r>
      <w:r w:rsidR="00085566" w:rsidRPr="0075456C">
        <w:rPr>
          <w:rFonts w:ascii="Arial" w:eastAsia="Times New Roman" w:hAnsi="Arial" w:cs="Arial"/>
          <w:bCs/>
          <w:szCs w:val="36"/>
        </w:rPr>
        <w:t>Operations</w:t>
      </w:r>
      <w:r w:rsidRPr="0075456C">
        <w:rPr>
          <w:rFonts w:ascii="Arial" w:eastAsia="Times New Roman" w:hAnsi="Arial" w:cs="Arial"/>
          <w:bCs/>
          <w:szCs w:val="36"/>
        </w:rPr>
        <w:t xml:space="preserve"> Lead Team Member</w:t>
      </w:r>
      <w:r w:rsidR="004C333D" w:rsidRPr="0075456C">
        <w:rPr>
          <w:rFonts w:ascii="Arial" w:eastAsia="Times New Roman" w:hAnsi="Arial" w:cs="Arial"/>
          <w:bCs/>
          <w:szCs w:val="36"/>
        </w:rPr>
        <w:t xml:space="preserve"> (LTM)</w:t>
      </w:r>
      <w:r w:rsidR="00EB7E48" w:rsidRPr="0075456C">
        <w:rPr>
          <w:rFonts w:ascii="Arial" w:eastAsia="Times New Roman" w:hAnsi="Arial" w:cs="Arial"/>
          <w:bCs/>
          <w:szCs w:val="36"/>
        </w:rPr>
        <w:t xml:space="preserve"> role</w:t>
      </w:r>
      <w:r w:rsidR="00DA44D5" w:rsidRPr="0075456C">
        <w:rPr>
          <w:rFonts w:ascii="Arial" w:eastAsia="Times New Roman" w:hAnsi="Arial" w:cs="Arial"/>
          <w:bCs/>
          <w:szCs w:val="36"/>
        </w:rPr>
        <w:t xml:space="preserve">. It does not reflect </w:t>
      </w:r>
      <w:r w:rsidR="004C333D" w:rsidRPr="0075456C">
        <w:rPr>
          <w:rFonts w:ascii="Arial" w:eastAsia="Times New Roman" w:hAnsi="Arial" w:cs="Arial"/>
          <w:bCs/>
          <w:szCs w:val="36"/>
        </w:rPr>
        <w:t>L</w:t>
      </w:r>
      <w:r w:rsidRPr="0075456C">
        <w:rPr>
          <w:rFonts w:ascii="Arial" w:eastAsia="Times New Roman" w:hAnsi="Arial" w:cs="Arial"/>
          <w:bCs/>
          <w:szCs w:val="36"/>
        </w:rPr>
        <w:t xml:space="preserve">evels 1, </w:t>
      </w:r>
      <w:r w:rsidR="004C333D" w:rsidRPr="0075456C">
        <w:rPr>
          <w:rFonts w:ascii="Arial" w:eastAsia="Times New Roman" w:hAnsi="Arial" w:cs="Arial"/>
          <w:bCs/>
          <w:szCs w:val="36"/>
        </w:rPr>
        <w:t>2 and</w:t>
      </w:r>
      <w:r w:rsidRPr="0075456C">
        <w:rPr>
          <w:rFonts w:ascii="Arial" w:eastAsia="Times New Roman" w:hAnsi="Arial" w:cs="Arial"/>
          <w:bCs/>
          <w:szCs w:val="36"/>
        </w:rPr>
        <w:t xml:space="preserve"> 3 </w:t>
      </w:r>
      <w:r w:rsidR="004C333D" w:rsidRPr="0075456C">
        <w:rPr>
          <w:rFonts w:ascii="Arial" w:eastAsia="Times New Roman" w:hAnsi="Arial" w:cs="Arial"/>
          <w:bCs/>
          <w:szCs w:val="36"/>
        </w:rPr>
        <w:t xml:space="preserve">or Steps A, B or C </w:t>
      </w:r>
      <w:r w:rsidR="00DA44D5" w:rsidRPr="0075456C">
        <w:rPr>
          <w:rFonts w:ascii="Arial" w:eastAsia="Times New Roman" w:hAnsi="Arial" w:cs="Arial"/>
          <w:bCs/>
          <w:szCs w:val="36"/>
        </w:rPr>
        <w:t xml:space="preserve">for the role </w:t>
      </w:r>
      <w:r w:rsidRPr="0075456C">
        <w:rPr>
          <w:rFonts w:ascii="Arial" w:eastAsia="Times New Roman" w:hAnsi="Arial" w:cs="Arial"/>
          <w:bCs/>
          <w:szCs w:val="36"/>
        </w:rPr>
        <w:t>but aims to outline the requirements of the role broadly.</w:t>
      </w:r>
      <w:r w:rsidR="00BD6111" w:rsidRPr="0075456C">
        <w:rPr>
          <w:rFonts w:ascii="Arial" w:eastAsia="Times New Roman" w:hAnsi="Arial" w:cs="Arial"/>
          <w:bCs/>
          <w:szCs w:val="36"/>
        </w:rPr>
        <w:t xml:space="preserve"> </w:t>
      </w:r>
      <w:r w:rsidR="004C333D" w:rsidRPr="0075456C">
        <w:rPr>
          <w:rFonts w:ascii="Arial" w:eastAsia="Times New Roman" w:hAnsi="Arial" w:cs="Arial"/>
          <w:bCs/>
          <w:szCs w:val="36"/>
        </w:rPr>
        <w:t xml:space="preserve">The differences between levels are described in the </w:t>
      </w:r>
      <w:r w:rsidR="004C333D" w:rsidRPr="004935DD">
        <w:rPr>
          <w:rFonts w:ascii="Arial" w:eastAsia="Times New Roman" w:hAnsi="Arial" w:cs="Arial"/>
          <w:bCs/>
          <w:szCs w:val="36"/>
        </w:rPr>
        <w:t xml:space="preserve">Levels Profile </w:t>
      </w:r>
      <w:r w:rsidR="004C333D" w:rsidRPr="0075456C">
        <w:rPr>
          <w:rFonts w:ascii="Arial" w:eastAsia="Times New Roman" w:hAnsi="Arial" w:cs="Arial"/>
          <w:bCs/>
          <w:szCs w:val="36"/>
        </w:rPr>
        <w:t xml:space="preserve">document and </w:t>
      </w:r>
      <w:r w:rsidR="00DA44D5" w:rsidRPr="0075456C">
        <w:rPr>
          <w:rFonts w:ascii="Arial" w:eastAsia="Times New Roman" w:hAnsi="Arial" w:cs="Arial"/>
          <w:bCs/>
          <w:szCs w:val="36"/>
        </w:rPr>
        <w:t xml:space="preserve">differences </w:t>
      </w:r>
      <w:r w:rsidR="004C333D" w:rsidRPr="0075456C">
        <w:rPr>
          <w:rFonts w:ascii="Arial" w:eastAsia="Times New Roman" w:hAnsi="Arial" w:cs="Arial"/>
          <w:bCs/>
          <w:szCs w:val="36"/>
        </w:rPr>
        <w:t xml:space="preserve">between the steps are described in the </w:t>
      </w:r>
      <w:hyperlink r:id="rId13" w:history="1">
        <w:r w:rsidR="004C333D" w:rsidRPr="0075456C">
          <w:rPr>
            <w:rStyle w:val="Hyperlink"/>
            <w:rFonts w:ascii="Arial" w:eastAsia="Times New Roman" w:hAnsi="Arial" w:cs="Arial"/>
            <w:bCs/>
            <w:szCs w:val="36"/>
          </w:rPr>
          <w:t>Field Operations Workbooks</w:t>
        </w:r>
      </w:hyperlink>
      <w:r w:rsidR="004C333D" w:rsidRPr="0075456C">
        <w:rPr>
          <w:rFonts w:ascii="Arial" w:eastAsia="Times New Roman" w:hAnsi="Arial" w:cs="Arial"/>
          <w:bCs/>
          <w:szCs w:val="36"/>
        </w:rPr>
        <w:t>.</w:t>
      </w:r>
    </w:p>
    <w:p w14:paraId="764081A1" w14:textId="77777777" w:rsidR="00EC666D" w:rsidRPr="0075456C" w:rsidRDefault="00EC666D" w:rsidP="00EC666D">
      <w:pPr>
        <w:pStyle w:val="ListParagraph"/>
        <w:spacing w:after="0"/>
        <w:ind w:left="360"/>
        <w:jc w:val="both"/>
        <w:rPr>
          <w:rFonts w:ascii="Arial" w:eastAsia="Times New Roman" w:hAnsi="Arial" w:cs="Arial"/>
          <w:bCs/>
          <w:i w:val="0"/>
          <w:color w:val="002B54"/>
          <w:sz w:val="10"/>
          <w:szCs w:val="10"/>
        </w:rPr>
      </w:pPr>
    </w:p>
    <w:p w14:paraId="267588DC" w14:textId="77777777" w:rsidR="004B5AE2" w:rsidRPr="0075456C" w:rsidRDefault="00215F6C" w:rsidP="00EC666D">
      <w:pPr>
        <w:pStyle w:val="ListParagraph"/>
        <w:numPr>
          <w:ilvl w:val="0"/>
          <w:numId w:val="9"/>
        </w:numPr>
        <w:spacing w:after="0"/>
        <w:jc w:val="both"/>
        <w:rPr>
          <w:rFonts w:ascii="Arial" w:eastAsia="Times New Roman" w:hAnsi="Arial" w:cs="Arial"/>
          <w:bCs/>
          <w:i w:val="0"/>
          <w:color w:val="002B54"/>
          <w:szCs w:val="36"/>
        </w:rPr>
      </w:pPr>
      <w:r w:rsidRPr="0075456C">
        <w:rPr>
          <w:rFonts w:ascii="Arial" w:eastAsia="Times New Roman" w:hAnsi="Arial" w:cs="Arial"/>
          <w:bCs/>
          <w:szCs w:val="36"/>
        </w:rPr>
        <w:t xml:space="preserve">The examples provided </w:t>
      </w:r>
      <w:r w:rsidR="00BD6111" w:rsidRPr="0075456C">
        <w:rPr>
          <w:rFonts w:ascii="Arial" w:eastAsia="Times New Roman" w:hAnsi="Arial" w:cs="Arial"/>
          <w:bCs/>
          <w:szCs w:val="36"/>
        </w:rPr>
        <w:t xml:space="preserve">in this profile </w:t>
      </w:r>
      <w:r w:rsidRPr="0075456C">
        <w:rPr>
          <w:rFonts w:ascii="Arial" w:eastAsia="Times New Roman" w:hAnsi="Arial" w:cs="Arial"/>
          <w:bCs/>
          <w:szCs w:val="36"/>
        </w:rPr>
        <w:t xml:space="preserve">are indicative and not exhaustive. </w:t>
      </w:r>
    </w:p>
    <w:p w14:paraId="23B9E87D" w14:textId="77777777" w:rsidR="00EC666D" w:rsidRPr="0075456C" w:rsidRDefault="00EC666D" w:rsidP="00EC666D">
      <w:pPr>
        <w:spacing w:after="0"/>
        <w:jc w:val="both"/>
        <w:rPr>
          <w:rFonts w:ascii="Arial" w:eastAsia="Times New Roman" w:hAnsi="Arial" w:cs="Arial"/>
          <w:bCs/>
          <w:i w:val="0"/>
          <w:color w:val="002B54"/>
          <w:szCs w:val="36"/>
        </w:rPr>
      </w:pPr>
    </w:p>
    <w:tbl>
      <w:tblPr>
        <w:tblW w:w="5000" w:type="pct"/>
        <w:jc w:val="right"/>
        <w:shd w:val="clear" w:color="auto" w:fill="41BCE7"/>
        <w:tblLook w:val="04A0" w:firstRow="1" w:lastRow="0" w:firstColumn="1" w:lastColumn="0" w:noHBand="0" w:noVBand="1"/>
      </w:tblPr>
      <w:tblGrid>
        <w:gridCol w:w="10467"/>
      </w:tblGrid>
      <w:tr w:rsidR="00F549D3" w:rsidRPr="0075456C" w14:paraId="34D2DE8D" w14:textId="77777777" w:rsidTr="00AB2898">
        <w:trPr>
          <w:jc w:val="right"/>
        </w:trPr>
        <w:tc>
          <w:tcPr>
            <w:tcW w:w="5000" w:type="pct"/>
            <w:shd w:val="clear" w:color="auto" w:fill="41BCE7"/>
          </w:tcPr>
          <w:p w14:paraId="061027C8" w14:textId="77777777" w:rsidR="00F549D3" w:rsidRPr="0075456C" w:rsidRDefault="004B5AE2" w:rsidP="00EC666D">
            <w:pPr>
              <w:spacing w:after="0"/>
              <w:jc w:val="both"/>
              <w:rPr>
                <w:rFonts w:ascii="Arial" w:eastAsia="Times New Roman" w:hAnsi="Arial" w:cs="Arial"/>
                <w:b/>
                <w:bCs/>
                <w:i w:val="0"/>
                <w:color w:val="002B54"/>
                <w:sz w:val="36"/>
                <w:szCs w:val="36"/>
              </w:rPr>
            </w:pPr>
            <w:r w:rsidRPr="0075456C">
              <w:rPr>
                <w:rFonts w:ascii="Arial" w:eastAsia="Times New Roman" w:hAnsi="Arial" w:cs="Arial"/>
                <w:b/>
                <w:bCs/>
                <w:i w:val="0"/>
                <w:color w:val="002B54"/>
                <w:sz w:val="36"/>
                <w:szCs w:val="36"/>
              </w:rPr>
              <w:t xml:space="preserve">Field </w:t>
            </w:r>
            <w:r w:rsidR="00215F6C" w:rsidRPr="0075456C">
              <w:rPr>
                <w:rFonts w:ascii="Arial" w:eastAsia="Times New Roman" w:hAnsi="Arial" w:cs="Arial"/>
                <w:b/>
                <w:bCs/>
                <w:i w:val="0"/>
                <w:color w:val="002B54"/>
                <w:sz w:val="36"/>
                <w:szCs w:val="36"/>
              </w:rPr>
              <w:t>Operations</w:t>
            </w:r>
            <w:r w:rsidRPr="0075456C">
              <w:rPr>
                <w:rFonts w:ascii="Arial" w:eastAsia="Times New Roman" w:hAnsi="Arial" w:cs="Arial"/>
                <w:b/>
                <w:bCs/>
                <w:i w:val="0"/>
                <w:color w:val="002B54"/>
                <w:sz w:val="36"/>
                <w:szCs w:val="36"/>
              </w:rPr>
              <w:t xml:space="preserve"> </w:t>
            </w:r>
            <w:r w:rsidR="000553B2" w:rsidRPr="0075456C">
              <w:rPr>
                <w:rFonts w:ascii="Arial" w:eastAsia="Times New Roman" w:hAnsi="Arial" w:cs="Arial"/>
                <w:b/>
                <w:bCs/>
                <w:i w:val="0"/>
                <w:color w:val="002B54"/>
                <w:sz w:val="36"/>
                <w:szCs w:val="36"/>
              </w:rPr>
              <w:t>Description</w:t>
            </w:r>
          </w:p>
        </w:tc>
      </w:tr>
    </w:tbl>
    <w:p w14:paraId="18B09839" w14:textId="77777777" w:rsidR="00450900" w:rsidRPr="0075456C" w:rsidRDefault="00450900" w:rsidP="00EC666D">
      <w:pPr>
        <w:spacing w:after="0" w:line="240" w:lineRule="auto"/>
        <w:contextualSpacing/>
        <w:jc w:val="both"/>
        <w:rPr>
          <w:rFonts w:ascii="Arial" w:hAnsi="Arial" w:cs="Arial"/>
          <w:i w:val="0"/>
          <w:sz w:val="22"/>
          <w:szCs w:val="22"/>
        </w:rPr>
      </w:pPr>
    </w:p>
    <w:p w14:paraId="49CC83BF" w14:textId="3649AB31" w:rsidR="00BD6111" w:rsidRPr="0075456C" w:rsidRDefault="00BD6111" w:rsidP="00EC666D">
      <w:pPr>
        <w:spacing w:after="0" w:line="240" w:lineRule="auto"/>
        <w:contextualSpacing/>
        <w:rPr>
          <w:rFonts w:ascii="Arial" w:hAnsi="Arial" w:cs="Arial"/>
          <w:i w:val="0"/>
          <w:sz w:val="22"/>
          <w:szCs w:val="22"/>
        </w:rPr>
      </w:pPr>
      <w:r w:rsidRPr="0075456C">
        <w:rPr>
          <w:rFonts w:ascii="Arial" w:hAnsi="Arial" w:cs="Arial"/>
          <w:i w:val="0"/>
          <w:sz w:val="22"/>
          <w:szCs w:val="22"/>
        </w:rPr>
        <w:t xml:space="preserve">Field </w:t>
      </w:r>
      <w:r w:rsidR="00CB7869" w:rsidRPr="0075456C">
        <w:rPr>
          <w:rFonts w:ascii="Arial" w:hAnsi="Arial" w:cs="Arial"/>
          <w:i w:val="0"/>
          <w:sz w:val="22"/>
          <w:szCs w:val="22"/>
        </w:rPr>
        <w:t>Operations</w:t>
      </w:r>
      <w:r w:rsidR="00993121" w:rsidRPr="0075456C">
        <w:rPr>
          <w:rFonts w:ascii="Arial" w:hAnsi="Arial" w:cs="Arial"/>
          <w:i w:val="0"/>
          <w:sz w:val="22"/>
          <w:szCs w:val="22"/>
        </w:rPr>
        <w:t xml:space="preserve"> teams</w:t>
      </w:r>
      <w:r w:rsidRPr="0075456C">
        <w:rPr>
          <w:rFonts w:ascii="Arial" w:hAnsi="Arial" w:cs="Arial"/>
          <w:i w:val="0"/>
          <w:sz w:val="22"/>
          <w:szCs w:val="22"/>
        </w:rPr>
        <w:t xml:space="preserve"> protect people and the environment by maintaining and operating our flood and coastal risk management </w:t>
      </w:r>
      <w:proofErr w:type="gramStart"/>
      <w:r w:rsidRPr="0075456C">
        <w:rPr>
          <w:rFonts w:ascii="Arial" w:hAnsi="Arial" w:cs="Arial"/>
          <w:i w:val="0"/>
          <w:sz w:val="22"/>
          <w:szCs w:val="22"/>
        </w:rPr>
        <w:t>assets</w:t>
      </w:r>
      <w:r w:rsidR="00175C9D">
        <w:rPr>
          <w:rFonts w:ascii="Arial" w:hAnsi="Arial" w:cs="Arial"/>
          <w:i w:val="0"/>
          <w:sz w:val="22"/>
          <w:szCs w:val="22"/>
        </w:rPr>
        <w:t>,</w:t>
      </w:r>
      <w:r w:rsidRPr="0075456C">
        <w:rPr>
          <w:rFonts w:ascii="Arial" w:hAnsi="Arial" w:cs="Arial"/>
          <w:i w:val="0"/>
          <w:sz w:val="22"/>
          <w:szCs w:val="22"/>
        </w:rPr>
        <w:t xml:space="preserve"> and</w:t>
      </w:r>
      <w:proofErr w:type="gramEnd"/>
      <w:r w:rsidRPr="0075456C">
        <w:rPr>
          <w:rFonts w:ascii="Arial" w:hAnsi="Arial" w:cs="Arial"/>
          <w:i w:val="0"/>
          <w:sz w:val="22"/>
          <w:szCs w:val="22"/>
        </w:rPr>
        <w:t xml:space="preserve"> </w:t>
      </w:r>
      <w:r w:rsidR="0071080E" w:rsidRPr="0075456C">
        <w:rPr>
          <w:rFonts w:ascii="Arial" w:hAnsi="Arial" w:cs="Arial"/>
          <w:i w:val="0"/>
          <w:sz w:val="22"/>
          <w:szCs w:val="22"/>
        </w:rPr>
        <w:t>responding to incidents</w:t>
      </w:r>
      <w:r w:rsidRPr="0075456C">
        <w:rPr>
          <w:rFonts w:ascii="Arial" w:hAnsi="Arial" w:cs="Arial"/>
          <w:i w:val="0"/>
          <w:sz w:val="22"/>
          <w:szCs w:val="22"/>
        </w:rPr>
        <w:t xml:space="preserve">. </w:t>
      </w:r>
    </w:p>
    <w:p w14:paraId="45E70357" w14:textId="77777777" w:rsidR="00BD6111" w:rsidRPr="0075456C" w:rsidRDefault="00BD6111" w:rsidP="00EC666D">
      <w:pPr>
        <w:spacing w:after="0" w:line="240" w:lineRule="auto"/>
        <w:contextualSpacing/>
        <w:rPr>
          <w:rFonts w:ascii="Arial" w:hAnsi="Arial" w:cs="Arial"/>
          <w:i w:val="0"/>
          <w:sz w:val="22"/>
          <w:szCs w:val="22"/>
        </w:rPr>
      </w:pPr>
    </w:p>
    <w:p w14:paraId="18E5F9DC" w14:textId="5C430ACB" w:rsidR="00A45212" w:rsidRPr="0075456C" w:rsidRDefault="00BD6111" w:rsidP="00EC666D">
      <w:pPr>
        <w:spacing w:after="0" w:line="240" w:lineRule="auto"/>
        <w:contextualSpacing/>
        <w:rPr>
          <w:rFonts w:ascii="Arial" w:hAnsi="Arial" w:cs="Arial"/>
          <w:i w:val="0"/>
          <w:sz w:val="22"/>
          <w:szCs w:val="22"/>
        </w:rPr>
      </w:pPr>
      <w:r w:rsidRPr="0075456C">
        <w:rPr>
          <w:rFonts w:ascii="Arial" w:hAnsi="Arial" w:cs="Arial"/>
          <w:i w:val="0"/>
          <w:sz w:val="22"/>
          <w:szCs w:val="22"/>
        </w:rPr>
        <w:t xml:space="preserve">Field </w:t>
      </w:r>
      <w:r w:rsidR="00CB7869" w:rsidRPr="0075456C">
        <w:rPr>
          <w:rFonts w:ascii="Arial" w:hAnsi="Arial" w:cs="Arial"/>
          <w:i w:val="0"/>
          <w:sz w:val="22"/>
          <w:szCs w:val="22"/>
        </w:rPr>
        <w:t>Operations</w:t>
      </w:r>
      <w:r w:rsidRPr="0075456C">
        <w:rPr>
          <w:rFonts w:ascii="Arial" w:hAnsi="Arial" w:cs="Arial"/>
          <w:i w:val="0"/>
          <w:sz w:val="22"/>
          <w:szCs w:val="22"/>
        </w:rPr>
        <w:t xml:space="preserve"> </w:t>
      </w:r>
      <w:r w:rsidR="00993121" w:rsidRPr="0075456C">
        <w:rPr>
          <w:rFonts w:ascii="Arial" w:hAnsi="Arial" w:cs="Arial"/>
          <w:i w:val="0"/>
          <w:sz w:val="22"/>
          <w:szCs w:val="22"/>
        </w:rPr>
        <w:t xml:space="preserve">teams </w:t>
      </w:r>
      <w:r w:rsidRPr="0075456C">
        <w:rPr>
          <w:rFonts w:ascii="Arial" w:hAnsi="Arial" w:cs="Arial"/>
          <w:i w:val="0"/>
          <w:sz w:val="22"/>
          <w:szCs w:val="22"/>
        </w:rPr>
        <w:t xml:space="preserve">are an essential </w:t>
      </w:r>
      <w:r w:rsidR="00BE3505" w:rsidRPr="0075456C">
        <w:rPr>
          <w:rFonts w:ascii="Arial" w:hAnsi="Arial" w:cs="Arial"/>
          <w:i w:val="0"/>
          <w:sz w:val="22"/>
          <w:szCs w:val="22"/>
        </w:rPr>
        <w:t>part</w:t>
      </w:r>
      <w:r w:rsidR="00993121" w:rsidRPr="0075456C">
        <w:rPr>
          <w:rFonts w:ascii="Arial" w:hAnsi="Arial" w:cs="Arial"/>
          <w:i w:val="0"/>
          <w:sz w:val="22"/>
          <w:szCs w:val="22"/>
        </w:rPr>
        <w:t xml:space="preserve"> of ‘</w:t>
      </w:r>
      <w:r w:rsidRPr="0075456C">
        <w:rPr>
          <w:rFonts w:ascii="Arial" w:hAnsi="Arial" w:cs="Arial"/>
          <w:i w:val="0"/>
          <w:sz w:val="22"/>
          <w:szCs w:val="22"/>
        </w:rPr>
        <w:t>lifecycle delivery</w:t>
      </w:r>
      <w:r w:rsidR="00993121" w:rsidRPr="0075456C">
        <w:rPr>
          <w:rFonts w:ascii="Arial" w:hAnsi="Arial" w:cs="Arial"/>
          <w:i w:val="0"/>
          <w:sz w:val="22"/>
          <w:szCs w:val="22"/>
        </w:rPr>
        <w:t>’ within the Asset Management M</w:t>
      </w:r>
      <w:r w:rsidRPr="0075456C">
        <w:rPr>
          <w:rFonts w:ascii="Arial" w:hAnsi="Arial" w:cs="Arial"/>
          <w:i w:val="0"/>
          <w:sz w:val="22"/>
          <w:szCs w:val="22"/>
        </w:rPr>
        <w:t xml:space="preserve">odel, </w:t>
      </w:r>
      <w:r w:rsidR="00993121" w:rsidRPr="0075456C">
        <w:rPr>
          <w:rFonts w:ascii="Arial" w:hAnsi="Arial" w:cs="Arial"/>
          <w:i w:val="0"/>
          <w:sz w:val="22"/>
          <w:szCs w:val="22"/>
        </w:rPr>
        <w:t>mainly the “O</w:t>
      </w:r>
      <w:r w:rsidRPr="0075456C">
        <w:rPr>
          <w:rFonts w:ascii="Arial" w:hAnsi="Arial" w:cs="Arial"/>
          <w:i w:val="0"/>
          <w:sz w:val="22"/>
          <w:szCs w:val="22"/>
        </w:rPr>
        <w:t>perate” and “Maintain” components.</w:t>
      </w:r>
      <w:r w:rsidR="00993121" w:rsidRPr="0075456C">
        <w:rPr>
          <w:rFonts w:ascii="Arial" w:hAnsi="Arial" w:cs="Arial"/>
          <w:i w:val="0"/>
          <w:sz w:val="22"/>
          <w:szCs w:val="22"/>
        </w:rPr>
        <w:t xml:space="preserve"> </w:t>
      </w:r>
      <w:r w:rsidR="00A45212" w:rsidRPr="0075456C">
        <w:rPr>
          <w:rFonts w:ascii="Arial" w:hAnsi="Arial" w:cs="Arial"/>
          <w:i w:val="0"/>
          <w:sz w:val="22"/>
          <w:szCs w:val="22"/>
        </w:rPr>
        <w:t>The</w:t>
      </w:r>
      <w:r w:rsidR="00993121" w:rsidRPr="0075456C">
        <w:rPr>
          <w:rFonts w:ascii="Arial" w:hAnsi="Arial" w:cs="Arial"/>
          <w:i w:val="0"/>
          <w:sz w:val="22"/>
          <w:szCs w:val="22"/>
        </w:rPr>
        <w:t>y work</w:t>
      </w:r>
      <w:r w:rsidR="00A45212" w:rsidRPr="0075456C">
        <w:rPr>
          <w:rFonts w:ascii="Arial" w:hAnsi="Arial" w:cs="Arial"/>
          <w:i w:val="0"/>
          <w:sz w:val="22"/>
          <w:szCs w:val="22"/>
        </w:rPr>
        <w:t xml:space="preserve"> closely with</w:t>
      </w:r>
      <w:r w:rsidR="00993121" w:rsidRPr="0075456C">
        <w:rPr>
          <w:rFonts w:ascii="Arial" w:hAnsi="Arial" w:cs="Arial"/>
          <w:i w:val="0"/>
          <w:sz w:val="22"/>
          <w:szCs w:val="22"/>
        </w:rPr>
        <w:t xml:space="preserve"> and/or support</w:t>
      </w:r>
      <w:r w:rsidR="00A45212" w:rsidRPr="0075456C">
        <w:rPr>
          <w:rFonts w:ascii="Arial" w:hAnsi="Arial" w:cs="Arial"/>
          <w:i w:val="0"/>
          <w:sz w:val="22"/>
          <w:szCs w:val="22"/>
        </w:rPr>
        <w:t xml:space="preserve"> a number of other teams across the business who </w:t>
      </w:r>
      <w:r w:rsidR="00993121" w:rsidRPr="0075456C">
        <w:rPr>
          <w:rFonts w:ascii="Arial" w:hAnsi="Arial" w:cs="Arial"/>
          <w:i w:val="0"/>
          <w:sz w:val="22"/>
          <w:szCs w:val="22"/>
        </w:rPr>
        <w:t xml:space="preserve">carry out Asset Management and/or environment management activities. </w:t>
      </w:r>
      <w:r w:rsidR="00A45212" w:rsidRPr="0075456C">
        <w:rPr>
          <w:rFonts w:ascii="Arial" w:hAnsi="Arial" w:cs="Arial"/>
          <w:i w:val="0"/>
          <w:sz w:val="22"/>
          <w:szCs w:val="22"/>
        </w:rPr>
        <w:t xml:space="preserve"> </w:t>
      </w:r>
    </w:p>
    <w:p w14:paraId="49AF3095" w14:textId="77777777" w:rsidR="00A45212" w:rsidRPr="0075456C" w:rsidRDefault="00A45212" w:rsidP="00EC666D">
      <w:pPr>
        <w:spacing w:after="0" w:line="240" w:lineRule="auto"/>
        <w:contextualSpacing/>
        <w:rPr>
          <w:rFonts w:ascii="Arial" w:hAnsi="Arial" w:cs="Arial"/>
          <w:i w:val="0"/>
          <w:sz w:val="22"/>
          <w:szCs w:val="22"/>
        </w:rPr>
      </w:pPr>
    </w:p>
    <w:p w14:paraId="0FCC8E3A" w14:textId="2D5F85BB" w:rsidR="00955CD4" w:rsidRPr="0075456C" w:rsidRDefault="00993121" w:rsidP="00EC666D">
      <w:pPr>
        <w:pStyle w:val="Default"/>
        <w:rPr>
          <w:sz w:val="22"/>
          <w:szCs w:val="22"/>
        </w:rPr>
      </w:pPr>
      <w:r w:rsidRPr="0075456C">
        <w:rPr>
          <w:sz w:val="22"/>
          <w:szCs w:val="22"/>
        </w:rPr>
        <w:t xml:space="preserve">Working collaboratively, Field Operations teams </w:t>
      </w:r>
      <w:r w:rsidR="00BD6111" w:rsidRPr="0075456C">
        <w:rPr>
          <w:sz w:val="22"/>
          <w:szCs w:val="22"/>
        </w:rPr>
        <w:t xml:space="preserve">identify </w:t>
      </w:r>
      <w:r w:rsidR="001C4CFD" w:rsidRPr="0075456C">
        <w:rPr>
          <w:sz w:val="22"/>
          <w:szCs w:val="22"/>
        </w:rPr>
        <w:t xml:space="preserve">and report </w:t>
      </w:r>
      <w:r w:rsidR="00BD6111" w:rsidRPr="0075456C">
        <w:rPr>
          <w:sz w:val="22"/>
          <w:szCs w:val="22"/>
        </w:rPr>
        <w:t xml:space="preserve">faults with </w:t>
      </w:r>
      <w:r w:rsidR="000E2496" w:rsidRPr="0075456C">
        <w:rPr>
          <w:sz w:val="22"/>
          <w:szCs w:val="22"/>
        </w:rPr>
        <w:t xml:space="preserve">flood risk </w:t>
      </w:r>
      <w:r w:rsidR="00BD6111" w:rsidRPr="0075456C">
        <w:rPr>
          <w:sz w:val="22"/>
          <w:szCs w:val="22"/>
        </w:rPr>
        <w:t>assets, conduct maintenance checks, highlight factors that could result in asset failure and complete assessments to help keep the public safe from risks associated with assets.</w:t>
      </w:r>
      <w:r w:rsidR="00A45212" w:rsidRPr="0075456C">
        <w:rPr>
          <w:sz w:val="22"/>
          <w:szCs w:val="22"/>
        </w:rPr>
        <w:t xml:space="preserve"> </w:t>
      </w:r>
      <w:r w:rsidR="00955CD4" w:rsidRPr="0075456C">
        <w:rPr>
          <w:sz w:val="22"/>
          <w:szCs w:val="22"/>
        </w:rPr>
        <w:t>Field Operations teams also participate in incident response, in and outside of normal working hours.</w:t>
      </w:r>
    </w:p>
    <w:p w14:paraId="3BF66774" w14:textId="77777777" w:rsidR="00993121" w:rsidRPr="0075456C" w:rsidRDefault="00993121" w:rsidP="00EC666D">
      <w:pPr>
        <w:pStyle w:val="Default"/>
        <w:rPr>
          <w:sz w:val="22"/>
          <w:szCs w:val="22"/>
        </w:rPr>
      </w:pPr>
    </w:p>
    <w:tbl>
      <w:tblPr>
        <w:tblW w:w="5000" w:type="pct"/>
        <w:jc w:val="right"/>
        <w:tblLook w:val="04A0" w:firstRow="1" w:lastRow="0" w:firstColumn="1" w:lastColumn="0" w:noHBand="0" w:noVBand="1"/>
      </w:tblPr>
      <w:tblGrid>
        <w:gridCol w:w="10467"/>
      </w:tblGrid>
      <w:tr w:rsidR="000553B2" w:rsidRPr="0075456C" w14:paraId="31E44F3A" w14:textId="77777777" w:rsidTr="00AB2898">
        <w:trPr>
          <w:jc w:val="right"/>
        </w:trPr>
        <w:tc>
          <w:tcPr>
            <w:tcW w:w="5000" w:type="pct"/>
            <w:shd w:val="clear" w:color="auto" w:fill="41BCE7"/>
          </w:tcPr>
          <w:p w14:paraId="5C5E3963" w14:textId="77777777" w:rsidR="000553B2" w:rsidRPr="0075456C" w:rsidRDefault="000553B2" w:rsidP="00EC666D">
            <w:pPr>
              <w:spacing w:after="0"/>
              <w:jc w:val="both"/>
              <w:rPr>
                <w:rFonts w:ascii="Arial" w:eastAsia="Times New Roman" w:hAnsi="Arial" w:cs="Arial"/>
                <w:b/>
                <w:bCs/>
                <w:i w:val="0"/>
                <w:sz w:val="36"/>
                <w:szCs w:val="36"/>
              </w:rPr>
            </w:pPr>
            <w:r w:rsidRPr="0075456C">
              <w:rPr>
                <w:rFonts w:ascii="Arial" w:eastAsia="Times New Roman" w:hAnsi="Arial" w:cs="Arial"/>
                <w:b/>
                <w:bCs/>
                <w:i w:val="0"/>
                <w:sz w:val="36"/>
                <w:szCs w:val="36"/>
              </w:rPr>
              <w:t>Purpose Statement</w:t>
            </w:r>
          </w:p>
          <w:p w14:paraId="25CC83AD" w14:textId="77777777" w:rsidR="000553B2" w:rsidRPr="0075456C" w:rsidRDefault="00336461" w:rsidP="00EC666D">
            <w:pPr>
              <w:spacing w:after="0"/>
              <w:jc w:val="both"/>
              <w:rPr>
                <w:rFonts w:ascii="Arial" w:eastAsia="Times New Roman" w:hAnsi="Arial" w:cs="Arial"/>
                <w:b/>
                <w:bCs/>
                <w:i w:val="0"/>
                <w:color w:val="002B54"/>
                <w:sz w:val="28"/>
                <w:szCs w:val="28"/>
              </w:rPr>
            </w:pPr>
            <w:r w:rsidRPr="0075456C">
              <w:rPr>
                <w:rFonts w:ascii="Arial" w:hAnsi="Arial" w:cs="Arial"/>
                <w:b/>
                <w:i w:val="0"/>
                <w:color w:val="002B54"/>
              </w:rPr>
              <w:t xml:space="preserve">The contribution </w:t>
            </w:r>
            <w:r w:rsidR="000553B2" w:rsidRPr="0075456C">
              <w:rPr>
                <w:rFonts w:ascii="Arial" w:hAnsi="Arial" w:cs="Arial"/>
                <w:b/>
                <w:i w:val="0"/>
                <w:color w:val="002B54"/>
              </w:rPr>
              <w:t xml:space="preserve">and key purpose of roles at this grade. It indicates the typical degree of independence these roles hold. </w:t>
            </w:r>
          </w:p>
        </w:tc>
      </w:tr>
    </w:tbl>
    <w:p w14:paraId="1EC03392" w14:textId="77777777" w:rsidR="00BD6111" w:rsidRPr="0075456C" w:rsidRDefault="00BD6111" w:rsidP="00EC666D">
      <w:pPr>
        <w:spacing w:after="0" w:line="240" w:lineRule="auto"/>
        <w:contextualSpacing/>
        <w:rPr>
          <w:rFonts w:ascii="Arial" w:hAnsi="Arial" w:cs="Arial"/>
          <w:i w:val="0"/>
          <w:sz w:val="22"/>
          <w:szCs w:val="22"/>
        </w:rPr>
      </w:pPr>
    </w:p>
    <w:p w14:paraId="4E87372A" w14:textId="38157024" w:rsidR="00A61A6F" w:rsidRPr="0075456C" w:rsidRDefault="00A61A6F" w:rsidP="00EC666D">
      <w:pPr>
        <w:spacing w:after="0" w:line="240" w:lineRule="auto"/>
        <w:contextualSpacing/>
        <w:rPr>
          <w:rFonts w:ascii="Arial" w:hAnsi="Arial" w:cs="Arial"/>
          <w:i w:val="0"/>
          <w:sz w:val="22"/>
          <w:szCs w:val="22"/>
        </w:rPr>
      </w:pPr>
      <w:r w:rsidRPr="0075456C">
        <w:rPr>
          <w:rFonts w:ascii="Arial" w:hAnsi="Arial" w:cs="Arial"/>
          <w:i w:val="0"/>
          <w:sz w:val="22"/>
          <w:szCs w:val="22"/>
        </w:rPr>
        <w:t>The</w:t>
      </w:r>
      <w:r w:rsidR="008574D3" w:rsidRPr="0075456C">
        <w:rPr>
          <w:rFonts w:ascii="Arial" w:hAnsi="Arial" w:cs="Arial"/>
          <w:i w:val="0"/>
          <w:sz w:val="22"/>
          <w:szCs w:val="22"/>
        </w:rPr>
        <w:t xml:space="preserve"> purpose of the</w:t>
      </w:r>
      <w:r w:rsidRPr="0075456C">
        <w:rPr>
          <w:rFonts w:ascii="Arial" w:hAnsi="Arial" w:cs="Arial"/>
          <w:i w:val="0"/>
          <w:sz w:val="22"/>
          <w:szCs w:val="22"/>
        </w:rPr>
        <w:t xml:space="preserve"> role </w:t>
      </w:r>
      <w:r w:rsidR="008574D3" w:rsidRPr="0075456C">
        <w:rPr>
          <w:rFonts w:ascii="Arial" w:hAnsi="Arial" w:cs="Arial"/>
          <w:i w:val="0"/>
          <w:sz w:val="22"/>
          <w:szCs w:val="22"/>
        </w:rPr>
        <w:t xml:space="preserve">is to </w:t>
      </w:r>
      <w:r w:rsidRPr="0075456C">
        <w:rPr>
          <w:rFonts w:ascii="Arial" w:hAnsi="Arial" w:cs="Arial"/>
          <w:i w:val="0"/>
          <w:sz w:val="22"/>
          <w:szCs w:val="22"/>
        </w:rPr>
        <w:t xml:space="preserve">lead and supervise the delivery of </w:t>
      </w:r>
      <w:r w:rsidR="00A00FEF" w:rsidRPr="0075456C">
        <w:rPr>
          <w:rFonts w:ascii="Arial" w:hAnsi="Arial" w:cs="Arial"/>
          <w:i w:val="0"/>
          <w:sz w:val="22"/>
          <w:szCs w:val="22"/>
        </w:rPr>
        <w:t xml:space="preserve">allocated </w:t>
      </w:r>
      <w:r w:rsidRPr="0075456C">
        <w:rPr>
          <w:rFonts w:ascii="Arial" w:hAnsi="Arial" w:cs="Arial"/>
          <w:i w:val="0"/>
          <w:sz w:val="22"/>
          <w:szCs w:val="22"/>
        </w:rPr>
        <w:t>operational and maintenance activities in the asset management lifecycle and provide an appropriate</w:t>
      </w:r>
      <w:r w:rsidR="00955CD4" w:rsidRPr="0075456C">
        <w:rPr>
          <w:rFonts w:ascii="Arial" w:hAnsi="Arial" w:cs="Arial"/>
          <w:i w:val="0"/>
          <w:sz w:val="22"/>
          <w:szCs w:val="22"/>
        </w:rPr>
        <w:t xml:space="preserve"> </w:t>
      </w:r>
      <w:r w:rsidRPr="0075456C">
        <w:rPr>
          <w:rFonts w:ascii="Arial" w:hAnsi="Arial" w:cs="Arial"/>
          <w:i w:val="0"/>
          <w:sz w:val="22"/>
          <w:szCs w:val="22"/>
        </w:rPr>
        <w:t>emergency response for the Environment Agency. The L</w:t>
      </w:r>
      <w:r w:rsidR="00955CD4" w:rsidRPr="0075456C">
        <w:rPr>
          <w:rFonts w:ascii="Arial" w:hAnsi="Arial" w:cs="Arial"/>
          <w:i w:val="0"/>
          <w:sz w:val="22"/>
          <w:szCs w:val="22"/>
        </w:rPr>
        <w:t>TM</w:t>
      </w:r>
      <w:r w:rsidRPr="0075456C">
        <w:rPr>
          <w:rFonts w:ascii="Arial" w:hAnsi="Arial" w:cs="Arial"/>
          <w:i w:val="0"/>
          <w:sz w:val="22"/>
          <w:szCs w:val="22"/>
        </w:rPr>
        <w:t xml:space="preserve"> will deliver these activities alongside Team Members, typically undertaking more complex and specialised tasks</w:t>
      </w:r>
      <w:r w:rsidR="008B00A9">
        <w:rPr>
          <w:rFonts w:ascii="Arial" w:hAnsi="Arial" w:cs="Arial"/>
          <w:i w:val="0"/>
          <w:sz w:val="22"/>
          <w:szCs w:val="22"/>
        </w:rPr>
        <w:t xml:space="preserve"> than Team Members</w:t>
      </w:r>
      <w:r w:rsidRPr="0075456C">
        <w:rPr>
          <w:rFonts w:ascii="Arial" w:hAnsi="Arial" w:cs="Arial"/>
          <w:i w:val="0"/>
          <w:sz w:val="22"/>
          <w:szCs w:val="22"/>
        </w:rPr>
        <w:t>.</w:t>
      </w:r>
    </w:p>
    <w:p w14:paraId="345C18E8" w14:textId="77777777" w:rsidR="00A54462" w:rsidRPr="0075456C" w:rsidRDefault="00A54462" w:rsidP="00EC666D">
      <w:pPr>
        <w:spacing w:after="0" w:line="240" w:lineRule="auto"/>
        <w:contextualSpacing/>
        <w:rPr>
          <w:rFonts w:ascii="Arial" w:hAnsi="Arial" w:cs="Arial"/>
          <w:i w:val="0"/>
          <w:sz w:val="22"/>
          <w:szCs w:val="22"/>
        </w:rPr>
      </w:pPr>
    </w:p>
    <w:p w14:paraId="4C343D2B" w14:textId="3D3050F9" w:rsidR="001C6EDE" w:rsidRPr="0075456C" w:rsidRDefault="00955CD4" w:rsidP="00EC666D">
      <w:pPr>
        <w:spacing w:after="0" w:line="240" w:lineRule="auto"/>
        <w:contextualSpacing/>
        <w:rPr>
          <w:rFonts w:ascii="Arial" w:hAnsi="Arial" w:cs="Arial"/>
          <w:i w:val="0"/>
          <w:sz w:val="22"/>
          <w:szCs w:val="22"/>
        </w:rPr>
      </w:pPr>
      <w:r w:rsidRPr="0075456C">
        <w:rPr>
          <w:rFonts w:ascii="Arial" w:hAnsi="Arial" w:cs="Arial"/>
          <w:i w:val="0"/>
          <w:sz w:val="22"/>
          <w:szCs w:val="22"/>
        </w:rPr>
        <w:t>LTMs lead the</w:t>
      </w:r>
      <w:r w:rsidR="001C6EDE" w:rsidRPr="0075456C">
        <w:rPr>
          <w:rFonts w:ascii="Arial" w:hAnsi="Arial" w:cs="Arial"/>
          <w:i w:val="0"/>
          <w:sz w:val="22"/>
          <w:szCs w:val="22"/>
        </w:rPr>
        <w:t xml:space="preserve"> </w:t>
      </w:r>
      <w:r w:rsidR="00D41C40" w:rsidRPr="0075456C">
        <w:rPr>
          <w:rFonts w:ascii="Arial" w:hAnsi="Arial" w:cs="Arial"/>
          <w:i w:val="0"/>
          <w:sz w:val="22"/>
          <w:szCs w:val="22"/>
        </w:rPr>
        <w:t>on-site</w:t>
      </w:r>
      <w:r w:rsidR="001C6EDE" w:rsidRPr="0075456C">
        <w:rPr>
          <w:rFonts w:ascii="Arial" w:hAnsi="Arial" w:cs="Arial"/>
          <w:i w:val="0"/>
          <w:sz w:val="22"/>
          <w:szCs w:val="22"/>
        </w:rPr>
        <w:t xml:space="preserve"> problem solving for </w:t>
      </w:r>
      <w:r w:rsidR="00383F01" w:rsidRPr="0075456C">
        <w:rPr>
          <w:rFonts w:ascii="Arial" w:hAnsi="Arial" w:cs="Arial"/>
          <w:i w:val="0"/>
          <w:sz w:val="22"/>
          <w:szCs w:val="22"/>
        </w:rPr>
        <w:t>the</w:t>
      </w:r>
      <w:r w:rsidRPr="0075456C">
        <w:rPr>
          <w:rFonts w:ascii="Arial" w:hAnsi="Arial" w:cs="Arial"/>
          <w:i w:val="0"/>
          <w:sz w:val="22"/>
          <w:szCs w:val="22"/>
        </w:rPr>
        <w:t>ir</w:t>
      </w:r>
      <w:r w:rsidR="00383F01" w:rsidRPr="0075456C">
        <w:rPr>
          <w:rFonts w:ascii="Arial" w:hAnsi="Arial" w:cs="Arial"/>
          <w:i w:val="0"/>
          <w:sz w:val="22"/>
          <w:szCs w:val="22"/>
        </w:rPr>
        <w:t xml:space="preserve"> </w:t>
      </w:r>
      <w:r w:rsidR="001C6EDE" w:rsidRPr="0075456C">
        <w:rPr>
          <w:rFonts w:ascii="Arial" w:hAnsi="Arial" w:cs="Arial"/>
          <w:i w:val="0"/>
          <w:sz w:val="22"/>
          <w:szCs w:val="22"/>
        </w:rPr>
        <w:t>team</w:t>
      </w:r>
      <w:r w:rsidR="008574D3" w:rsidRPr="0075456C">
        <w:rPr>
          <w:rFonts w:ascii="Arial" w:hAnsi="Arial" w:cs="Arial"/>
          <w:i w:val="0"/>
          <w:sz w:val="22"/>
          <w:szCs w:val="22"/>
        </w:rPr>
        <w:t>, considering</w:t>
      </w:r>
      <w:r w:rsidR="001C6EDE" w:rsidRPr="0075456C">
        <w:rPr>
          <w:rFonts w:ascii="Arial" w:hAnsi="Arial" w:cs="Arial"/>
          <w:i w:val="0"/>
          <w:sz w:val="22"/>
          <w:szCs w:val="22"/>
        </w:rPr>
        <w:t xml:space="preserve"> </w:t>
      </w:r>
      <w:r w:rsidR="009A0194" w:rsidRPr="0075456C">
        <w:rPr>
          <w:rFonts w:ascii="Arial" w:hAnsi="Arial" w:cs="Arial"/>
          <w:i w:val="0"/>
          <w:sz w:val="22"/>
          <w:szCs w:val="22"/>
        </w:rPr>
        <w:t>different</w:t>
      </w:r>
      <w:r w:rsidR="009A0194" w:rsidRPr="0075456C" w:rsidDel="009A0194">
        <w:rPr>
          <w:rFonts w:ascii="Arial" w:hAnsi="Arial" w:cs="Arial"/>
          <w:i w:val="0"/>
          <w:sz w:val="22"/>
          <w:szCs w:val="22"/>
        </w:rPr>
        <w:t xml:space="preserve"> </w:t>
      </w:r>
      <w:r w:rsidR="00EB7E48" w:rsidRPr="0075456C">
        <w:rPr>
          <w:rFonts w:ascii="Arial" w:hAnsi="Arial" w:cs="Arial"/>
          <w:i w:val="0"/>
          <w:sz w:val="22"/>
          <w:szCs w:val="22"/>
        </w:rPr>
        <w:t>approaches</w:t>
      </w:r>
      <w:r w:rsidR="001C6EDE" w:rsidRPr="0075456C">
        <w:rPr>
          <w:rFonts w:ascii="Arial" w:hAnsi="Arial" w:cs="Arial"/>
          <w:i w:val="0"/>
          <w:sz w:val="22"/>
          <w:szCs w:val="22"/>
        </w:rPr>
        <w:t xml:space="preserve"> </w:t>
      </w:r>
      <w:r w:rsidR="00B33D67" w:rsidRPr="0075456C">
        <w:rPr>
          <w:rFonts w:ascii="Arial" w:hAnsi="Arial" w:cs="Arial"/>
          <w:i w:val="0"/>
          <w:sz w:val="22"/>
          <w:szCs w:val="22"/>
        </w:rPr>
        <w:t>within</w:t>
      </w:r>
      <w:r w:rsidR="001C6EDE" w:rsidRPr="0075456C">
        <w:rPr>
          <w:rFonts w:ascii="Arial" w:hAnsi="Arial" w:cs="Arial"/>
          <w:i w:val="0"/>
          <w:sz w:val="22"/>
          <w:szCs w:val="22"/>
        </w:rPr>
        <w:t xml:space="preserve"> defined procedures</w:t>
      </w:r>
      <w:r w:rsidR="00B33D67" w:rsidRPr="0075456C">
        <w:rPr>
          <w:rFonts w:ascii="Arial" w:hAnsi="Arial" w:cs="Arial"/>
          <w:i w:val="0"/>
          <w:sz w:val="22"/>
          <w:szCs w:val="22"/>
        </w:rPr>
        <w:t xml:space="preserve"> </w:t>
      </w:r>
      <w:r w:rsidRPr="0075456C">
        <w:rPr>
          <w:rFonts w:ascii="Arial" w:hAnsi="Arial" w:cs="Arial"/>
          <w:i w:val="0"/>
          <w:sz w:val="22"/>
          <w:szCs w:val="22"/>
        </w:rPr>
        <w:t>to</w:t>
      </w:r>
      <w:r w:rsidR="00B33D67" w:rsidRPr="0075456C">
        <w:rPr>
          <w:rFonts w:ascii="Arial" w:hAnsi="Arial" w:cs="Arial"/>
          <w:i w:val="0"/>
          <w:sz w:val="22"/>
          <w:szCs w:val="22"/>
        </w:rPr>
        <w:t xml:space="preserve"> </w:t>
      </w:r>
      <w:r w:rsidR="001802B0" w:rsidRPr="0075456C">
        <w:rPr>
          <w:rFonts w:ascii="Arial" w:hAnsi="Arial" w:cs="Arial"/>
          <w:i w:val="0"/>
          <w:sz w:val="22"/>
          <w:szCs w:val="22"/>
        </w:rPr>
        <w:t>decide</w:t>
      </w:r>
      <w:r w:rsidR="001C6EDE" w:rsidRPr="0075456C">
        <w:rPr>
          <w:rFonts w:ascii="Arial" w:hAnsi="Arial" w:cs="Arial"/>
          <w:i w:val="0"/>
          <w:sz w:val="22"/>
          <w:szCs w:val="22"/>
        </w:rPr>
        <w:t xml:space="preserve"> </w:t>
      </w:r>
      <w:r w:rsidR="00383F01" w:rsidRPr="0075456C">
        <w:rPr>
          <w:rFonts w:ascii="Arial" w:hAnsi="Arial" w:cs="Arial"/>
          <w:i w:val="0"/>
          <w:sz w:val="22"/>
          <w:szCs w:val="22"/>
        </w:rPr>
        <w:t xml:space="preserve">on </w:t>
      </w:r>
      <w:r w:rsidR="001C6EDE" w:rsidRPr="0075456C">
        <w:rPr>
          <w:rFonts w:ascii="Arial" w:hAnsi="Arial" w:cs="Arial"/>
          <w:i w:val="0"/>
          <w:sz w:val="22"/>
          <w:szCs w:val="22"/>
        </w:rPr>
        <w:t>the most appropriate solution</w:t>
      </w:r>
      <w:r w:rsidR="00383F01" w:rsidRPr="0075456C">
        <w:rPr>
          <w:rFonts w:ascii="Arial" w:hAnsi="Arial" w:cs="Arial"/>
          <w:i w:val="0"/>
          <w:sz w:val="22"/>
          <w:szCs w:val="22"/>
        </w:rPr>
        <w:t xml:space="preserve">. </w:t>
      </w:r>
      <w:r w:rsidR="00EB7E48" w:rsidRPr="0075456C">
        <w:rPr>
          <w:rFonts w:ascii="Arial" w:hAnsi="Arial" w:cs="Arial"/>
          <w:i w:val="0"/>
          <w:sz w:val="22"/>
          <w:szCs w:val="22"/>
        </w:rPr>
        <w:t>More complex</w:t>
      </w:r>
      <w:r w:rsidR="00383F01" w:rsidRPr="0075456C">
        <w:rPr>
          <w:rFonts w:ascii="Arial" w:hAnsi="Arial" w:cs="Arial"/>
          <w:i w:val="0"/>
          <w:sz w:val="22"/>
          <w:szCs w:val="22"/>
        </w:rPr>
        <w:t xml:space="preserve"> </w:t>
      </w:r>
      <w:r w:rsidR="00EB7E48" w:rsidRPr="0075456C">
        <w:rPr>
          <w:rFonts w:ascii="Arial" w:hAnsi="Arial" w:cs="Arial"/>
          <w:i w:val="0"/>
          <w:sz w:val="22"/>
          <w:szCs w:val="22"/>
        </w:rPr>
        <w:t>issues</w:t>
      </w:r>
      <w:r w:rsidR="00383F01" w:rsidRPr="0075456C">
        <w:rPr>
          <w:rFonts w:ascii="Arial" w:hAnsi="Arial" w:cs="Arial"/>
          <w:i w:val="0"/>
          <w:sz w:val="22"/>
          <w:szCs w:val="22"/>
        </w:rPr>
        <w:t xml:space="preserve"> require </w:t>
      </w:r>
      <w:r w:rsidR="003A5924" w:rsidRPr="0075456C">
        <w:rPr>
          <w:rFonts w:ascii="Arial" w:hAnsi="Arial" w:cs="Arial"/>
          <w:i w:val="0"/>
          <w:sz w:val="22"/>
          <w:szCs w:val="22"/>
        </w:rPr>
        <w:t>specialist</w:t>
      </w:r>
      <w:r w:rsidR="00383F01" w:rsidRPr="0075456C">
        <w:rPr>
          <w:rFonts w:ascii="Arial" w:hAnsi="Arial" w:cs="Arial"/>
          <w:i w:val="0"/>
          <w:sz w:val="22"/>
          <w:szCs w:val="22"/>
        </w:rPr>
        <w:t xml:space="preserve"> training, knowledge and experience to resolve.</w:t>
      </w:r>
      <w:r w:rsidR="00015AB6" w:rsidRPr="0075456C">
        <w:rPr>
          <w:rFonts w:ascii="Arial" w:hAnsi="Arial" w:cs="Arial"/>
          <w:i w:val="0"/>
          <w:sz w:val="22"/>
          <w:szCs w:val="22"/>
        </w:rPr>
        <w:t xml:space="preserve"> If necessary, the jobholder will </w:t>
      </w:r>
      <w:r w:rsidR="00A57766" w:rsidRPr="0075456C">
        <w:rPr>
          <w:rFonts w:ascii="Arial" w:hAnsi="Arial" w:cs="Arial"/>
          <w:i w:val="0"/>
          <w:sz w:val="22"/>
          <w:szCs w:val="22"/>
        </w:rPr>
        <w:t>escalate</w:t>
      </w:r>
      <w:r w:rsidR="008574D3" w:rsidRPr="0075456C">
        <w:rPr>
          <w:rFonts w:ascii="Arial" w:hAnsi="Arial" w:cs="Arial"/>
          <w:i w:val="0"/>
          <w:sz w:val="22"/>
          <w:szCs w:val="22"/>
        </w:rPr>
        <w:t xml:space="preserve"> problems to appropriate people within and outside of the team.</w:t>
      </w:r>
    </w:p>
    <w:p w14:paraId="0B1B8001" w14:textId="77777777" w:rsidR="00B33D67" w:rsidRPr="0075456C" w:rsidRDefault="00B33D67" w:rsidP="00EC666D">
      <w:pPr>
        <w:spacing w:after="0" w:line="240" w:lineRule="auto"/>
        <w:contextualSpacing/>
        <w:rPr>
          <w:rFonts w:ascii="Arial" w:hAnsi="Arial" w:cs="Arial"/>
          <w:i w:val="0"/>
          <w:sz w:val="22"/>
          <w:szCs w:val="22"/>
        </w:rPr>
      </w:pPr>
    </w:p>
    <w:p w14:paraId="390A50A0" w14:textId="7743B5CE" w:rsidR="003A5924" w:rsidRPr="0075456C" w:rsidRDefault="00A54462" w:rsidP="00EC666D">
      <w:pPr>
        <w:spacing w:after="0" w:line="240" w:lineRule="auto"/>
        <w:contextualSpacing/>
        <w:rPr>
          <w:rFonts w:ascii="Arial" w:hAnsi="Arial" w:cs="Arial"/>
          <w:i w:val="0"/>
          <w:sz w:val="22"/>
          <w:szCs w:val="22"/>
        </w:rPr>
      </w:pPr>
      <w:r w:rsidRPr="0075456C">
        <w:rPr>
          <w:rFonts w:ascii="Arial" w:hAnsi="Arial" w:cs="Arial"/>
          <w:i w:val="0"/>
          <w:sz w:val="22"/>
          <w:szCs w:val="22"/>
        </w:rPr>
        <w:t xml:space="preserve">The </w:t>
      </w:r>
      <w:r w:rsidR="008574D3" w:rsidRPr="0075456C">
        <w:rPr>
          <w:rFonts w:ascii="Arial" w:hAnsi="Arial" w:cs="Arial"/>
          <w:i w:val="0"/>
          <w:sz w:val="22"/>
          <w:szCs w:val="22"/>
        </w:rPr>
        <w:t>L</w:t>
      </w:r>
      <w:r w:rsidR="00955CD4" w:rsidRPr="0075456C">
        <w:rPr>
          <w:rFonts w:ascii="Arial" w:hAnsi="Arial" w:cs="Arial"/>
          <w:i w:val="0"/>
          <w:sz w:val="22"/>
          <w:szCs w:val="22"/>
        </w:rPr>
        <w:t>TM</w:t>
      </w:r>
      <w:r w:rsidR="00A64CC7" w:rsidRPr="0075456C">
        <w:rPr>
          <w:rFonts w:ascii="Arial" w:hAnsi="Arial" w:cs="Arial"/>
          <w:i w:val="0"/>
          <w:sz w:val="22"/>
          <w:szCs w:val="22"/>
        </w:rPr>
        <w:t xml:space="preserve"> </w:t>
      </w:r>
      <w:r w:rsidR="003A5924" w:rsidRPr="0075456C">
        <w:rPr>
          <w:rFonts w:ascii="Arial" w:hAnsi="Arial" w:cs="Arial"/>
          <w:i w:val="0"/>
          <w:sz w:val="22"/>
          <w:szCs w:val="22"/>
        </w:rPr>
        <w:t>use</w:t>
      </w:r>
      <w:r w:rsidRPr="0075456C">
        <w:rPr>
          <w:rFonts w:ascii="Arial" w:hAnsi="Arial" w:cs="Arial"/>
          <w:i w:val="0"/>
          <w:sz w:val="22"/>
          <w:szCs w:val="22"/>
        </w:rPr>
        <w:t>s</w:t>
      </w:r>
      <w:r w:rsidR="003A5924" w:rsidRPr="0075456C">
        <w:rPr>
          <w:rFonts w:ascii="Arial" w:hAnsi="Arial" w:cs="Arial"/>
          <w:i w:val="0"/>
          <w:sz w:val="22"/>
          <w:szCs w:val="22"/>
        </w:rPr>
        <w:t xml:space="preserve"> judgement</w:t>
      </w:r>
      <w:r w:rsidR="00A64CC7" w:rsidRPr="0075456C">
        <w:rPr>
          <w:rFonts w:ascii="Arial" w:hAnsi="Arial" w:cs="Arial"/>
          <w:i w:val="0"/>
          <w:sz w:val="22"/>
          <w:szCs w:val="22"/>
        </w:rPr>
        <w:t xml:space="preserve"> to make improvement</w:t>
      </w:r>
      <w:r w:rsidR="00972943" w:rsidRPr="0075456C">
        <w:rPr>
          <w:rFonts w:ascii="Arial" w:hAnsi="Arial" w:cs="Arial"/>
          <w:i w:val="0"/>
          <w:sz w:val="22"/>
          <w:szCs w:val="22"/>
        </w:rPr>
        <w:t xml:space="preserve">s </w:t>
      </w:r>
      <w:r w:rsidR="00B33D67" w:rsidRPr="0075456C">
        <w:rPr>
          <w:rFonts w:ascii="Arial" w:hAnsi="Arial" w:cs="Arial"/>
          <w:i w:val="0"/>
          <w:sz w:val="22"/>
          <w:szCs w:val="22"/>
        </w:rPr>
        <w:t xml:space="preserve">by </w:t>
      </w:r>
      <w:r w:rsidR="00A64CC7" w:rsidRPr="0075456C">
        <w:rPr>
          <w:rFonts w:ascii="Arial" w:hAnsi="Arial" w:cs="Arial"/>
          <w:i w:val="0"/>
          <w:sz w:val="22"/>
          <w:szCs w:val="22"/>
        </w:rPr>
        <w:t>combining existing ideas in new ways or adapting existing routines or practices. W</w:t>
      </w:r>
      <w:r w:rsidR="003A5924" w:rsidRPr="0075456C">
        <w:rPr>
          <w:rFonts w:ascii="Arial" w:hAnsi="Arial" w:cs="Arial"/>
          <w:i w:val="0"/>
          <w:sz w:val="22"/>
          <w:szCs w:val="22"/>
        </w:rPr>
        <w:t>here there is substantial change from existing guidance</w:t>
      </w:r>
      <w:r w:rsidR="00A45212" w:rsidRPr="0075456C">
        <w:rPr>
          <w:rFonts w:ascii="Arial" w:hAnsi="Arial" w:cs="Arial"/>
          <w:i w:val="0"/>
          <w:sz w:val="22"/>
          <w:szCs w:val="22"/>
        </w:rPr>
        <w:t>,</w:t>
      </w:r>
      <w:r w:rsidR="003A5924" w:rsidRPr="0075456C">
        <w:rPr>
          <w:rFonts w:ascii="Arial" w:hAnsi="Arial" w:cs="Arial"/>
          <w:i w:val="0"/>
          <w:sz w:val="22"/>
          <w:szCs w:val="22"/>
        </w:rPr>
        <w:t xml:space="preserve"> approval</w:t>
      </w:r>
      <w:r w:rsidR="00A64CC7" w:rsidRPr="0075456C">
        <w:rPr>
          <w:rFonts w:ascii="Arial" w:hAnsi="Arial" w:cs="Arial"/>
          <w:i w:val="0"/>
          <w:sz w:val="22"/>
          <w:szCs w:val="22"/>
        </w:rPr>
        <w:t xml:space="preserve"> is</w:t>
      </w:r>
      <w:r w:rsidR="003A5924" w:rsidRPr="0075456C">
        <w:rPr>
          <w:rFonts w:ascii="Arial" w:hAnsi="Arial" w:cs="Arial"/>
          <w:i w:val="0"/>
          <w:sz w:val="22"/>
          <w:szCs w:val="22"/>
        </w:rPr>
        <w:t xml:space="preserve"> required</w:t>
      </w:r>
      <w:r w:rsidR="00F1013C" w:rsidRPr="0075456C">
        <w:rPr>
          <w:rFonts w:ascii="Arial" w:hAnsi="Arial" w:cs="Arial"/>
          <w:i w:val="0"/>
          <w:sz w:val="22"/>
          <w:szCs w:val="22"/>
        </w:rPr>
        <w:t>.</w:t>
      </w:r>
    </w:p>
    <w:p w14:paraId="5BC3CEAF" w14:textId="77777777" w:rsidR="00015AB6" w:rsidRPr="0075456C" w:rsidRDefault="00015AB6" w:rsidP="00EC666D">
      <w:pPr>
        <w:spacing w:after="0" w:line="240" w:lineRule="auto"/>
        <w:contextualSpacing/>
        <w:rPr>
          <w:rFonts w:ascii="Arial" w:hAnsi="Arial" w:cs="Arial"/>
          <w:i w:val="0"/>
          <w:sz w:val="22"/>
          <w:szCs w:val="22"/>
        </w:rPr>
      </w:pPr>
    </w:p>
    <w:p w14:paraId="01DCF123" w14:textId="02F8EDEC" w:rsidR="006B0A1E" w:rsidRPr="0075456C" w:rsidRDefault="00955CD4" w:rsidP="00EC666D">
      <w:pPr>
        <w:spacing w:after="0" w:line="240" w:lineRule="auto"/>
        <w:contextualSpacing/>
        <w:rPr>
          <w:rFonts w:ascii="Arial" w:hAnsi="Arial" w:cs="Arial"/>
          <w:i w:val="0"/>
          <w:sz w:val="22"/>
          <w:szCs w:val="22"/>
        </w:rPr>
      </w:pPr>
      <w:r w:rsidRPr="0075456C">
        <w:rPr>
          <w:rFonts w:ascii="Arial" w:hAnsi="Arial" w:cs="Arial"/>
          <w:i w:val="0"/>
          <w:sz w:val="22"/>
          <w:szCs w:val="22"/>
        </w:rPr>
        <w:t xml:space="preserve">The LTM </w:t>
      </w:r>
      <w:r w:rsidR="006B0A1E" w:rsidRPr="0075456C">
        <w:rPr>
          <w:rFonts w:ascii="Arial" w:hAnsi="Arial" w:cs="Arial"/>
          <w:i w:val="0"/>
          <w:sz w:val="22"/>
          <w:szCs w:val="22"/>
        </w:rPr>
        <w:t xml:space="preserve">reports </w:t>
      </w:r>
      <w:r w:rsidR="00B33D67" w:rsidRPr="0075456C">
        <w:rPr>
          <w:rFonts w:ascii="Arial" w:hAnsi="Arial" w:cs="Arial"/>
          <w:i w:val="0"/>
          <w:sz w:val="22"/>
          <w:szCs w:val="22"/>
        </w:rPr>
        <w:t xml:space="preserve">to </w:t>
      </w:r>
      <w:r w:rsidR="00215F6C" w:rsidRPr="0075456C">
        <w:rPr>
          <w:rFonts w:ascii="Arial" w:hAnsi="Arial" w:cs="Arial"/>
          <w:i w:val="0"/>
          <w:sz w:val="22"/>
          <w:szCs w:val="22"/>
        </w:rPr>
        <w:t>the</w:t>
      </w:r>
      <w:r w:rsidR="006B0A1E" w:rsidRPr="0075456C">
        <w:rPr>
          <w:rFonts w:ascii="Arial" w:hAnsi="Arial" w:cs="Arial"/>
          <w:i w:val="0"/>
          <w:sz w:val="22"/>
          <w:szCs w:val="22"/>
        </w:rPr>
        <w:t xml:space="preserve"> Field Team Leader.</w:t>
      </w:r>
    </w:p>
    <w:p w14:paraId="3C429F05" w14:textId="77777777" w:rsidR="001F129D" w:rsidRPr="0075456C" w:rsidRDefault="001F129D" w:rsidP="00EC666D">
      <w:pPr>
        <w:spacing w:after="0" w:line="240" w:lineRule="auto"/>
        <w:contextualSpacing/>
        <w:rPr>
          <w:rFonts w:ascii="Arial" w:hAnsi="Arial" w:cs="Arial"/>
          <w:i w:val="0"/>
          <w:sz w:val="22"/>
          <w:szCs w:val="22"/>
        </w:rPr>
      </w:pPr>
    </w:p>
    <w:p w14:paraId="62DB4B92" w14:textId="77777777" w:rsidR="001F129D" w:rsidRPr="0075456C" w:rsidRDefault="001F129D" w:rsidP="00EC666D">
      <w:pPr>
        <w:spacing w:after="0" w:line="240" w:lineRule="auto"/>
        <w:contextualSpacing/>
        <w:rPr>
          <w:rFonts w:ascii="Arial" w:hAnsi="Arial" w:cs="Arial"/>
          <w:i w:val="0"/>
          <w:sz w:val="22"/>
          <w:szCs w:val="22"/>
        </w:rPr>
      </w:pPr>
    </w:p>
    <w:p w14:paraId="141B6BDD" w14:textId="77777777" w:rsidR="00450900" w:rsidRPr="0075456C" w:rsidRDefault="00450900" w:rsidP="00EC666D">
      <w:pPr>
        <w:spacing w:after="0" w:line="240" w:lineRule="auto"/>
        <w:contextualSpacing/>
        <w:jc w:val="both"/>
        <w:rPr>
          <w:rFonts w:ascii="Arial" w:hAnsi="Arial" w:cs="Arial"/>
          <w:i w:val="0"/>
          <w:sz w:val="22"/>
          <w:szCs w:val="22"/>
        </w:rPr>
      </w:pPr>
    </w:p>
    <w:tbl>
      <w:tblPr>
        <w:tblW w:w="5000" w:type="pct"/>
        <w:jc w:val="right"/>
        <w:shd w:val="clear" w:color="auto" w:fill="8CD8B1"/>
        <w:tblLook w:val="04A0" w:firstRow="1" w:lastRow="0" w:firstColumn="1" w:lastColumn="0" w:noHBand="0" w:noVBand="1"/>
      </w:tblPr>
      <w:tblGrid>
        <w:gridCol w:w="10467"/>
      </w:tblGrid>
      <w:tr w:rsidR="000553B2" w:rsidRPr="0075456C" w14:paraId="0801A3B2" w14:textId="77777777" w:rsidTr="00D02E91">
        <w:trPr>
          <w:jc w:val="right"/>
        </w:trPr>
        <w:tc>
          <w:tcPr>
            <w:tcW w:w="5000" w:type="pct"/>
            <w:shd w:val="clear" w:color="auto" w:fill="41BCE7"/>
          </w:tcPr>
          <w:p w14:paraId="7B05ADD6" w14:textId="77777777" w:rsidR="000553B2" w:rsidRPr="0075456C" w:rsidRDefault="000553B2" w:rsidP="00EC666D">
            <w:pPr>
              <w:spacing w:after="0"/>
              <w:jc w:val="both"/>
              <w:rPr>
                <w:rFonts w:ascii="Arial" w:eastAsia="Times New Roman" w:hAnsi="Arial" w:cs="Arial"/>
                <w:b/>
                <w:bCs/>
                <w:i w:val="0"/>
                <w:color w:val="002B54"/>
                <w:sz w:val="36"/>
                <w:szCs w:val="36"/>
              </w:rPr>
            </w:pPr>
            <w:r w:rsidRPr="0075456C">
              <w:rPr>
                <w:rFonts w:ascii="Arial" w:eastAsia="Times New Roman" w:hAnsi="Arial" w:cs="Arial"/>
                <w:b/>
                <w:bCs/>
                <w:i w:val="0"/>
                <w:color w:val="002B54"/>
                <w:sz w:val="36"/>
                <w:szCs w:val="36"/>
              </w:rPr>
              <w:t>Representative Accountabilities</w:t>
            </w:r>
          </w:p>
          <w:p w14:paraId="23EAF68F" w14:textId="77777777" w:rsidR="000553B2" w:rsidRPr="0075456C" w:rsidRDefault="000553B2" w:rsidP="00EC666D">
            <w:pPr>
              <w:spacing w:after="0"/>
              <w:jc w:val="both"/>
              <w:rPr>
                <w:rFonts w:ascii="Arial" w:eastAsia="Times New Roman" w:hAnsi="Arial" w:cs="Arial"/>
                <w:b/>
                <w:bCs/>
                <w:i w:val="0"/>
                <w:color w:val="002B54"/>
                <w:sz w:val="28"/>
                <w:szCs w:val="28"/>
              </w:rPr>
            </w:pPr>
            <w:r w:rsidRPr="0075456C">
              <w:rPr>
                <w:rFonts w:ascii="Arial" w:hAnsi="Arial" w:cs="Arial"/>
                <w:b/>
                <w:i w:val="0"/>
                <w:color w:val="002B54"/>
              </w:rPr>
              <w:t>The key areas of work and responsibilities for these roles. Points identify typical areas of outputs and suggest anticipated results but are not exhaustive or specific.</w:t>
            </w:r>
          </w:p>
        </w:tc>
      </w:tr>
    </w:tbl>
    <w:p w14:paraId="640634AD" w14:textId="77777777" w:rsidR="00EC666D" w:rsidRPr="0075456C" w:rsidRDefault="00EC666D" w:rsidP="00EC666D">
      <w:pPr>
        <w:spacing w:after="0" w:line="240" w:lineRule="auto"/>
        <w:rPr>
          <w:rFonts w:ascii="Arial" w:hAnsi="Arial" w:cs="Arial"/>
          <w:b/>
          <w:i w:val="0"/>
          <w:sz w:val="22"/>
          <w:szCs w:val="22"/>
        </w:rPr>
      </w:pPr>
    </w:p>
    <w:p w14:paraId="41F18BAD" w14:textId="65E9DDA1" w:rsidR="00015AB6" w:rsidRPr="0075456C" w:rsidRDefault="002204A3" w:rsidP="00EC666D">
      <w:pPr>
        <w:spacing w:after="0" w:line="240" w:lineRule="auto"/>
        <w:rPr>
          <w:rFonts w:ascii="Arial" w:hAnsi="Arial" w:cs="Arial"/>
          <w:b/>
          <w:i w:val="0"/>
          <w:sz w:val="22"/>
          <w:szCs w:val="22"/>
        </w:rPr>
      </w:pPr>
      <w:r w:rsidRPr="0075456C">
        <w:rPr>
          <w:rFonts w:ascii="Arial" w:hAnsi="Arial" w:cs="Arial"/>
          <w:b/>
          <w:i w:val="0"/>
          <w:sz w:val="22"/>
          <w:szCs w:val="22"/>
        </w:rPr>
        <w:t>The following are s</w:t>
      </w:r>
      <w:r w:rsidR="00043775" w:rsidRPr="0075456C">
        <w:rPr>
          <w:rFonts w:ascii="Arial" w:hAnsi="Arial" w:cs="Arial"/>
          <w:b/>
          <w:i w:val="0"/>
          <w:sz w:val="22"/>
          <w:szCs w:val="22"/>
        </w:rPr>
        <w:t>pecific to</w:t>
      </w:r>
      <w:r w:rsidR="001F129D" w:rsidRPr="0075456C">
        <w:rPr>
          <w:rFonts w:ascii="Arial" w:hAnsi="Arial" w:cs="Arial"/>
          <w:b/>
          <w:i w:val="0"/>
          <w:sz w:val="22"/>
          <w:szCs w:val="22"/>
        </w:rPr>
        <w:t xml:space="preserve"> LTM</w:t>
      </w:r>
      <w:r w:rsidR="00175C9D">
        <w:rPr>
          <w:rFonts w:ascii="Arial" w:hAnsi="Arial" w:cs="Arial"/>
          <w:b/>
          <w:i w:val="0"/>
          <w:sz w:val="22"/>
          <w:szCs w:val="22"/>
        </w:rPr>
        <w:t>s</w:t>
      </w:r>
      <w:r w:rsidR="00043775" w:rsidRPr="0075456C">
        <w:rPr>
          <w:rFonts w:ascii="Arial" w:hAnsi="Arial" w:cs="Arial"/>
          <w:b/>
          <w:i w:val="0"/>
          <w:sz w:val="22"/>
          <w:szCs w:val="22"/>
        </w:rPr>
        <w:t>:</w:t>
      </w:r>
    </w:p>
    <w:p w14:paraId="5D1FCD61" w14:textId="77777777" w:rsidR="00EC666D" w:rsidRPr="0075456C" w:rsidRDefault="00EC666D" w:rsidP="00D47D46">
      <w:pPr>
        <w:pStyle w:val="ListParagraph"/>
        <w:spacing w:after="0" w:line="240" w:lineRule="auto"/>
        <w:ind w:left="284"/>
        <w:contextualSpacing w:val="0"/>
        <w:rPr>
          <w:rFonts w:ascii="Arial" w:hAnsi="Arial" w:cs="Arial"/>
          <w:i w:val="0"/>
          <w:sz w:val="10"/>
          <w:szCs w:val="10"/>
        </w:rPr>
      </w:pPr>
    </w:p>
    <w:p w14:paraId="1EB2D9EB" w14:textId="6952134B" w:rsidR="00D47D46" w:rsidRPr="0075456C" w:rsidRDefault="00D47D46" w:rsidP="00D47D46">
      <w:pPr>
        <w:pStyle w:val="ListParagraph"/>
        <w:numPr>
          <w:ilvl w:val="0"/>
          <w:numId w:val="23"/>
        </w:numPr>
        <w:spacing w:after="0" w:line="240" w:lineRule="auto"/>
        <w:ind w:left="284"/>
        <w:contextualSpacing w:val="0"/>
        <w:rPr>
          <w:rFonts w:ascii="Arial" w:hAnsi="Arial" w:cs="Arial"/>
          <w:i w:val="0"/>
          <w:iCs w:val="0"/>
          <w:sz w:val="22"/>
          <w:szCs w:val="22"/>
        </w:rPr>
      </w:pPr>
      <w:r w:rsidRPr="0075456C">
        <w:rPr>
          <w:rFonts w:ascii="Arial" w:hAnsi="Arial" w:cs="Arial"/>
          <w:i w:val="0"/>
          <w:sz w:val="22"/>
          <w:szCs w:val="22"/>
        </w:rPr>
        <w:t>Ensures assets are able to operate as required</w:t>
      </w:r>
      <w:r w:rsidR="00C87F06">
        <w:rPr>
          <w:rFonts w:ascii="Arial" w:hAnsi="Arial" w:cs="Arial"/>
          <w:i w:val="0"/>
          <w:sz w:val="22"/>
          <w:szCs w:val="22"/>
        </w:rPr>
        <w:t>, in-</w:t>
      </w:r>
      <w:r w:rsidRPr="0075456C">
        <w:rPr>
          <w:rFonts w:ascii="Arial" w:hAnsi="Arial" w:cs="Arial"/>
          <w:i w:val="0"/>
          <w:sz w:val="22"/>
          <w:szCs w:val="22"/>
        </w:rPr>
        <w:t>line with asset</w:t>
      </w:r>
      <w:r w:rsidR="00C87F06">
        <w:rPr>
          <w:rFonts w:ascii="Arial" w:hAnsi="Arial" w:cs="Arial"/>
          <w:i w:val="0"/>
          <w:sz w:val="22"/>
          <w:szCs w:val="22"/>
        </w:rPr>
        <w:t xml:space="preserve"> </w:t>
      </w:r>
      <w:r w:rsidRPr="0075456C">
        <w:rPr>
          <w:rFonts w:ascii="Arial" w:hAnsi="Arial" w:cs="Arial"/>
          <w:i w:val="0"/>
          <w:sz w:val="22"/>
          <w:szCs w:val="22"/>
        </w:rPr>
        <w:t xml:space="preserve">procedures </w:t>
      </w:r>
      <w:r w:rsidR="00C87F06">
        <w:rPr>
          <w:rFonts w:ascii="Arial" w:hAnsi="Arial" w:cs="Arial"/>
          <w:i w:val="0"/>
          <w:sz w:val="22"/>
          <w:szCs w:val="22"/>
        </w:rPr>
        <w:t xml:space="preserve">and the operatives training, reporting </w:t>
      </w:r>
      <w:r w:rsidRPr="0075456C">
        <w:rPr>
          <w:rFonts w:ascii="Arial" w:hAnsi="Arial" w:cs="Arial"/>
          <w:i w:val="0"/>
          <w:sz w:val="22"/>
          <w:szCs w:val="22"/>
        </w:rPr>
        <w:t xml:space="preserve">any defects that may </w:t>
      </w:r>
      <w:proofErr w:type="gramStart"/>
      <w:r w:rsidRPr="0075456C">
        <w:rPr>
          <w:rFonts w:ascii="Arial" w:hAnsi="Arial" w:cs="Arial"/>
          <w:i w:val="0"/>
          <w:sz w:val="22"/>
          <w:szCs w:val="22"/>
        </w:rPr>
        <w:t>effects</w:t>
      </w:r>
      <w:proofErr w:type="gramEnd"/>
      <w:r w:rsidRPr="0075456C">
        <w:rPr>
          <w:rFonts w:ascii="Arial" w:hAnsi="Arial" w:cs="Arial"/>
          <w:i w:val="0"/>
          <w:sz w:val="22"/>
          <w:szCs w:val="22"/>
        </w:rPr>
        <w:t xml:space="preserve"> operation.</w:t>
      </w:r>
    </w:p>
    <w:p w14:paraId="23885E4A" w14:textId="77777777" w:rsidR="00D47D46" w:rsidRPr="0075456C" w:rsidRDefault="00D47D46" w:rsidP="00D47D46">
      <w:pPr>
        <w:pStyle w:val="ListParagraph"/>
        <w:spacing w:after="0" w:line="240" w:lineRule="auto"/>
        <w:ind w:left="284"/>
        <w:contextualSpacing w:val="0"/>
        <w:rPr>
          <w:rFonts w:ascii="Arial" w:hAnsi="Arial" w:cs="Arial"/>
          <w:i w:val="0"/>
          <w:iCs w:val="0"/>
          <w:sz w:val="10"/>
          <w:szCs w:val="10"/>
        </w:rPr>
      </w:pPr>
    </w:p>
    <w:p w14:paraId="6B2F62D4" w14:textId="4E5EBD13" w:rsidR="00D47D46" w:rsidRPr="0075456C" w:rsidRDefault="00D47D46" w:rsidP="00D47D46">
      <w:pPr>
        <w:pStyle w:val="ListParagraph"/>
        <w:numPr>
          <w:ilvl w:val="0"/>
          <w:numId w:val="23"/>
        </w:numPr>
        <w:spacing w:after="0" w:line="240" w:lineRule="auto"/>
        <w:ind w:left="284"/>
        <w:contextualSpacing w:val="0"/>
        <w:rPr>
          <w:rFonts w:ascii="Arial" w:hAnsi="Arial" w:cs="Arial"/>
          <w:i w:val="0"/>
          <w:iCs w:val="0"/>
          <w:sz w:val="22"/>
          <w:szCs w:val="22"/>
        </w:rPr>
      </w:pPr>
      <w:r w:rsidRPr="0075456C">
        <w:rPr>
          <w:rFonts w:ascii="Arial" w:hAnsi="Arial" w:cs="Arial"/>
          <w:i w:val="0"/>
          <w:sz w:val="22"/>
          <w:szCs w:val="22"/>
        </w:rPr>
        <w:t xml:space="preserve">Supports the Site Liaison Officer who </w:t>
      </w:r>
      <w:r w:rsidRPr="0075456C">
        <w:rPr>
          <w:rFonts w:ascii="Arial" w:hAnsi="Arial" w:cs="Arial"/>
          <w:i w:val="0"/>
          <w:sz w:val="22"/>
          <w:szCs w:val="22"/>
          <w:lang w:val="en-US"/>
        </w:rPr>
        <w:t>manages the site/asset on a day to day basis.</w:t>
      </w:r>
    </w:p>
    <w:p w14:paraId="4196154C" w14:textId="77777777" w:rsidR="00D47D46" w:rsidRPr="0075456C" w:rsidRDefault="00D47D46" w:rsidP="00D47D46">
      <w:pPr>
        <w:pStyle w:val="ListParagraph"/>
        <w:spacing w:after="0" w:line="240" w:lineRule="auto"/>
        <w:ind w:left="284"/>
        <w:contextualSpacing w:val="0"/>
        <w:rPr>
          <w:rFonts w:ascii="Arial" w:hAnsi="Arial" w:cs="Arial"/>
          <w:i w:val="0"/>
          <w:sz w:val="10"/>
          <w:szCs w:val="10"/>
        </w:rPr>
      </w:pPr>
    </w:p>
    <w:p w14:paraId="6A884589" w14:textId="0B67F2F1" w:rsidR="00A54462" w:rsidRPr="0075456C" w:rsidRDefault="00A00FEF" w:rsidP="00D47D46">
      <w:pPr>
        <w:pStyle w:val="ListParagraph"/>
        <w:numPr>
          <w:ilvl w:val="0"/>
          <w:numId w:val="23"/>
        </w:numPr>
        <w:spacing w:after="0" w:line="240" w:lineRule="auto"/>
        <w:ind w:left="284" w:hanging="357"/>
        <w:contextualSpacing w:val="0"/>
        <w:rPr>
          <w:rFonts w:ascii="Arial" w:hAnsi="Arial" w:cs="Arial"/>
          <w:i w:val="0"/>
          <w:sz w:val="22"/>
          <w:szCs w:val="22"/>
        </w:rPr>
      </w:pPr>
      <w:r w:rsidRPr="0075456C">
        <w:rPr>
          <w:rFonts w:ascii="Arial" w:hAnsi="Arial" w:cs="Arial"/>
          <w:i w:val="0"/>
          <w:sz w:val="22"/>
          <w:szCs w:val="22"/>
        </w:rPr>
        <w:t>A</w:t>
      </w:r>
      <w:r w:rsidR="00A45212" w:rsidRPr="0075456C">
        <w:rPr>
          <w:rFonts w:ascii="Arial" w:hAnsi="Arial" w:cs="Arial"/>
          <w:i w:val="0"/>
          <w:sz w:val="22"/>
          <w:szCs w:val="22"/>
        </w:rPr>
        <w:t xml:space="preserve">llocates </w:t>
      </w:r>
      <w:r w:rsidR="00A54462" w:rsidRPr="0075456C">
        <w:rPr>
          <w:rFonts w:ascii="Arial" w:hAnsi="Arial" w:cs="Arial"/>
          <w:i w:val="0"/>
          <w:sz w:val="22"/>
          <w:szCs w:val="22"/>
        </w:rPr>
        <w:t>and monitors work</w:t>
      </w:r>
      <w:r w:rsidR="001C4CFD" w:rsidRPr="0075456C">
        <w:rPr>
          <w:rFonts w:ascii="Arial" w:hAnsi="Arial" w:cs="Arial"/>
          <w:i w:val="0"/>
          <w:sz w:val="22"/>
          <w:szCs w:val="22"/>
        </w:rPr>
        <w:t xml:space="preserve"> on site</w:t>
      </w:r>
      <w:r w:rsidR="001F129D" w:rsidRPr="0075456C">
        <w:rPr>
          <w:rFonts w:ascii="Arial" w:hAnsi="Arial" w:cs="Arial"/>
          <w:i w:val="0"/>
          <w:sz w:val="22"/>
          <w:szCs w:val="22"/>
        </w:rPr>
        <w:t xml:space="preserve"> to Team Members</w:t>
      </w:r>
      <w:r w:rsidR="008574D3" w:rsidRPr="0075456C">
        <w:rPr>
          <w:rFonts w:ascii="Arial" w:hAnsi="Arial" w:cs="Arial"/>
          <w:i w:val="0"/>
          <w:sz w:val="22"/>
          <w:szCs w:val="22"/>
        </w:rPr>
        <w:t>, such as cutting grass on flood banks and clearing debris from trash screens</w:t>
      </w:r>
      <w:r w:rsidR="00A54462" w:rsidRPr="0075456C">
        <w:rPr>
          <w:rFonts w:ascii="Arial" w:hAnsi="Arial" w:cs="Arial"/>
          <w:i w:val="0"/>
          <w:sz w:val="22"/>
          <w:szCs w:val="22"/>
        </w:rPr>
        <w:t xml:space="preserve">. Confirms completion of required tasks to required standards and quality. </w:t>
      </w:r>
    </w:p>
    <w:p w14:paraId="2816D7BC" w14:textId="77777777" w:rsidR="00EC666D" w:rsidRPr="0075456C" w:rsidRDefault="00EC666D" w:rsidP="00D47D46">
      <w:pPr>
        <w:pStyle w:val="ListParagraph"/>
        <w:spacing w:after="0" w:line="240" w:lineRule="auto"/>
        <w:ind w:left="284"/>
        <w:contextualSpacing w:val="0"/>
        <w:rPr>
          <w:rFonts w:ascii="Arial" w:hAnsi="Arial" w:cs="Arial"/>
          <w:i w:val="0"/>
          <w:sz w:val="10"/>
          <w:szCs w:val="10"/>
        </w:rPr>
      </w:pPr>
    </w:p>
    <w:p w14:paraId="18CF4F97" w14:textId="2CF9B62C" w:rsidR="00D47D46" w:rsidRPr="0075456C" w:rsidRDefault="00D47D46" w:rsidP="00D47D46">
      <w:pPr>
        <w:pStyle w:val="ListParagraph"/>
        <w:numPr>
          <w:ilvl w:val="0"/>
          <w:numId w:val="23"/>
        </w:numPr>
        <w:spacing w:after="0" w:line="240" w:lineRule="auto"/>
        <w:ind w:left="284"/>
        <w:contextualSpacing w:val="0"/>
        <w:rPr>
          <w:rFonts w:ascii="Arial" w:hAnsi="Arial" w:cs="Arial"/>
          <w:i w:val="0"/>
          <w:iCs w:val="0"/>
          <w:sz w:val="22"/>
          <w:szCs w:val="22"/>
        </w:rPr>
      </w:pPr>
      <w:r w:rsidRPr="0075456C">
        <w:rPr>
          <w:rFonts w:ascii="Arial" w:hAnsi="Arial" w:cs="Arial"/>
          <w:i w:val="0"/>
          <w:sz w:val="22"/>
          <w:szCs w:val="22"/>
        </w:rPr>
        <w:t>Carries out checks to ensure all staff on sites they manage, including contractors, are competent for designated activities. This does not apply to checking CDM responsibilities</w:t>
      </w:r>
      <w:r w:rsidR="0075456C">
        <w:rPr>
          <w:rFonts w:ascii="Arial" w:hAnsi="Arial" w:cs="Arial"/>
          <w:i w:val="0"/>
          <w:sz w:val="22"/>
          <w:szCs w:val="22"/>
        </w:rPr>
        <w:t>, unless the LTM is trained and qualified under CDM to fulfil this role</w:t>
      </w:r>
      <w:r w:rsidRPr="0075456C">
        <w:rPr>
          <w:rFonts w:ascii="Arial" w:hAnsi="Arial" w:cs="Arial"/>
          <w:i w:val="0"/>
          <w:sz w:val="22"/>
          <w:szCs w:val="22"/>
        </w:rPr>
        <w:t>.</w:t>
      </w:r>
    </w:p>
    <w:p w14:paraId="0081D963" w14:textId="77777777" w:rsidR="00D47D46" w:rsidRPr="0075456C" w:rsidRDefault="00D47D46" w:rsidP="00D47D46">
      <w:pPr>
        <w:pStyle w:val="ListParagraph"/>
        <w:spacing w:after="0" w:line="240" w:lineRule="auto"/>
        <w:ind w:left="284"/>
        <w:contextualSpacing w:val="0"/>
        <w:rPr>
          <w:rFonts w:ascii="Arial" w:hAnsi="Arial" w:cs="Arial"/>
          <w:i w:val="0"/>
          <w:sz w:val="10"/>
          <w:szCs w:val="10"/>
        </w:rPr>
      </w:pPr>
    </w:p>
    <w:p w14:paraId="08E082DF" w14:textId="517A7ED5" w:rsidR="008574D3" w:rsidRPr="0075456C" w:rsidRDefault="002204A3" w:rsidP="00D47D46">
      <w:pPr>
        <w:pStyle w:val="ListParagraph"/>
        <w:numPr>
          <w:ilvl w:val="0"/>
          <w:numId w:val="23"/>
        </w:numPr>
        <w:spacing w:after="0" w:line="240" w:lineRule="auto"/>
        <w:ind w:left="284"/>
        <w:contextualSpacing w:val="0"/>
        <w:rPr>
          <w:rFonts w:ascii="Arial" w:hAnsi="Arial" w:cs="Arial"/>
          <w:i w:val="0"/>
          <w:sz w:val="22"/>
          <w:szCs w:val="22"/>
        </w:rPr>
      </w:pPr>
      <w:r w:rsidRPr="0075456C">
        <w:rPr>
          <w:rFonts w:ascii="Arial" w:hAnsi="Arial" w:cs="Arial"/>
          <w:i w:val="0"/>
          <w:sz w:val="22"/>
          <w:szCs w:val="22"/>
        </w:rPr>
        <w:t>Acts as escalation point for Team Members</w:t>
      </w:r>
      <w:r w:rsidR="00873A85" w:rsidRPr="0075456C">
        <w:rPr>
          <w:rFonts w:ascii="Arial" w:hAnsi="Arial" w:cs="Arial"/>
          <w:i w:val="0"/>
          <w:sz w:val="22"/>
          <w:szCs w:val="22"/>
        </w:rPr>
        <w:t>, handling</w:t>
      </w:r>
      <w:r w:rsidRPr="0075456C">
        <w:rPr>
          <w:rFonts w:ascii="Arial" w:hAnsi="Arial" w:cs="Arial"/>
          <w:i w:val="0"/>
          <w:sz w:val="22"/>
          <w:szCs w:val="22"/>
        </w:rPr>
        <w:t xml:space="preserve"> problems that cannot be resolved within existing guidance</w:t>
      </w:r>
      <w:r w:rsidR="008574D3" w:rsidRPr="0075456C">
        <w:rPr>
          <w:rFonts w:ascii="Arial" w:hAnsi="Arial" w:cs="Arial"/>
          <w:i w:val="0"/>
          <w:sz w:val="22"/>
          <w:szCs w:val="22"/>
        </w:rPr>
        <w:t>,</w:t>
      </w:r>
      <w:r w:rsidRPr="0075456C">
        <w:rPr>
          <w:rFonts w:ascii="Arial" w:hAnsi="Arial" w:cs="Arial"/>
          <w:i w:val="0"/>
          <w:sz w:val="22"/>
          <w:szCs w:val="22"/>
        </w:rPr>
        <w:t xml:space="preserve"> to bring about </w:t>
      </w:r>
      <w:r w:rsidR="00873A85" w:rsidRPr="0075456C">
        <w:rPr>
          <w:rFonts w:ascii="Arial" w:hAnsi="Arial" w:cs="Arial"/>
          <w:i w:val="0"/>
          <w:sz w:val="22"/>
          <w:szCs w:val="22"/>
        </w:rPr>
        <w:t>timely</w:t>
      </w:r>
      <w:r w:rsidRPr="0075456C">
        <w:rPr>
          <w:rFonts w:ascii="Arial" w:hAnsi="Arial" w:cs="Arial"/>
          <w:i w:val="0"/>
          <w:sz w:val="22"/>
          <w:szCs w:val="22"/>
        </w:rPr>
        <w:t xml:space="preserve"> resolution and maintain service levels and </w:t>
      </w:r>
      <w:r w:rsidR="00873A85" w:rsidRPr="0075456C">
        <w:rPr>
          <w:rFonts w:ascii="Arial" w:hAnsi="Arial" w:cs="Arial"/>
          <w:i w:val="0"/>
          <w:sz w:val="22"/>
          <w:szCs w:val="22"/>
        </w:rPr>
        <w:t>performance</w:t>
      </w:r>
      <w:r w:rsidRPr="0075456C">
        <w:rPr>
          <w:rFonts w:ascii="Arial" w:hAnsi="Arial" w:cs="Arial"/>
          <w:i w:val="0"/>
          <w:sz w:val="22"/>
          <w:szCs w:val="22"/>
        </w:rPr>
        <w:t xml:space="preserve"> indicators.</w:t>
      </w:r>
      <w:r w:rsidR="00873A85" w:rsidRPr="0075456C">
        <w:rPr>
          <w:rFonts w:ascii="Arial" w:hAnsi="Arial" w:cs="Arial"/>
          <w:i w:val="0"/>
          <w:sz w:val="22"/>
          <w:szCs w:val="22"/>
        </w:rPr>
        <w:t xml:space="preserve"> Where these </w:t>
      </w:r>
      <w:r w:rsidR="00BE3505" w:rsidRPr="0075456C">
        <w:rPr>
          <w:rFonts w:ascii="Arial" w:hAnsi="Arial" w:cs="Arial"/>
          <w:i w:val="0"/>
          <w:sz w:val="22"/>
          <w:szCs w:val="22"/>
        </w:rPr>
        <w:t xml:space="preserve">issues </w:t>
      </w:r>
      <w:r w:rsidR="00873A85" w:rsidRPr="0075456C">
        <w:rPr>
          <w:rFonts w:ascii="Arial" w:hAnsi="Arial" w:cs="Arial"/>
          <w:i w:val="0"/>
          <w:sz w:val="22"/>
          <w:szCs w:val="22"/>
        </w:rPr>
        <w:t xml:space="preserve">cannot be resolved </w:t>
      </w:r>
      <w:r w:rsidR="00413E50" w:rsidRPr="0075456C">
        <w:rPr>
          <w:rFonts w:ascii="Arial" w:hAnsi="Arial" w:cs="Arial"/>
          <w:i w:val="0"/>
          <w:sz w:val="22"/>
          <w:szCs w:val="22"/>
        </w:rPr>
        <w:t>with</w:t>
      </w:r>
      <w:r w:rsidR="00873A85" w:rsidRPr="0075456C">
        <w:rPr>
          <w:rFonts w:ascii="Arial" w:hAnsi="Arial" w:cs="Arial"/>
          <w:i w:val="0"/>
          <w:sz w:val="22"/>
          <w:szCs w:val="22"/>
        </w:rPr>
        <w:t xml:space="preserve">in </w:t>
      </w:r>
      <w:r w:rsidR="00A54462" w:rsidRPr="0075456C">
        <w:rPr>
          <w:rFonts w:ascii="Arial" w:hAnsi="Arial" w:cs="Arial"/>
          <w:i w:val="0"/>
          <w:sz w:val="22"/>
          <w:szCs w:val="22"/>
        </w:rPr>
        <w:t xml:space="preserve">the </w:t>
      </w:r>
      <w:r w:rsidR="00873A85" w:rsidRPr="0075456C">
        <w:rPr>
          <w:rFonts w:ascii="Arial" w:hAnsi="Arial" w:cs="Arial"/>
          <w:i w:val="0"/>
          <w:sz w:val="22"/>
          <w:szCs w:val="22"/>
        </w:rPr>
        <w:t xml:space="preserve">capability of the role holder, they are referred to </w:t>
      </w:r>
      <w:r w:rsidR="008574D3" w:rsidRPr="0075456C">
        <w:rPr>
          <w:rFonts w:ascii="Arial" w:hAnsi="Arial" w:cs="Arial"/>
          <w:i w:val="0"/>
          <w:sz w:val="22"/>
          <w:szCs w:val="22"/>
        </w:rPr>
        <w:t xml:space="preserve">the appropriate person. </w:t>
      </w:r>
    </w:p>
    <w:p w14:paraId="0F5F0471" w14:textId="77777777" w:rsidR="00EC666D" w:rsidRPr="0075456C" w:rsidRDefault="00EC666D" w:rsidP="00D47D46">
      <w:pPr>
        <w:pStyle w:val="ListParagraph"/>
        <w:spacing w:after="0" w:line="240" w:lineRule="auto"/>
        <w:ind w:left="284"/>
        <w:contextualSpacing w:val="0"/>
        <w:rPr>
          <w:rFonts w:ascii="Arial" w:hAnsi="Arial" w:cs="Arial"/>
          <w:i w:val="0"/>
          <w:sz w:val="10"/>
          <w:szCs w:val="10"/>
        </w:rPr>
      </w:pPr>
    </w:p>
    <w:p w14:paraId="28096048" w14:textId="0E9CF842" w:rsidR="00A54462" w:rsidRPr="0075456C" w:rsidRDefault="007D581E" w:rsidP="00D47D46">
      <w:pPr>
        <w:pStyle w:val="ListParagraph"/>
        <w:numPr>
          <w:ilvl w:val="0"/>
          <w:numId w:val="7"/>
        </w:numPr>
        <w:spacing w:after="0" w:line="240" w:lineRule="auto"/>
        <w:ind w:left="284" w:hanging="357"/>
        <w:contextualSpacing w:val="0"/>
        <w:rPr>
          <w:rFonts w:ascii="Arial" w:hAnsi="Arial" w:cs="Arial"/>
          <w:i w:val="0"/>
          <w:sz w:val="22"/>
          <w:szCs w:val="22"/>
        </w:rPr>
      </w:pPr>
      <w:r w:rsidRPr="0075456C">
        <w:rPr>
          <w:rFonts w:ascii="Arial" w:hAnsi="Arial" w:cs="Arial"/>
          <w:i w:val="0"/>
          <w:sz w:val="22"/>
          <w:szCs w:val="22"/>
        </w:rPr>
        <w:t>P</w:t>
      </w:r>
      <w:r w:rsidR="00F1013C" w:rsidRPr="0075456C">
        <w:rPr>
          <w:rFonts w:ascii="Arial" w:hAnsi="Arial" w:cs="Arial"/>
          <w:i w:val="0"/>
          <w:sz w:val="22"/>
          <w:szCs w:val="22"/>
        </w:rPr>
        <w:t>rovide</w:t>
      </w:r>
      <w:r w:rsidR="00972943" w:rsidRPr="0075456C">
        <w:rPr>
          <w:rFonts w:ascii="Arial" w:hAnsi="Arial" w:cs="Arial"/>
          <w:i w:val="0"/>
          <w:sz w:val="22"/>
          <w:szCs w:val="22"/>
        </w:rPr>
        <w:t>s</w:t>
      </w:r>
      <w:r w:rsidR="00F1013C" w:rsidRPr="0075456C">
        <w:rPr>
          <w:rFonts w:ascii="Arial" w:hAnsi="Arial" w:cs="Arial"/>
          <w:i w:val="0"/>
          <w:sz w:val="22"/>
          <w:szCs w:val="22"/>
        </w:rPr>
        <w:t xml:space="preserve"> expertise on best practice methodology and </w:t>
      </w:r>
      <w:r w:rsidR="00972943" w:rsidRPr="0075456C">
        <w:rPr>
          <w:rFonts w:ascii="Arial" w:hAnsi="Arial" w:cs="Arial"/>
          <w:i w:val="0"/>
          <w:sz w:val="22"/>
          <w:szCs w:val="22"/>
        </w:rPr>
        <w:t xml:space="preserve">operation of </w:t>
      </w:r>
      <w:r w:rsidR="00F1013C" w:rsidRPr="0075456C">
        <w:rPr>
          <w:rFonts w:ascii="Arial" w:hAnsi="Arial" w:cs="Arial"/>
          <w:i w:val="0"/>
          <w:sz w:val="22"/>
          <w:szCs w:val="22"/>
        </w:rPr>
        <w:t xml:space="preserve">equipment within own </w:t>
      </w:r>
      <w:proofErr w:type="gramStart"/>
      <w:r w:rsidR="00F1013C" w:rsidRPr="0075456C">
        <w:rPr>
          <w:rFonts w:ascii="Arial" w:hAnsi="Arial" w:cs="Arial"/>
          <w:i w:val="0"/>
          <w:sz w:val="22"/>
          <w:szCs w:val="22"/>
        </w:rPr>
        <w:t>competency, or</w:t>
      </w:r>
      <w:proofErr w:type="gramEnd"/>
      <w:r w:rsidR="00F1013C" w:rsidRPr="0075456C">
        <w:rPr>
          <w:rFonts w:ascii="Arial" w:hAnsi="Arial" w:cs="Arial"/>
          <w:i w:val="0"/>
          <w:sz w:val="22"/>
          <w:szCs w:val="22"/>
        </w:rPr>
        <w:t xml:space="preserve"> arrange</w:t>
      </w:r>
      <w:r w:rsidRPr="0075456C">
        <w:rPr>
          <w:rFonts w:ascii="Arial" w:hAnsi="Arial" w:cs="Arial"/>
          <w:i w:val="0"/>
          <w:sz w:val="22"/>
          <w:szCs w:val="22"/>
        </w:rPr>
        <w:t>s</w:t>
      </w:r>
      <w:r w:rsidR="00F1013C" w:rsidRPr="0075456C">
        <w:rPr>
          <w:rFonts w:ascii="Arial" w:hAnsi="Arial" w:cs="Arial"/>
          <w:i w:val="0"/>
          <w:sz w:val="22"/>
          <w:szCs w:val="22"/>
        </w:rPr>
        <w:t xml:space="preserve"> through other suitable L</w:t>
      </w:r>
      <w:r w:rsidR="00413E50" w:rsidRPr="0075456C">
        <w:rPr>
          <w:rFonts w:ascii="Arial" w:hAnsi="Arial" w:cs="Arial"/>
          <w:i w:val="0"/>
          <w:sz w:val="22"/>
          <w:szCs w:val="22"/>
        </w:rPr>
        <w:t>TMs</w:t>
      </w:r>
      <w:r w:rsidR="00F1013C" w:rsidRPr="0075456C">
        <w:rPr>
          <w:rFonts w:ascii="Arial" w:hAnsi="Arial" w:cs="Arial"/>
          <w:i w:val="0"/>
          <w:sz w:val="22"/>
          <w:szCs w:val="22"/>
        </w:rPr>
        <w:t xml:space="preserve">. </w:t>
      </w:r>
      <w:r w:rsidRPr="0075456C">
        <w:rPr>
          <w:rFonts w:ascii="Arial" w:hAnsi="Arial" w:cs="Arial"/>
          <w:i w:val="0"/>
          <w:sz w:val="22"/>
          <w:szCs w:val="22"/>
        </w:rPr>
        <w:t xml:space="preserve">Shares relevant information, such as revisions and updates to </w:t>
      </w:r>
      <w:r w:rsidR="00074BA1" w:rsidRPr="0075456C">
        <w:rPr>
          <w:rFonts w:ascii="Arial" w:hAnsi="Arial" w:cs="Arial"/>
          <w:i w:val="0"/>
          <w:sz w:val="22"/>
          <w:szCs w:val="22"/>
        </w:rPr>
        <w:t>operational i</w:t>
      </w:r>
      <w:r w:rsidRPr="0075456C">
        <w:rPr>
          <w:rFonts w:ascii="Arial" w:hAnsi="Arial" w:cs="Arial"/>
          <w:i w:val="0"/>
          <w:sz w:val="22"/>
          <w:szCs w:val="22"/>
        </w:rPr>
        <w:t>nstructions</w:t>
      </w:r>
      <w:r w:rsidR="00BE3505" w:rsidRPr="0075456C">
        <w:rPr>
          <w:rFonts w:ascii="Arial" w:hAnsi="Arial" w:cs="Arial"/>
          <w:i w:val="0"/>
          <w:sz w:val="22"/>
          <w:szCs w:val="22"/>
        </w:rPr>
        <w:t xml:space="preserve"> and</w:t>
      </w:r>
      <w:r w:rsidRPr="0075456C">
        <w:rPr>
          <w:rFonts w:ascii="Arial" w:hAnsi="Arial" w:cs="Arial"/>
          <w:i w:val="0"/>
          <w:sz w:val="22"/>
          <w:szCs w:val="22"/>
        </w:rPr>
        <w:t xml:space="preserve"> toolbox talks, to ensure </w:t>
      </w:r>
      <w:r w:rsidR="00413E50" w:rsidRPr="0075456C">
        <w:rPr>
          <w:rFonts w:ascii="Arial" w:hAnsi="Arial" w:cs="Arial"/>
          <w:i w:val="0"/>
          <w:sz w:val="22"/>
          <w:szCs w:val="22"/>
        </w:rPr>
        <w:t xml:space="preserve">the team’s knowledge is </w:t>
      </w:r>
      <w:r w:rsidRPr="0075456C">
        <w:rPr>
          <w:rFonts w:ascii="Arial" w:hAnsi="Arial" w:cs="Arial"/>
          <w:i w:val="0"/>
          <w:sz w:val="22"/>
          <w:szCs w:val="22"/>
        </w:rPr>
        <w:t xml:space="preserve">current </w:t>
      </w:r>
      <w:r w:rsidR="00413E50" w:rsidRPr="0075456C">
        <w:rPr>
          <w:rFonts w:ascii="Arial" w:hAnsi="Arial" w:cs="Arial"/>
          <w:i w:val="0"/>
          <w:sz w:val="22"/>
          <w:szCs w:val="22"/>
        </w:rPr>
        <w:t xml:space="preserve">and in line </w:t>
      </w:r>
      <w:r w:rsidRPr="0075456C">
        <w:rPr>
          <w:rFonts w:ascii="Arial" w:hAnsi="Arial" w:cs="Arial"/>
          <w:i w:val="0"/>
          <w:sz w:val="22"/>
          <w:szCs w:val="22"/>
        </w:rPr>
        <w:t>with organisational guidelines.</w:t>
      </w:r>
    </w:p>
    <w:p w14:paraId="4B3A1EEB" w14:textId="77777777" w:rsidR="00EC666D" w:rsidRPr="0075456C" w:rsidRDefault="00EC666D" w:rsidP="00D47D46">
      <w:pPr>
        <w:pStyle w:val="ListParagraph"/>
        <w:spacing w:after="0" w:line="240" w:lineRule="auto"/>
        <w:ind w:left="284"/>
        <w:contextualSpacing w:val="0"/>
        <w:rPr>
          <w:rFonts w:ascii="Arial" w:hAnsi="Arial" w:cs="Arial"/>
          <w:i w:val="0"/>
          <w:sz w:val="10"/>
          <w:szCs w:val="10"/>
        </w:rPr>
      </w:pPr>
    </w:p>
    <w:p w14:paraId="0ABF77A3" w14:textId="2FAC76FB" w:rsidR="005B3F42" w:rsidRPr="0075456C" w:rsidRDefault="00B53E4D" w:rsidP="00D47D46">
      <w:pPr>
        <w:pStyle w:val="ListParagraph"/>
        <w:numPr>
          <w:ilvl w:val="0"/>
          <w:numId w:val="7"/>
        </w:numPr>
        <w:spacing w:after="0" w:line="240" w:lineRule="auto"/>
        <w:ind w:left="284" w:hanging="357"/>
        <w:contextualSpacing w:val="0"/>
        <w:rPr>
          <w:rFonts w:ascii="Arial" w:hAnsi="Arial" w:cs="Arial"/>
          <w:i w:val="0"/>
          <w:sz w:val="22"/>
          <w:szCs w:val="22"/>
        </w:rPr>
      </w:pPr>
      <w:r w:rsidRPr="0075456C">
        <w:rPr>
          <w:rFonts w:ascii="Arial" w:hAnsi="Arial" w:cs="Arial"/>
          <w:i w:val="0"/>
          <w:sz w:val="22"/>
          <w:szCs w:val="22"/>
        </w:rPr>
        <w:t>Coach</w:t>
      </w:r>
      <w:r w:rsidR="00F1013C" w:rsidRPr="0075456C">
        <w:rPr>
          <w:rFonts w:ascii="Arial" w:hAnsi="Arial" w:cs="Arial"/>
          <w:i w:val="0"/>
          <w:sz w:val="22"/>
          <w:szCs w:val="22"/>
        </w:rPr>
        <w:t>es</w:t>
      </w:r>
      <w:r w:rsidRPr="0075456C">
        <w:rPr>
          <w:rFonts w:ascii="Arial" w:hAnsi="Arial" w:cs="Arial"/>
          <w:i w:val="0"/>
          <w:sz w:val="22"/>
          <w:szCs w:val="22"/>
        </w:rPr>
        <w:t xml:space="preserve"> and mentor</w:t>
      </w:r>
      <w:r w:rsidR="00972943" w:rsidRPr="0075456C">
        <w:rPr>
          <w:rFonts w:ascii="Arial" w:hAnsi="Arial" w:cs="Arial"/>
          <w:i w:val="0"/>
          <w:sz w:val="22"/>
          <w:szCs w:val="22"/>
        </w:rPr>
        <w:t>s</w:t>
      </w:r>
      <w:r w:rsidRPr="0075456C">
        <w:rPr>
          <w:rFonts w:ascii="Arial" w:hAnsi="Arial" w:cs="Arial"/>
          <w:i w:val="0"/>
          <w:sz w:val="22"/>
          <w:szCs w:val="22"/>
        </w:rPr>
        <w:t xml:space="preserve"> Team Members and </w:t>
      </w:r>
      <w:r w:rsidR="00F1013C" w:rsidRPr="0075456C">
        <w:rPr>
          <w:rFonts w:ascii="Arial" w:hAnsi="Arial" w:cs="Arial"/>
          <w:i w:val="0"/>
          <w:sz w:val="22"/>
          <w:szCs w:val="22"/>
        </w:rPr>
        <w:t>colleagues</w:t>
      </w:r>
      <w:r w:rsidRPr="0075456C">
        <w:rPr>
          <w:rFonts w:ascii="Arial" w:hAnsi="Arial" w:cs="Arial"/>
          <w:i w:val="0"/>
          <w:sz w:val="22"/>
          <w:szCs w:val="22"/>
        </w:rPr>
        <w:t xml:space="preserve"> to increase skills, knowledge and experience. </w:t>
      </w:r>
      <w:r w:rsidR="00413E50" w:rsidRPr="0075456C">
        <w:rPr>
          <w:rFonts w:ascii="Arial" w:hAnsi="Arial" w:cs="Arial"/>
          <w:i w:val="0"/>
          <w:sz w:val="22"/>
          <w:szCs w:val="22"/>
        </w:rPr>
        <w:t>Examples</w:t>
      </w:r>
      <w:r w:rsidR="007D3EC8" w:rsidRPr="0075456C">
        <w:rPr>
          <w:rFonts w:ascii="Arial" w:hAnsi="Arial" w:cs="Arial"/>
          <w:i w:val="0"/>
          <w:sz w:val="22"/>
          <w:szCs w:val="22"/>
        </w:rPr>
        <w:t xml:space="preserve"> could include</w:t>
      </w:r>
      <w:r w:rsidR="005B3F42" w:rsidRPr="0075456C">
        <w:rPr>
          <w:rFonts w:ascii="Arial" w:hAnsi="Arial" w:cs="Arial"/>
          <w:i w:val="0"/>
          <w:sz w:val="22"/>
          <w:szCs w:val="22"/>
        </w:rPr>
        <w:t>, helping others to:</w:t>
      </w:r>
    </w:p>
    <w:p w14:paraId="6E5D54A5" w14:textId="77777777" w:rsidR="005B3F42" w:rsidRPr="0075456C" w:rsidRDefault="005B3F42" w:rsidP="00D47D46">
      <w:pPr>
        <w:pStyle w:val="ListParagraph"/>
        <w:numPr>
          <w:ilvl w:val="0"/>
          <w:numId w:val="31"/>
        </w:numPr>
        <w:spacing w:after="0" w:line="240" w:lineRule="auto"/>
        <w:ind w:left="993" w:hanging="357"/>
        <w:contextualSpacing w:val="0"/>
        <w:rPr>
          <w:rFonts w:ascii="Arial" w:hAnsi="Arial" w:cs="Arial"/>
          <w:i w:val="0"/>
          <w:sz w:val="22"/>
          <w:szCs w:val="22"/>
        </w:rPr>
      </w:pPr>
      <w:r w:rsidRPr="0075456C">
        <w:rPr>
          <w:rFonts w:ascii="Arial" w:hAnsi="Arial" w:cs="Arial"/>
          <w:i w:val="0"/>
          <w:sz w:val="22"/>
          <w:szCs w:val="22"/>
        </w:rPr>
        <w:t>improve their competence on operating a piece of equipment/plant</w:t>
      </w:r>
    </w:p>
    <w:p w14:paraId="0D853322" w14:textId="77777777" w:rsidR="005B3F42" w:rsidRPr="0075456C" w:rsidRDefault="005B3F42" w:rsidP="00D47D46">
      <w:pPr>
        <w:pStyle w:val="ListParagraph"/>
        <w:numPr>
          <w:ilvl w:val="0"/>
          <w:numId w:val="31"/>
        </w:numPr>
        <w:spacing w:after="0" w:line="240" w:lineRule="auto"/>
        <w:ind w:left="993" w:hanging="357"/>
        <w:contextualSpacing w:val="0"/>
        <w:rPr>
          <w:rFonts w:ascii="Arial" w:hAnsi="Arial" w:cs="Arial"/>
          <w:i w:val="0"/>
          <w:sz w:val="22"/>
          <w:szCs w:val="22"/>
        </w:rPr>
      </w:pPr>
      <w:r w:rsidRPr="0075456C">
        <w:rPr>
          <w:rFonts w:ascii="Arial" w:hAnsi="Arial" w:cs="Arial"/>
          <w:i w:val="0"/>
          <w:sz w:val="22"/>
          <w:szCs w:val="22"/>
        </w:rPr>
        <w:t>grow their confidence to operate an asset in the event of a power failure</w:t>
      </w:r>
    </w:p>
    <w:p w14:paraId="4A075620" w14:textId="77777777" w:rsidR="005B3F42" w:rsidRPr="0075456C" w:rsidRDefault="007D581E" w:rsidP="00D47D46">
      <w:pPr>
        <w:pStyle w:val="ListParagraph"/>
        <w:numPr>
          <w:ilvl w:val="0"/>
          <w:numId w:val="31"/>
        </w:numPr>
        <w:spacing w:after="0" w:line="240" w:lineRule="auto"/>
        <w:ind w:left="993" w:hanging="357"/>
        <w:contextualSpacing w:val="0"/>
        <w:rPr>
          <w:rFonts w:ascii="Arial" w:hAnsi="Arial" w:cs="Arial"/>
          <w:i w:val="0"/>
          <w:sz w:val="22"/>
          <w:szCs w:val="22"/>
        </w:rPr>
      </w:pPr>
      <w:r w:rsidRPr="0075456C">
        <w:rPr>
          <w:rFonts w:ascii="Arial" w:hAnsi="Arial" w:cs="Arial"/>
          <w:i w:val="0"/>
          <w:sz w:val="22"/>
          <w:szCs w:val="22"/>
        </w:rPr>
        <w:t xml:space="preserve">adapt to new technologies or systems </w:t>
      </w:r>
    </w:p>
    <w:p w14:paraId="167FDB00" w14:textId="77777777" w:rsidR="00B53E4D" w:rsidRPr="0075456C" w:rsidRDefault="00B53E4D" w:rsidP="00D47D46">
      <w:pPr>
        <w:pStyle w:val="ListParagraph"/>
        <w:numPr>
          <w:ilvl w:val="0"/>
          <w:numId w:val="31"/>
        </w:numPr>
        <w:spacing w:after="0" w:line="240" w:lineRule="auto"/>
        <w:ind w:left="993" w:hanging="357"/>
        <w:contextualSpacing w:val="0"/>
        <w:rPr>
          <w:rFonts w:ascii="Arial" w:hAnsi="Arial" w:cs="Arial"/>
          <w:i w:val="0"/>
          <w:sz w:val="22"/>
          <w:szCs w:val="22"/>
        </w:rPr>
      </w:pPr>
      <w:r w:rsidRPr="0075456C">
        <w:rPr>
          <w:rFonts w:ascii="Arial" w:hAnsi="Arial" w:cs="Arial"/>
          <w:i w:val="0"/>
          <w:sz w:val="22"/>
          <w:szCs w:val="22"/>
        </w:rPr>
        <w:t xml:space="preserve">understand </w:t>
      </w:r>
      <w:r w:rsidR="00074BA1" w:rsidRPr="0075456C">
        <w:rPr>
          <w:rFonts w:ascii="Arial" w:hAnsi="Arial" w:cs="Arial"/>
          <w:i w:val="0"/>
          <w:sz w:val="22"/>
          <w:szCs w:val="22"/>
        </w:rPr>
        <w:t>operational instructions</w:t>
      </w:r>
      <w:r w:rsidR="005B3F42" w:rsidRPr="0075456C">
        <w:rPr>
          <w:rFonts w:ascii="Arial" w:hAnsi="Arial" w:cs="Arial"/>
          <w:i w:val="0"/>
          <w:sz w:val="22"/>
          <w:szCs w:val="22"/>
        </w:rPr>
        <w:t xml:space="preserve"> and construction information</w:t>
      </w:r>
    </w:p>
    <w:p w14:paraId="79993B9F" w14:textId="77777777" w:rsidR="00EC666D" w:rsidRPr="0075456C" w:rsidRDefault="00EC666D" w:rsidP="00D47D46">
      <w:pPr>
        <w:pStyle w:val="ListParagraph"/>
        <w:spacing w:after="0" w:line="240" w:lineRule="auto"/>
        <w:ind w:left="284"/>
        <w:contextualSpacing w:val="0"/>
        <w:rPr>
          <w:rFonts w:ascii="Arial" w:hAnsi="Arial" w:cs="Arial"/>
          <w:i w:val="0"/>
          <w:iCs w:val="0"/>
          <w:sz w:val="10"/>
          <w:szCs w:val="10"/>
        </w:rPr>
      </w:pPr>
    </w:p>
    <w:p w14:paraId="30F0931D" w14:textId="77777777" w:rsidR="00D47D46" w:rsidRPr="0075456C" w:rsidRDefault="00D47D46" w:rsidP="00D47D46">
      <w:pPr>
        <w:pStyle w:val="ListParagraph"/>
        <w:spacing w:after="0"/>
        <w:ind w:left="284"/>
        <w:rPr>
          <w:rFonts w:ascii="Arial" w:hAnsi="Arial" w:cs="Arial"/>
          <w:i w:val="0"/>
          <w:iCs w:val="0"/>
          <w:sz w:val="10"/>
          <w:szCs w:val="10"/>
        </w:rPr>
      </w:pPr>
    </w:p>
    <w:p w14:paraId="46E142AA" w14:textId="50D1D9CC" w:rsidR="00B53E4D" w:rsidRPr="0075456C" w:rsidRDefault="00B53E4D" w:rsidP="00D47D46">
      <w:pPr>
        <w:pStyle w:val="ListParagraph"/>
        <w:numPr>
          <w:ilvl w:val="0"/>
          <w:numId w:val="7"/>
        </w:numPr>
        <w:spacing w:after="0" w:line="240" w:lineRule="auto"/>
        <w:ind w:left="284" w:hanging="357"/>
        <w:contextualSpacing w:val="0"/>
        <w:rPr>
          <w:rFonts w:ascii="Arial" w:hAnsi="Arial" w:cs="Arial"/>
          <w:i w:val="0"/>
          <w:iCs w:val="0"/>
          <w:sz w:val="22"/>
          <w:szCs w:val="22"/>
        </w:rPr>
      </w:pPr>
      <w:r w:rsidRPr="0075456C">
        <w:rPr>
          <w:rFonts w:ascii="Arial" w:hAnsi="Arial" w:cs="Arial"/>
          <w:i w:val="0"/>
          <w:sz w:val="22"/>
          <w:szCs w:val="22"/>
        </w:rPr>
        <w:t>Assist</w:t>
      </w:r>
      <w:r w:rsidR="007D581E" w:rsidRPr="0075456C">
        <w:rPr>
          <w:rFonts w:ascii="Arial" w:hAnsi="Arial" w:cs="Arial"/>
          <w:i w:val="0"/>
          <w:sz w:val="22"/>
          <w:szCs w:val="22"/>
        </w:rPr>
        <w:t>s</w:t>
      </w:r>
      <w:r w:rsidRPr="0075456C">
        <w:rPr>
          <w:rFonts w:ascii="Arial" w:hAnsi="Arial" w:cs="Arial"/>
          <w:i w:val="0"/>
          <w:sz w:val="22"/>
          <w:szCs w:val="22"/>
        </w:rPr>
        <w:t xml:space="preserve"> Specialist Team Members and Asset Performance </w:t>
      </w:r>
      <w:r w:rsidR="007D581E" w:rsidRPr="0075456C">
        <w:rPr>
          <w:rFonts w:ascii="Arial" w:hAnsi="Arial" w:cs="Arial"/>
          <w:i w:val="0"/>
          <w:sz w:val="22"/>
          <w:szCs w:val="22"/>
        </w:rPr>
        <w:t>t</w:t>
      </w:r>
      <w:r w:rsidRPr="0075456C">
        <w:rPr>
          <w:rFonts w:ascii="Arial" w:hAnsi="Arial" w:cs="Arial"/>
          <w:i w:val="0"/>
          <w:sz w:val="22"/>
          <w:szCs w:val="22"/>
        </w:rPr>
        <w:t xml:space="preserve">eams </w:t>
      </w:r>
      <w:r w:rsidR="009A5936" w:rsidRPr="0075456C">
        <w:rPr>
          <w:rFonts w:ascii="Arial" w:hAnsi="Arial" w:cs="Arial"/>
          <w:i w:val="0"/>
          <w:sz w:val="22"/>
          <w:szCs w:val="22"/>
        </w:rPr>
        <w:t xml:space="preserve">to </w:t>
      </w:r>
      <w:r w:rsidRPr="0075456C">
        <w:rPr>
          <w:rFonts w:ascii="Arial" w:hAnsi="Arial" w:cs="Arial"/>
          <w:i w:val="0"/>
          <w:sz w:val="22"/>
          <w:szCs w:val="22"/>
        </w:rPr>
        <w:t>plan maintenance programme</w:t>
      </w:r>
      <w:r w:rsidR="007D581E" w:rsidRPr="0075456C">
        <w:rPr>
          <w:rFonts w:ascii="Arial" w:hAnsi="Arial" w:cs="Arial"/>
          <w:i w:val="0"/>
          <w:sz w:val="22"/>
          <w:szCs w:val="22"/>
        </w:rPr>
        <w:t>s</w:t>
      </w:r>
      <w:r w:rsidRPr="0075456C">
        <w:rPr>
          <w:rFonts w:ascii="Arial" w:hAnsi="Arial" w:cs="Arial"/>
          <w:i w:val="0"/>
          <w:sz w:val="22"/>
          <w:szCs w:val="22"/>
        </w:rPr>
        <w:t>. For example</w:t>
      </w:r>
      <w:r w:rsidR="00AB7914" w:rsidRPr="0075456C">
        <w:rPr>
          <w:rFonts w:ascii="Arial" w:hAnsi="Arial" w:cs="Arial"/>
          <w:i w:val="0"/>
          <w:sz w:val="22"/>
          <w:szCs w:val="22"/>
        </w:rPr>
        <w:t>,</w:t>
      </w:r>
      <w:r w:rsidR="007D581E" w:rsidRPr="0075456C">
        <w:rPr>
          <w:rFonts w:ascii="Arial" w:hAnsi="Arial" w:cs="Arial"/>
          <w:i w:val="0"/>
          <w:sz w:val="22"/>
          <w:szCs w:val="22"/>
        </w:rPr>
        <w:t xml:space="preserve"> </w:t>
      </w:r>
      <w:r w:rsidRPr="0075456C">
        <w:rPr>
          <w:rFonts w:ascii="Arial" w:hAnsi="Arial" w:cs="Arial"/>
          <w:i w:val="0"/>
          <w:sz w:val="22"/>
          <w:szCs w:val="22"/>
        </w:rPr>
        <w:t>lead</w:t>
      </w:r>
      <w:r w:rsidR="007D581E" w:rsidRPr="0075456C">
        <w:rPr>
          <w:rFonts w:ascii="Arial" w:hAnsi="Arial" w:cs="Arial"/>
          <w:i w:val="0"/>
          <w:sz w:val="22"/>
          <w:szCs w:val="22"/>
        </w:rPr>
        <w:t>ing site visit</w:t>
      </w:r>
      <w:r w:rsidR="00972943" w:rsidRPr="0075456C">
        <w:rPr>
          <w:rFonts w:ascii="Arial" w:hAnsi="Arial" w:cs="Arial"/>
          <w:i w:val="0"/>
          <w:sz w:val="22"/>
          <w:szCs w:val="22"/>
        </w:rPr>
        <w:t>s</w:t>
      </w:r>
      <w:r w:rsidR="007D581E" w:rsidRPr="0075456C">
        <w:rPr>
          <w:rFonts w:ascii="Arial" w:hAnsi="Arial" w:cs="Arial"/>
          <w:i w:val="0"/>
          <w:sz w:val="22"/>
          <w:szCs w:val="22"/>
        </w:rPr>
        <w:t xml:space="preserve"> or </w:t>
      </w:r>
      <w:r w:rsidRPr="0075456C">
        <w:rPr>
          <w:rFonts w:ascii="Arial" w:hAnsi="Arial" w:cs="Arial"/>
          <w:i w:val="0"/>
          <w:sz w:val="22"/>
          <w:szCs w:val="22"/>
        </w:rPr>
        <w:t>provid</w:t>
      </w:r>
      <w:r w:rsidR="007D581E" w:rsidRPr="0075456C">
        <w:rPr>
          <w:rFonts w:ascii="Arial" w:hAnsi="Arial" w:cs="Arial"/>
          <w:i w:val="0"/>
          <w:sz w:val="22"/>
          <w:szCs w:val="22"/>
        </w:rPr>
        <w:t>ing</w:t>
      </w:r>
      <w:r w:rsidRPr="0075456C">
        <w:rPr>
          <w:rFonts w:ascii="Arial" w:hAnsi="Arial" w:cs="Arial"/>
          <w:i w:val="0"/>
          <w:sz w:val="22"/>
          <w:szCs w:val="22"/>
        </w:rPr>
        <w:t xml:space="preserve"> specialist knowledge</w:t>
      </w:r>
      <w:r w:rsidR="007D581E" w:rsidRPr="0075456C">
        <w:rPr>
          <w:rFonts w:ascii="Arial" w:hAnsi="Arial" w:cs="Arial"/>
          <w:i w:val="0"/>
          <w:sz w:val="22"/>
          <w:szCs w:val="22"/>
        </w:rPr>
        <w:t xml:space="preserve"> to </w:t>
      </w:r>
      <w:r w:rsidRPr="0075456C">
        <w:rPr>
          <w:rFonts w:ascii="Arial" w:hAnsi="Arial" w:cs="Arial"/>
          <w:i w:val="0"/>
          <w:sz w:val="22"/>
          <w:szCs w:val="22"/>
        </w:rPr>
        <w:t xml:space="preserve">inform maintenance design </w:t>
      </w:r>
      <w:r w:rsidR="007D581E" w:rsidRPr="0075456C">
        <w:rPr>
          <w:rFonts w:ascii="Arial" w:hAnsi="Arial" w:cs="Arial"/>
          <w:i w:val="0"/>
          <w:sz w:val="22"/>
          <w:szCs w:val="22"/>
        </w:rPr>
        <w:t>or mitigate</w:t>
      </w:r>
      <w:r w:rsidRPr="0075456C">
        <w:rPr>
          <w:rFonts w:ascii="Arial" w:hAnsi="Arial" w:cs="Arial"/>
          <w:i w:val="0"/>
          <w:sz w:val="22"/>
          <w:szCs w:val="22"/>
        </w:rPr>
        <w:t xml:space="preserve"> asset failure</w:t>
      </w:r>
    </w:p>
    <w:p w14:paraId="7FDF09E2" w14:textId="77777777" w:rsidR="00D8688F" w:rsidRPr="0075456C" w:rsidRDefault="00D8688F" w:rsidP="00D47D46">
      <w:pPr>
        <w:pStyle w:val="ListParagraph"/>
        <w:spacing w:after="0" w:line="240" w:lineRule="auto"/>
        <w:ind w:left="284"/>
        <w:contextualSpacing w:val="0"/>
        <w:rPr>
          <w:rFonts w:ascii="Arial" w:hAnsi="Arial" w:cs="Arial"/>
          <w:i w:val="0"/>
          <w:iCs w:val="0"/>
          <w:sz w:val="10"/>
          <w:szCs w:val="10"/>
        </w:rPr>
      </w:pPr>
    </w:p>
    <w:p w14:paraId="4AC73E03" w14:textId="6EE69FAA" w:rsidR="00B53E4D" w:rsidRPr="0075456C" w:rsidRDefault="00074BA1" w:rsidP="00D47D46">
      <w:pPr>
        <w:pStyle w:val="ListParagraph"/>
        <w:numPr>
          <w:ilvl w:val="0"/>
          <w:numId w:val="7"/>
        </w:numPr>
        <w:spacing w:after="0" w:line="240" w:lineRule="auto"/>
        <w:ind w:left="284" w:hanging="357"/>
        <w:contextualSpacing w:val="0"/>
        <w:rPr>
          <w:rFonts w:ascii="Arial" w:hAnsi="Arial" w:cs="Arial"/>
          <w:i w:val="0"/>
          <w:iCs w:val="0"/>
          <w:sz w:val="22"/>
          <w:szCs w:val="22"/>
        </w:rPr>
      </w:pPr>
      <w:r w:rsidRPr="0075456C">
        <w:rPr>
          <w:rFonts w:ascii="Arial" w:hAnsi="Arial" w:cs="Arial"/>
          <w:i w:val="0"/>
          <w:sz w:val="22"/>
          <w:szCs w:val="22"/>
        </w:rPr>
        <w:t>Provides support to</w:t>
      </w:r>
      <w:r w:rsidR="00B53E4D" w:rsidRPr="0075456C">
        <w:rPr>
          <w:rFonts w:ascii="Arial" w:hAnsi="Arial" w:cs="Arial"/>
          <w:i w:val="0"/>
          <w:sz w:val="22"/>
          <w:szCs w:val="22"/>
        </w:rPr>
        <w:t xml:space="preserve"> Specialist Team Member</w:t>
      </w:r>
      <w:r w:rsidRPr="0075456C">
        <w:rPr>
          <w:rFonts w:ascii="Arial" w:hAnsi="Arial" w:cs="Arial"/>
          <w:i w:val="0"/>
          <w:sz w:val="22"/>
          <w:szCs w:val="22"/>
        </w:rPr>
        <w:t>s to</w:t>
      </w:r>
      <w:r w:rsidR="00B53E4D" w:rsidRPr="0075456C">
        <w:rPr>
          <w:rFonts w:ascii="Arial" w:hAnsi="Arial" w:cs="Arial"/>
          <w:i w:val="0"/>
          <w:sz w:val="22"/>
          <w:szCs w:val="22"/>
        </w:rPr>
        <w:t xml:space="preserve"> </w:t>
      </w:r>
      <w:r w:rsidR="003D7F01" w:rsidRPr="0075456C">
        <w:rPr>
          <w:rFonts w:ascii="Arial" w:hAnsi="Arial" w:cs="Arial"/>
          <w:i w:val="0"/>
          <w:sz w:val="22"/>
          <w:szCs w:val="22"/>
        </w:rPr>
        <w:t>produce</w:t>
      </w:r>
      <w:r w:rsidR="00B53E4D" w:rsidRPr="0075456C">
        <w:rPr>
          <w:rFonts w:ascii="Arial" w:hAnsi="Arial" w:cs="Arial"/>
          <w:i w:val="0"/>
          <w:sz w:val="22"/>
          <w:szCs w:val="22"/>
        </w:rPr>
        <w:t xml:space="preserve"> planned risk management documentation</w:t>
      </w:r>
      <w:r w:rsidR="00C055B1" w:rsidRPr="0075456C">
        <w:rPr>
          <w:rFonts w:ascii="Arial" w:hAnsi="Arial" w:cs="Arial"/>
          <w:i w:val="0"/>
          <w:sz w:val="22"/>
          <w:szCs w:val="22"/>
        </w:rPr>
        <w:t xml:space="preserve"> relating to sites they manage, for example </w:t>
      </w:r>
      <w:r w:rsidR="00015AB6" w:rsidRPr="0075456C">
        <w:rPr>
          <w:rFonts w:ascii="Arial" w:hAnsi="Arial" w:cs="Arial"/>
          <w:i w:val="0"/>
          <w:sz w:val="22"/>
          <w:szCs w:val="22"/>
        </w:rPr>
        <w:t>Construction Phase Plans</w:t>
      </w:r>
      <w:r w:rsidR="00C055B1" w:rsidRPr="0075456C">
        <w:rPr>
          <w:rFonts w:ascii="Arial" w:hAnsi="Arial" w:cs="Arial"/>
          <w:i w:val="0"/>
          <w:sz w:val="22"/>
          <w:szCs w:val="22"/>
        </w:rPr>
        <w:t>/Site Packs.</w:t>
      </w:r>
      <w:r w:rsidR="003D7F01" w:rsidRPr="0075456C">
        <w:rPr>
          <w:rFonts w:ascii="Arial" w:hAnsi="Arial" w:cs="Arial"/>
          <w:i w:val="0"/>
          <w:sz w:val="22"/>
          <w:szCs w:val="22"/>
        </w:rPr>
        <w:t xml:space="preserve"> </w:t>
      </w:r>
    </w:p>
    <w:p w14:paraId="6E2D3981" w14:textId="77777777" w:rsidR="00EC666D" w:rsidRPr="0075456C" w:rsidRDefault="00EC666D" w:rsidP="00D47D46">
      <w:pPr>
        <w:pStyle w:val="ListParagraph"/>
        <w:spacing w:after="0" w:line="240" w:lineRule="auto"/>
        <w:ind w:left="284"/>
        <w:contextualSpacing w:val="0"/>
        <w:rPr>
          <w:rFonts w:ascii="Arial" w:hAnsi="Arial" w:cs="Arial"/>
          <w:i w:val="0"/>
          <w:iCs w:val="0"/>
          <w:sz w:val="10"/>
          <w:szCs w:val="10"/>
        </w:rPr>
      </w:pPr>
    </w:p>
    <w:p w14:paraId="58A2D327" w14:textId="77777777" w:rsidR="00955C6C" w:rsidRPr="0075456C" w:rsidRDefault="00B53E4D" w:rsidP="00D47D46">
      <w:pPr>
        <w:pStyle w:val="ListParagraph"/>
        <w:numPr>
          <w:ilvl w:val="0"/>
          <w:numId w:val="7"/>
        </w:numPr>
        <w:spacing w:after="0" w:line="240" w:lineRule="auto"/>
        <w:ind w:left="284" w:hanging="357"/>
        <w:contextualSpacing w:val="0"/>
        <w:rPr>
          <w:rFonts w:ascii="Arial" w:hAnsi="Arial" w:cs="Arial"/>
          <w:i w:val="0"/>
          <w:iCs w:val="0"/>
          <w:sz w:val="22"/>
          <w:szCs w:val="22"/>
        </w:rPr>
      </w:pPr>
      <w:r w:rsidRPr="0075456C">
        <w:rPr>
          <w:rFonts w:ascii="Arial" w:hAnsi="Arial" w:cs="Arial"/>
          <w:i w:val="0"/>
          <w:sz w:val="22"/>
          <w:szCs w:val="22"/>
        </w:rPr>
        <w:t>Source, arrange and receive delivery of materials</w:t>
      </w:r>
      <w:r w:rsidR="007D581E" w:rsidRPr="0075456C">
        <w:rPr>
          <w:rFonts w:ascii="Arial" w:hAnsi="Arial" w:cs="Arial"/>
          <w:i w:val="0"/>
          <w:sz w:val="22"/>
          <w:szCs w:val="22"/>
        </w:rPr>
        <w:t xml:space="preserve"> and plant</w:t>
      </w:r>
      <w:r w:rsidRPr="0075456C">
        <w:rPr>
          <w:rFonts w:ascii="Arial" w:hAnsi="Arial" w:cs="Arial"/>
          <w:i w:val="0"/>
          <w:sz w:val="22"/>
          <w:szCs w:val="22"/>
        </w:rPr>
        <w:t xml:space="preserve"> on-site. </w:t>
      </w:r>
    </w:p>
    <w:p w14:paraId="208826DC" w14:textId="77777777" w:rsidR="00C055B1" w:rsidRPr="0075456C" w:rsidRDefault="00C055B1" w:rsidP="00D47D46">
      <w:pPr>
        <w:spacing w:after="0"/>
        <w:ind w:left="284"/>
        <w:rPr>
          <w:rFonts w:ascii="Arial" w:hAnsi="Arial" w:cs="Arial"/>
          <w:b/>
          <w:i w:val="0"/>
          <w:iCs w:val="0"/>
          <w:sz w:val="22"/>
          <w:szCs w:val="22"/>
        </w:rPr>
      </w:pPr>
    </w:p>
    <w:p w14:paraId="2C0356F2" w14:textId="77777777" w:rsidR="00EC666D" w:rsidRPr="0075456C" w:rsidRDefault="002204A3" w:rsidP="00EC666D">
      <w:pPr>
        <w:spacing w:after="0"/>
        <w:rPr>
          <w:rFonts w:ascii="Arial" w:hAnsi="Arial" w:cs="Arial"/>
          <w:b/>
          <w:i w:val="0"/>
          <w:iCs w:val="0"/>
          <w:sz w:val="22"/>
          <w:szCs w:val="22"/>
        </w:rPr>
      </w:pPr>
      <w:r w:rsidRPr="0075456C">
        <w:rPr>
          <w:rFonts w:ascii="Arial" w:hAnsi="Arial" w:cs="Arial"/>
          <w:b/>
          <w:i w:val="0"/>
          <w:iCs w:val="0"/>
          <w:sz w:val="22"/>
          <w:szCs w:val="22"/>
        </w:rPr>
        <w:t xml:space="preserve">The following are </w:t>
      </w:r>
      <w:r w:rsidR="00873A85" w:rsidRPr="0075456C">
        <w:rPr>
          <w:rFonts w:ascii="Arial" w:hAnsi="Arial" w:cs="Arial"/>
          <w:b/>
          <w:i w:val="0"/>
          <w:iCs w:val="0"/>
          <w:sz w:val="22"/>
          <w:szCs w:val="22"/>
        </w:rPr>
        <w:t>common to L</w:t>
      </w:r>
      <w:r w:rsidR="00C055B1" w:rsidRPr="0075456C">
        <w:rPr>
          <w:rFonts w:ascii="Arial" w:hAnsi="Arial" w:cs="Arial"/>
          <w:b/>
          <w:i w:val="0"/>
          <w:iCs w:val="0"/>
          <w:sz w:val="22"/>
          <w:szCs w:val="22"/>
        </w:rPr>
        <w:t>TM</w:t>
      </w:r>
      <w:r w:rsidR="00873A85" w:rsidRPr="0075456C">
        <w:rPr>
          <w:rFonts w:ascii="Arial" w:hAnsi="Arial" w:cs="Arial"/>
          <w:b/>
          <w:i w:val="0"/>
          <w:iCs w:val="0"/>
          <w:sz w:val="22"/>
          <w:szCs w:val="22"/>
        </w:rPr>
        <w:t xml:space="preserve"> and Team Member roles:</w:t>
      </w:r>
    </w:p>
    <w:p w14:paraId="71585BBA" w14:textId="77777777" w:rsidR="00EC666D" w:rsidRPr="0075456C" w:rsidRDefault="00EC666D" w:rsidP="00EC666D">
      <w:pPr>
        <w:spacing w:after="0"/>
        <w:rPr>
          <w:rFonts w:ascii="Arial" w:hAnsi="Arial" w:cs="Arial"/>
          <w:b/>
          <w:i w:val="0"/>
          <w:iCs w:val="0"/>
          <w:sz w:val="10"/>
          <w:szCs w:val="10"/>
        </w:rPr>
      </w:pPr>
    </w:p>
    <w:p w14:paraId="52343ADB" w14:textId="172B408F" w:rsidR="002204A3" w:rsidRPr="0075456C" w:rsidRDefault="00873A85" w:rsidP="00EC666D">
      <w:pPr>
        <w:spacing w:after="0"/>
        <w:rPr>
          <w:rFonts w:ascii="Arial" w:hAnsi="Arial" w:cs="Arial"/>
          <w:b/>
          <w:i w:val="0"/>
          <w:iCs w:val="0"/>
          <w:sz w:val="22"/>
          <w:szCs w:val="22"/>
        </w:rPr>
      </w:pPr>
      <w:r w:rsidRPr="0075456C">
        <w:rPr>
          <w:rFonts w:ascii="Arial" w:hAnsi="Arial" w:cs="Arial"/>
          <w:iCs w:val="0"/>
          <w:sz w:val="22"/>
          <w:szCs w:val="22"/>
        </w:rPr>
        <w:t>Note:  L</w:t>
      </w:r>
      <w:r w:rsidR="00C055B1" w:rsidRPr="0075456C">
        <w:rPr>
          <w:rFonts w:ascii="Arial" w:hAnsi="Arial" w:cs="Arial"/>
          <w:iCs w:val="0"/>
          <w:sz w:val="22"/>
          <w:szCs w:val="22"/>
        </w:rPr>
        <w:t>TM</w:t>
      </w:r>
      <w:r w:rsidRPr="0075456C">
        <w:rPr>
          <w:rFonts w:ascii="Arial" w:hAnsi="Arial" w:cs="Arial"/>
          <w:iCs w:val="0"/>
          <w:sz w:val="22"/>
          <w:szCs w:val="22"/>
        </w:rPr>
        <w:t xml:space="preserve"> typically leads or carries out tasks of greater risk or requiring </w:t>
      </w:r>
      <w:r w:rsidRPr="0075456C">
        <w:rPr>
          <w:rFonts w:ascii="Arial" w:hAnsi="Arial" w:cs="Arial"/>
          <w:sz w:val="22"/>
          <w:szCs w:val="22"/>
        </w:rPr>
        <w:t>additional technical expertise</w:t>
      </w:r>
      <w:r w:rsidR="00C055B1" w:rsidRPr="0075456C">
        <w:rPr>
          <w:rFonts w:ascii="Arial" w:hAnsi="Arial" w:cs="Arial"/>
          <w:sz w:val="22"/>
          <w:szCs w:val="22"/>
        </w:rPr>
        <w:t>.</w:t>
      </w:r>
    </w:p>
    <w:p w14:paraId="65C3EE19" w14:textId="77777777" w:rsidR="00EC666D" w:rsidRPr="0075456C" w:rsidRDefault="00EC666D" w:rsidP="00EC666D">
      <w:pPr>
        <w:pStyle w:val="ListParagraph"/>
        <w:spacing w:after="0" w:line="240" w:lineRule="auto"/>
        <w:ind w:left="284"/>
        <w:contextualSpacing w:val="0"/>
        <w:rPr>
          <w:rFonts w:ascii="Arial" w:hAnsi="Arial" w:cs="Arial"/>
          <w:i w:val="0"/>
          <w:iCs w:val="0"/>
          <w:sz w:val="22"/>
          <w:szCs w:val="22"/>
        </w:rPr>
      </w:pPr>
    </w:p>
    <w:p w14:paraId="38C2CB2F" w14:textId="58194F7B" w:rsidR="00B53E4D" w:rsidRPr="0075456C" w:rsidRDefault="00B53E4D" w:rsidP="00EC666D">
      <w:pPr>
        <w:pStyle w:val="ListParagraph"/>
        <w:numPr>
          <w:ilvl w:val="0"/>
          <w:numId w:val="8"/>
        </w:numPr>
        <w:spacing w:after="0" w:line="240" w:lineRule="auto"/>
        <w:ind w:left="284"/>
        <w:contextualSpacing w:val="0"/>
        <w:rPr>
          <w:rFonts w:ascii="Arial" w:hAnsi="Arial" w:cs="Arial"/>
          <w:i w:val="0"/>
          <w:iCs w:val="0"/>
          <w:sz w:val="22"/>
          <w:szCs w:val="22"/>
        </w:rPr>
      </w:pPr>
      <w:r w:rsidRPr="0075456C">
        <w:rPr>
          <w:rFonts w:ascii="Arial" w:hAnsi="Arial" w:cs="Arial"/>
          <w:i w:val="0"/>
          <w:sz w:val="22"/>
          <w:szCs w:val="22"/>
        </w:rPr>
        <w:t>Lead</w:t>
      </w:r>
      <w:r w:rsidR="00074BA1" w:rsidRPr="0075456C">
        <w:rPr>
          <w:rFonts w:ascii="Arial" w:hAnsi="Arial" w:cs="Arial"/>
          <w:i w:val="0"/>
          <w:sz w:val="22"/>
          <w:szCs w:val="22"/>
        </w:rPr>
        <w:t xml:space="preserve">s </w:t>
      </w:r>
      <w:r w:rsidR="00C055B1" w:rsidRPr="0075456C">
        <w:rPr>
          <w:rFonts w:ascii="Arial" w:hAnsi="Arial" w:cs="Arial"/>
          <w:i w:val="0"/>
          <w:sz w:val="22"/>
          <w:szCs w:val="22"/>
        </w:rPr>
        <w:t>Team M</w:t>
      </w:r>
      <w:r w:rsidR="00074BA1" w:rsidRPr="0075456C">
        <w:rPr>
          <w:rFonts w:ascii="Arial" w:hAnsi="Arial" w:cs="Arial"/>
          <w:i w:val="0"/>
          <w:sz w:val="22"/>
          <w:szCs w:val="22"/>
        </w:rPr>
        <w:t xml:space="preserve">embers </w:t>
      </w:r>
      <w:r w:rsidR="00C055B1" w:rsidRPr="0075456C">
        <w:rPr>
          <w:rFonts w:ascii="Arial" w:hAnsi="Arial" w:cs="Arial"/>
          <w:i w:val="0"/>
          <w:sz w:val="22"/>
          <w:szCs w:val="22"/>
        </w:rPr>
        <w:t>to</w:t>
      </w:r>
      <w:r w:rsidRPr="0075456C">
        <w:rPr>
          <w:rFonts w:ascii="Arial" w:hAnsi="Arial" w:cs="Arial"/>
          <w:i w:val="0"/>
          <w:sz w:val="22"/>
          <w:szCs w:val="22"/>
        </w:rPr>
        <w:t xml:space="preserve"> locat</w:t>
      </w:r>
      <w:r w:rsidR="00C055B1" w:rsidRPr="0075456C">
        <w:rPr>
          <w:rFonts w:ascii="Arial" w:hAnsi="Arial" w:cs="Arial"/>
          <w:i w:val="0"/>
          <w:sz w:val="22"/>
          <w:szCs w:val="22"/>
        </w:rPr>
        <w:t>e</w:t>
      </w:r>
      <w:r w:rsidRPr="0075456C">
        <w:rPr>
          <w:rFonts w:ascii="Arial" w:hAnsi="Arial" w:cs="Arial"/>
          <w:i w:val="0"/>
          <w:sz w:val="22"/>
          <w:szCs w:val="22"/>
        </w:rPr>
        <w:t>, operat</w:t>
      </w:r>
      <w:r w:rsidR="00C055B1" w:rsidRPr="0075456C">
        <w:rPr>
          <w:rFonts w:ascii="Arial" w:hAnsi="Arial" w:cs="Arial"/>
          <w:i w:val="0"/>
          <w:sz w:val="22"/>
          <w:szCs w:val="22"/>
        </w:rPr>
        <w:t>e and maintain</w:t>
      </w:r>
      <w:r w:rsidRPr="0075456C">
        <w:rPr>
          <w:rFonts w:ascii="Arial" w:hAnsi="Arial" w:cs="Arial"/>
          <w:i w:val="0"/>
          <w:sz w:val="22"/>
          <w:szCs w:val="22"/>
        </w:rPr>
        <w:t xml:space="preserve"> assets in </w:t>
      </w:r>
      <w:r w:rsidR="00644742" w:rsidRPr="0075456C">
        <w:rPr>
          <w:rFonts w:ascii="Arial" w:hAnsi="Arial" w:cs="Arial"/>
          <w:i w:val="0"/>
          <w:sz w:val="22"/>
          <w:szCs w:val="22"/>
        </w:rPr>
        <w:t xml:space="preserve">the </w:t>
      </w:r>
      <w:r w:rsidRPr="0075456C">
        <w:rPr>
          <w:rFonts w:ascii="Arial" w:hAnsi="Arial" w:cs="Arial"/>
          <w:i w:val="0"/>
          <w:sz w:val="22"/>
          <w:szCs w:val="22"/>
        </w:rPr>
        <w:t>team</w:t>
      </w:r>
      <w:r w:rsidR="00644742" w:rsidRPr="0075456C">
        <w:rPr>
          <w:rFonts w:ascii="Arial" w:hAnsi="Arial" w:cs="Arial"/>
          <w:i w:val="0"/>
          <w:sz w:val="22"/>
          <w:szCs w:val="22"/>
        </w:rPr>
        <w:t>’s</w:t>
      </w:r>
      <w:r w:rsidRPr="0075456C">
        <w:rPr>
          <w:rFonts w:ascii="Arial" w:hAnsi="Arial" w:cs="Arial"/>
          <w:i w:val="0"/>
          <w:sz w:val="22"/>
          <w:szCs w:val="22"/>
        </w:rPr>
        <w:t xml:space="preserve"> catchment. L</w:t>
      </w:r>
      <w:r w:rsidR="00C055B1" w:rsidRPr="0075456C">
        <w:rPr>
          <w:rFonts w:ascii="Arial" w:hAnsi="Arial" w:cs="Arial"/>
          <w:i w:val="0"/>
          <w:sz w:val="22"/>
          <w:szCs w:val="22"/>
        </w:rPr>
        <w:t>TMs</w:t>
      </w:r>
      <w:r w:rsidRPr="0075456C">
        <w:rPr>
          <w:rFonts w:ascii="Arial" w:hAnsi="Arial" w:cs="Arial"/>
          <w:i w:val="0"/>
          <w:sz w:val="22"/>
          <w:szCs w:val="22"/>
        </w:rPr>
        <w:t xml:space="preserve"> are required to operate and maintain more complex assets, such as pumpi</w:t>
      </w:r>
      <w:r w:rsidR="00C831BE" w:rsidRPr="0075456C">
        <w:rPr>
          <w:rFonts w:ascii="Arial" w:hAnsi="Arial" w:cs="Arial"/>
          <w:i w:val="0"/>
          <w:sz w:val="22"/>
          <w:szCs w:val="22"/>
        </w:rPr>
        <w:t>ng stations and tidal barriers</w:t>
      </w:r>
      <w:r w:rsidR="00C055B1" w:rsidRPr="0075456C">
        <w:rPr>
          <w:rFonts w:ascii="Arial" w:hAnsi="Arial" w:cs="Arial"/>
          <w:i w:val="0"/>
          <w:sz w:val="22"/>
          <w:szCs w:val="22"/>
        </w:rPr>
        <w:t xml:space="preserve">, </w:t>
      </w:r>
      <w:r w:rsidR="003D7F01" w:rsidRPr="0075456C">
        <w:rPr>
          <w:rFonts w:ascii="Arial" w:hAnsi="Arial" w:cs="Arial"/>
          <w:i w:val="0"/>
          <w:sz w:val="22"/>
          <w:szCs w:val="22"/>
        </w:rPr>
        <w:t xml:space="preserve">except </w:t>
      </w:r>
      <w:r w:rsidR="00074BA1" w:rsidRPr="0075456C">
        <w:rPr>
          <w:rFonts w:ascii="Arial" w:hAnsi="Arial" w:cs="Arial"/>
          <w:i w:val="0"/>
          <w:sz w:val="22"/>
          <w:szCs w:val="22"/>
        </w:rPr>
        <w:t xml:space="preserve">where these are maintained/operated by </w:t>
      </w:r>
      <w:r w:rsidR="00C055B1" w:rsidRPr="0075456C">
        <w:rPr>
          <w:rFonts w:ascii="Arial" w:hAnsi="Arial" w:cs="Arial"/>
          <w:i w:val="0"/>
          <w:sz w:val="22"/>
          <w:szCs w:val="22"/>
        </w:rPr>
        <w:t>others</w:t>
      </w:r>
      <w:r w:rsidR="00C831BE" w:rsidRPr="0075456C">
        <w:rPr>
          <w:rFonts w:ascii="Arial" w:hAnsi="Arial" w:cs="Arial"/>
          <w:i w:val="0"/>
          <w:sz w:val="22"/>
          <w:szCs w:val="22"/>
        </w:rPr>
        <w:t xml:space="preserve">. </w:t>
      </w:r>
    </w:p>
    <w:p w14:paraId="289214EB" w14:textId="77777777" w:rsidR="00EC666D" w:rsidRPr="0075456C" w:rsidRDefault="00EC666D" w:rsidP="00EC666D">
      <w:pPr>
        <w:pStyle w:val="ListParagraph"/>
        <w:spacing w:after="0" w:line="240" w:lineRule="auto"/>
        <w:ind w:left="284"/>
        <w:contextualSpacing w:val="0"/>
        <w:rPr>
          <w:rFonts w:ascii="Arial" w:hAnsi="Arial" w:cs="Arial"/>
          <w:i w:val="0"/>
          <w:iCs w:val="0"/>
          <w:sz w:val="10"/>
          <w:szCs w:val="10"/>
        </w:rPr>
      </w:pPr>
    </w:p>
    <w:p w14:paraId="23F9ABEF" w14:textId="77777777" w:rsidR="00854987" w:rsidRPr="0075456C" w:rsidRDefault="00854987" w:rsidP="00EC666D">
      <w:pPr>
        <w:pStyle w:val="ListParagraph"/>
        <w:numPr>
          <w:ilvl w:val="0"/>
          <w:numId w:val="8"/>
        </w:numPr>
        <w:spacing w:after="0" w:line="240" w:lineRule="auto"/>
        <w:ind w:left="284" w:hanging="357"/>
        <w:contextualSpacing w:val="0"/>
        <w:rPr>
          <w:rFonts w:ascii="Arial" w:hAnsi="Arial" w:cs="Arial"/>
          <w:i w:val="0"/>
          <w:iCs w:val="0"/>
          <w:sz w:val="22"/>
          <w:szCs w:val="22"/>
        </w:rPr>
      </w:pPr>
      <w:r w:rsidRPr="0075456C">
        <w:rPr>
          <w:rFonts w:ascii="Arial" w:hAnsi="Arial" w:cs="Arial"/>
          <w:i w:val="0"/>
          <w:sz w:val="22"/>
          <w:szCs w:val="22"/>
        </w:rPr>
        <w:t>Produces dynamic risk management and unplanned risk management documentation for low risk incident response activities. Identifies and escalates higher-risk activities to Specialist Team Member.</w:t>
      </w:r>
    </w:p>
    <w:p w14:paraId="07393B10" w14:textId="77777777" w:rsidR="00EC666D" w:rsidRPr="0075456C" w:rsidRDefault="00EC666D" w:rsidP="00EC666D">
      <w:pPr>
        <w:pStyle w:val="ListParagraph"/>
        <w:spacing w:after="0" w:line="240" w:lineRule="auto"/>
        <w:ind w:left="284"/>
        <w:contextualSpacing w:val="0"/>
        <w:rPr>
          <w:rFonts w:ascii="Arial" w:hAnsi="Arial" w:cs="Arial"/>
          <w:i w:val="0"/>
          <w:iCs w:val="0"/>
          <w:sz w:val="10"/>
          <w:szCs w:val="10"/>
        </w:rPr>
      </w:pPr>
    </w:p>
    <w:p w14:paraId="57DE43E6" w14:textId="6ECB2B4A" w:rsidR="00714AA9" w:rsidRPr="0075456C" w:rsidRDefault="00854987" w:rsidP="00EC666D">
      <w:pPr>
        <w:pStyle w:val="ListParagraph"/>
        <w:numPr>
          <w:ilvl w:val="0"/>
          <w:numId w:val="8"/>
        </w:numPr>
        <w:spacing w:after="0" w:line="240" w:lineRule="auto"/>
        <w:ind w:left="284" w:hanging="357"/>
        <w:contextualSpacing w:val="0"/>
        <w:rPr>
          <w:rFonts w:ascii="Arial" w:hAnsi="Arial" w:cs="Arial"/>
          <w:i w:val="0"/>
          <w:iCs w:val="0"/>
          <w:sz w:val="22"/>
          <w:szCs w:val="22"/>
        </w:rPr>
      </w:pPr>
      <w:r w:rsidRPr="0075456C">
        <w:rPr>
          <w:rFonts w:ascii="Arial" w:hAnsi="Arial" w:cs="Arial"/>
          <w:i w:val="0"/>
          <w:sz w:val="22"/>
          <w:szCs w:val="22"/>
        </w:rPr>
        <w:t xml:space="preserve">Leads </w:t>
      </w:r>
      <w:r w:rsidR="00955C6C" w:rsidRPr="0075456C">
        <w:rPr>
          <w:rFonts w:ascii="Arial" w:hAnsi="Arial" w:cs="Arial"/>
          <w:i w:val="0"/>
          <w:sz w:val="22"/>
          <w:szCs w:val="22"/>
        </w:rPr>
        <w:t xml:space="preserve">on site </w:t>
      </w:r>
      <w:r w:rsidRPr="0075456C">
        <w:rPr>
          <w:rFonts w:ascii="Arial" w:hAnsi="Arial" w:cs="Arial"/>
          <w:i w:val="0"/>
          <w:sz w:val="22"/>
          <w:szCs w:val="22"/>
        </w:rPr>
        <w:t>response to incidents inside and outside of normal working hours by participating, training and exercising in an incident standby role.</w:t>
      </w:r>
    </w:p>
    <w:p w14:paraId="0956BEE5" w14:textId="77777777" w:rsidR="00EC666D" w:rsidRPr="0075456C" w:rsidRDefault="00EC666D" w:rsidP="00EC666D">
      <w:pPr>
        <w:pStyle w:val="ListParagraph"/>
        <w:rPr>
          <w:rFonts w:ascii="Arial" w:hAnsi="Arial" w:cs="Arial"/>
          <w:i w:val="0"/>
          <w:iCs w:val="0"/>
          <w:sz w:val="10"/>
          <w:szCs w:val="10"/>
        </w:rPr>
      </w:pPr>
    </w:p>
    <w:p w14:paraId="04DFC4DF" w14:textId="3F52C07A" w:rsidR="00B53E4D" w:rsidRPr="0075456C" w:rsidRDefault="00B53E4D" w:rsidP="00EC666D">
      <w:pPr>
        <w:pStyle w:val="ListParagraph"/>
        <w:numPr>
          <w:ilvl w:val="0"/>
          <w:numId w:val="8"/>
        </w:numPr>
        <w:spacing w:after="0" w:line="240" w:lineRule="auto"/>
        <w:ind w:left="284" w:hanging="357"/>
        <w:contextualSpacing w:val="0"/>
        <w:rPr>
          <w:rFonts w:ascii="Arial" w:hAnsi="Arial" w:cs="Arial"/>
          <w:i w:val="0"/>
          <w:iCs w:val="0"/>
          <w:sz w:val="22"/>
          <w:szCs w:val="22"/>
        </w:rPr>
      </w:pPr>
      <w:r w:rsidRPr="0075456C">
        <w:rPr>
          <w:rFonts w:ascii="Arial" w:hAnsi="Arial" w:cs="Arial"/>
          <w:i w:val="0"/>
          <w:sz w:val="22"/>
          <w:szCs w:val="22"/>
        </w:rPr>
        <w:t>Lead</w:t>
      </w:r>
      <w:r w:rsidR="00532CF9">
        <w:rPr>
          <w:rFonts w:ascii="Arial" w:hAnsi="Arial" w:cs="Arial"/>
          <w:i w:val="0"/>
          <w:sz w:val="22"/>
          <w:szCs w:val="22"/>
        </w:rPr>
        <w:t>s Team Members, and others,</w:t>
      </w:r>
      <w:r w:rsidR="00714AA9" w:rsidRPr="0075456C">
        <w:rPr>
          <w:rFonts w:ascii="Arial" w:hAnsi="Arial" w:cs="Arial"/>
          <w:i w:val="0"/>
          <w:sz w:val="22"/>
          <w:szCs w:val="22"/>
        </w:rPr>
        <w:t xml:space="preserve"> </w:t>
      </w:r>
      <w:r w:rsidR="00074BA1" w:rsidRPr="0075456C">
        <w:rPr>
          <w:rFonts w:ascii="Arial" w:hAnsi="Arial" w:cs="Arial"/>
          <w:i w:val="0"/>
          <w:sz w:val="22"/>
          <w:szCs w:val="22"/>
        </w:rPr>
        <w:t>in</w:t>
      </w:r>
      <w:r w:rsidRPr="0075456C">
        <w:rPr>
          <w:rFonts w:ascii="Arial" w:hAnsi="Arial" w:cs="Arial"/>
          <w:i w:val="0"/>
          <w:sz w:val="22"/>
          <w:szCs w:val="22"/>
        </w:rPr>
        <w:t xml:space="preserve"> the deployment of sandbags, temporary barriers, mobile pumps and pollution equipment.</w:t>
      </w:r>
    </w:p>
    <w:p w14:paraId="399B976D" w14:textId="77777777" w:rsidR="00EC666D" w:rsidRPr="0075456C" w:rsidRDefault="00EC666D" w:rsidP="00EC666D">
      <w:pPr>
        <w:pStyle w:val="ListParagraph"/>
        <w:spacing w:after="0" w:line="240" w:lineRule="auto"/>
        <w:ind w:left="284"/>
        <w:contextualSpacing w:val="0"/>
        <w:rPr>
          <w:rFonts w:ascii="Arial" w:hAnsi="Arial" w:cs="Arial"/>
          <w:i w:val="0"/>
          <w:sz w:val="10"/>
          <w:szCs w:val="10"/>
        </w:rPr>
      </w:pPr>
    </w:p>
    <w:p w14:paraId="17904B39" w14:textId="77777777" w:rsidR="00854987" w:rsidRPr="0075456C" w:rsidRDefault="00854987" w:rsidP="00EC666D">
      <w:pPr>
        <w:pStyle w:val="ListParagraph"/>
        <w:numPr>
          <w:ilvl w:val="0"/>
          <w:numId w:val="8"/>
        </w:numPr>
        <w:spacing w:after="0" w:line="240" w:lineRule="auto"/>
        <w:ind w:left="284"/>
        <w:contextualSpacing w:val="0"/>
        <w:rPr>
          <w:rFonts w:ascii="Arial" w:hAnsi="Arial" w:cs="Arial"/>
          <w:i w:val="0"/>
          <w:sz w:val="22"/>
          <w:szCs w:val="22"/>
        </w:rPr>
      </w:pPr>
      <w:r w:rsidRPr="0075456C">
        <w:rPr>
          <w:rFonts w:ascii="Arial" w:hAnsi="Arial" w:cs="Arial"/>
          <w:i w:val="0"/>
          <w:sz w:val="22"/>
          <w:szCs w:val="22"/>
        </w:rPr>
        <w:t>Enables access for contractors carrying out services/inspections.</w:t>
      </w:r>
    </w:p>
    <w:p w14:paraId="2B237399" w14:textId="77777777" w:rsidR="00EC666D" w:rsidRPr="0075456C" w:rsidRDefault="00EC666D" w:rsidP="00EC666D">
      <w:pPr>
        <w:pStyle w:val="ListParagraph"/>
        <w:spacing w:after="0" w:line="240" w:lineRule="auto"/>
        <w:ind w:left="284"/>
        <w:contextualSpacing w:val="0"/>
        <w:rPr>
          <w:rFonts w:ascii="Arial" w:hAnsi="Arial" w:cs="Arial"/>
          <w:i w:val="0"/>
          <w:iCs w:val="0"/>
          <w:sz w:val="10"/>
          <w:szCs w:val="10"/>
        </w:rPr>
      </w:pPr>
    </w:p>
    <w:p w14:paraId="15A283A1" w14:textId="3BF67A84" w:rsidR="00FA6F2E" w:rsidRPr="0075456C" w:rsidRDefault="00C055B1" w:rsidP="00EC666D">
      <w:pPr>
        <w:pStyle w:val="ListParagraph"/>
        <w:numPr>
          <w:ilvl w:val="0"/>
          <w:numId w:val="8"/>
        </w:numPr>
        <w:spacing w:after="0" w:line="240" w:lineRule="auto"/>
        <w:ind w:left="284"/>
        <w:contextualSpacing w:val="0"/>
        <w:rPr>
          <w:rFonts w:ascii="Arial" w:hAnsi="Arial" w:cs="Arial"/>
          <w:i w:val="0"/>
          <w:iCs w:val="0"/>
          <w:sz w:val="22"/>
          <w:szCs w:val="22"/>
        </w:rPr>
      </w:pPr>
      <w:r w:rsidRPr="0075456C">
        <w:rPr>
          <w:rFonts w:ascii="Arial" w:hAnsi="Arial" w:cs="Arial"/>
          <w:i w:val="0"/>
          <w:sz w:val="22"/>
          <w:szCs w:val="22"/>
        </w:rPr>
        <w:t xml:space="preserve">Handles </w:t>
      </w:r>
      <w:r w:rsidR="00FA6F2E" w:rsidRPr="0075456C">
        <w:rPr>
          <w:rFonts w:ascii="Arial" w:hAnsi="Arial" w:cs="Arial"/>
          <w:i w:val="0"/>
          <w:sz w:val="22"/>
          <w:szCs w:val="22"/>
        </w:rPr>
        <w:t>complex enquiries</w:t>
      </w:r>
      <w:r w:rsidRPr="0075456C">
        <w:rPr>
          <w:rFonts w:ascii="Arial" w:hAnsi="Arial" w:cs="Arial"/>
          <w:i w:val="0"/>
          <w:sz w:val="22"/>
          <w:szCs w:val="22"/>
        </w:rPr>
        <w:t xml:space="preserve"> and customers, such as landowners, partners and members of the public</w:t>
      </w:r>
      <w:r w:rsidR="00FA6F2E" w:rsidRPr="0075456C">
        <w:rPr>
          <w:rFonts w:ascii="Arial" w:eastAsia="Times New Roman" w:hAnsi="Arial" w:cs="Arial"/>
          <w:i w:val="0"/>
          <w:sz w:val="22"/>
          <w:szCs w:val="22"/>
          <w:lang w:eastAsia="en-GB"/>
        </w:rPr>
        <w:t>.</w:t>
      </w:r>
      <w:r w:rsidR="00FA6F2E" w:rsidRPr="0075456C">
        <w:rPr>
          <w:rFonts w:ascii="Arial" w:hAnsi="Arial" w:cs="Arial"/>
          <w:i w:val="0"/>
          <w:sz w:val="22"/>
          <w:szCs w:val="22"/>
        </w:rPr>
        <w:t xml:space="preserve"> </w:t>
      </w:r>
    </w:p>
    <w:p w14:paraId="0A167EFD" w14:textId="77777777" w:rsidR="00EC666D" w:rsidRPr="0075456C" w:rsidRDefault="00EC666D" w:rsidP="00EC666D">
      <w:pPr>
        <w:pStyle w:val="ListParagraph"/>
        <w:spacing w:after="0" w:line="240" w:lineRule="auto"/>
        <w:ind w:left="284"/>
        <w:contextualSpacing w:val="0"/>
        <w:rPr>
          <w:rFonts w:ascii="Arial" w:hAnsi="Arial" w:cs="Arial"/>
          <w:i w:val="0"/>
          <w:sz w:val="10"/>
          <w:szCs w:val="10"/>
        </w:rPr>
      </w:pPr>
    </w:p>
    <w:p w14:paraId="16A07AA0" w14:textId="77777777" w:rsidR="00F40305" w:rsidRPr="0075456C" w:rsidRDefault="00F40305" w:rsidP="00EC666D">
      <w:pPr>
        <w:pStyle w:val="ListParagraph"/>
        <w:numPr>
          <w:ilvl w:val="0"/>
          <w:numId w:val="8"/>
        </w:numPr>
        <w:spacing w:after="0" w:line="240" w:lineRule="auto"/>
        <w:ind w:left="284"/>
        <w:contextualSpacing w:val="0"/>
        <w:rPr>
          <w:rFonts w:ascii="Arial" w:hAnsi="Arial" w:cs="Arial"/>
          <w:i w:val="0"/>
          <w:sz w:val="22"/>
          <w:szCs w:val="22"/>
        </w:rPr>
      </w:pPr>
      <w:r w:rsidRPr="0075456C">
        <w:rPr>
          <w:rFonts w:ascii="Arial" w:hAnsi="Arial" w:cs="Arial"/>
          <w:i w:val="0"/>
          <w:sz w:val="22"/>
          <w:szCs w:val="22"/>
        </w:rPr>
        <w:t xml:space="preserve">Coordinates the inspection, maintenance and fault-reporting of equipment, such as tools, personal protective equipment, vehicles and plant. </w:t>
      </w:r>
    </w:p>
    <w:p w14:paraId="1C12718D" w14:textId="77777777" w:rsidR="00EC666D" w:rsidRPr="0075456C" w:rsidRDefault="00EC666D" w:rsidP="00EC666D">
      <w:pPr>
        <w:pStyle w:val="ListParagraph"/>
        <w:spacing w:after="0" w:line="240" w:lineRule="auto"/>
        <w:ind w:left="284"/>
        <w:contextualSpacing w:val="0"/>
        <w:rPr>
          <w:rFonts w:ascii="Arial" w:eastAsia="Times New Roman" w:hAnsi="Arial" w:cs="Arial"/>
          <w:b/>
          <w:i w:val="0"/>
          <w:sz w:val="10"/>
          <w:szCs w:val="10"/>
          <w:lang w:eastAsia="en-GB"/>
        </w:rPr>
      </w:pPr>
    </w:p>
    <w:p w14:paraId="258D1C60" w14:textId="77777777" w:rsidR="00854987" w:rsidRPr="0075456C" w:rsidRDefault="00854987" w:rsidP="00EC666D">
      <w:pPr>
        <w:pStyle w:val="ListParagraph"/>
        <w:numPr>
          <w:ilvl w:val="0"/>
          <w:numId w:val="8"/>
        </w:numPr>
        <w:spacing w:after="0" w:line="240" w:lineRule="auto"/>
        <w:ind w:left="284"/>
        <w:contextualSpacing w:val="0"/>
        <w:rPr>
          <w:rFonts w:ascii="Arial" w:eastAsia="Times New Roman" w:hAnsi="Arial" w:cs="Arial"/>
          <w:b/>
          <w:i w:val="0"/>
          <w:sz w:val="22"/>
          <w:szCs w:val="22"/>
          <w:lang w:eastAsia="en-GB"/>
        </w:rPr>
      </w:pPr>
      <w:r w:rsidRPr="0075456C">
        <w:rPr>
          <w:rFonts w:ascii="Arial" w:eastAsia="Times New Roman" w:hAnsi="Arial" w:cs="Arial"/>
          <w:i w:val="0"/>
          <w:sz w:val="22"/>
          <w:szCs w:val="22"/>
          <w:lang w:eastAsia="en-GB"/>
        </w:rPr>
        <w:t>Carries out additional reasonable business related requests.</w:t>
      </w:r>
    </w:p>
    <w:p w14:paraId="318656F5" w14:textId="77777777" w:rsidR="00B53E4D" w:rsidRPr="0075456C" w:rsidRDefault="00B53E4D" w:rsidP="00EC666D">
      <w:pPr>
        <w:spacing w:after="0" w:line="240" w:lineRule="auto"/>
        <w:rPr>
          <w:rFonts w:ascii="Arial" w:hAnsi="Arial" w:cs="Arial"/>
          <w:i w:val="0"/>
          <w:iCs w:val="0"/>
          <w:sz w:val="22"/>
          <w:szCs w:val="22"/>
        </w:rPr>
      </w:pPr>
    </w:p>
    <w:tbl>
      <w:tblPr>
        <w:tblW w:w="5000" w:type="pct"/>
        <w:jc w:val="right"/>
        <w:tblLook w:val="04A0" w:firstRow="1" w:lastRow="0" w:firstColumn="1" w:lastColumn="0" w:noHBand="0" w:noVBand="1"/>
      </w:tblPr>
      <w:tblGrid>
        <w:gridCol w:w="10467"/>
      </w:tblGrid>
      <w:tr w:rsidR="000553B2" w:rsidRPr="0075456C" w14:paraId="24CAFF1F" w14:textId="77777777" w:rsidTr="00AB2898">
        <w:trPr>
          <w:jc w:val="right"/>
        </w:trPr>
        <w:tc>
          <w:tcPr>
            <w:tcW w:w="5000" w:type="pct"/>
            <w:shd w:val="clear" w:color="auto" w:fill="41BCE7"/>
          </w:tcPr>
          <w:p w14:paraId="09C2C4CE" w14:textId="77777777" w:rsidR="000553B2" w:rsidRPr="0075456C" w:rsidRDefault="000553B2" w:rsidP="00EC666D">
            <w:pPr>
              <w:spacing w:after="0"/>
              <w:jc w:val="both"/>
              <w:rPr>
                <w:rFonts w:ascii="Arial" w:eastAsia="Times New Roman" w:hAnsi="Arial" w:cs="Arial"/>
                <w:b/>
                <w:bCs/>
                <w:i w:val="0"/>
                <w:color w:val="002B54"/>
                <w:sz w:val="36"/>
                <w:szCs w:val="36"/>
              </w:rPr>
            </w:pPr>
            <w:r w:rsidRPr="0075456C">
              <w:rPr>
                <w:rFonts w:ascii="Arial" w:eastAsia="Times New Roman" w:hAnsi="Arial" w:cs="Arial"/>
                <w:b/>
                <w:bCs/>
                <w:i w:val="0"/>
                <w:color w:val="002B54"/>
                <w:sz w:val="36"/>
                <w:szCs w:val="36"/>
              </w:rPr>
              <w:t xml:space="preserve">Typical skills, knowledge and experience </w:t>
            </w:r>
          </w:p>
          <w:p w14:paraId="1004D779" w14:textId="77777777" w:rsidR="000553B2" w:rsidRPr="0075456C" w:rsidRDefault="000553B2" w:rsidP="00EC666D">
            <w:pPr>
              <w:spacing w:after="0"/>
              <w:jc w:val="both"/>
              <w:rPr>
                <w:rFonts w:ascii="Arial" w:eastAsia="Times New Roman" w:hAnsi="Arial" w:cs="Arial"/>
                <w:b/>
                <w:bCs/>
                <w:i w:val="0"/>
                <w:color w:val="002B54"/>
              </w:rPr>
            </w:pPr>
            <w:r w:rsidRPr="0075456C">
              <w:rPr>
                <w:rFonts w:ascii="Arial" w:eastAsia="Times New Roman" w:hAnsi="Arial" w:cs="Arial"/>
                <w:b/>
                <w:bCs/>
                <w:i w:val="0"/>
                <w:color w:val="002B54"/>
              </w:rPr>
              <w:t xml:space="preserve">The knowledge, skills and experience indicated usually reflect the minimum levels required for competent performance in the role. </w:t>
            </w:r>
          </w:p>
        </w:tc>
      </w:tr>
    </w:tbl>
    <w:p w14:paraId="1AAA0AA7" w14:textId="77777777" w:rsidR="00823C37" w:rsidRPr="0075456C" w:rsidRDefault="00823C37" w:rsidP="00EC666D">
      <w:pPr>
        <w:spacing w:after="0" w:line="240" w:lineRule="auto"/>
        <w:rPr>
          <w:rFonts w:ascii="Arial" w:hAnsi="Arial" w:cs="Arial"/>
          <w:i w:val="0"/>
          <w:sz w:val="22"/>
          <w:szCs w:val="22"/>
        </w:rPr>
      </w:pPr>
    </w:p>
    <w:p w14:paraId="0867599A" w14:textId="77777777" w:rsidR="002642E2" w:rsidRPr="0075456C" w:rsidRDefault="002642E2" w:rsidP="00EC666D">
      <w:pPr>
        <w:pStyle w:val="ListParagraph"/>
        <w:numPr>
          <w:ilvl w:val="0"/>
          <w:numId w:val="26"/>
        </w:numPr>
        <w:spacing w:after="0" w:line="240" w:lineRule="auto"/>
        <w:ind w:hanging="357"/>
        <w:contextualSpacing w:val="0"/>
        <w:rPr>
          <w:rFonts w:ascii="Arial" w:hAnsi="Arial" w:cs="Arial"/>
          <w:i w:val="0"/>
          <w:sz w:val="22"/>
          <w:szCs w:val="22"/>
        </w:rPr>
      </w:pPr>
      <w:r w:rsidRPr="0075456C">
        <w:rPr>
          <w:rFonts w:ascii="Arial" w:hAnsi="Arial" w:cs="Arial"/>
          <w:i w:val="0"/>
          <w:sz w:val="22"/>
          <w:szCs w:val="22"/>
        </w:rPr>
        <w:t>Requires e</w:t>
      </w:r>
      <w:r w:rsidR="00823C37" w:rsidRPr="0075456C">
        <w:rPr>
          <w:rFonts w:ascii="Arial" w:hAnsi="Arial" w:cs="Arial"/>
          <w:i w:val="0"/>
          <w:sz w:val="22"/>
          <w:szCs w:val="22"/>
        </w:rPr>
        <w:t xml:space="preserve">xperience in field operations </w:t>
      </w:r>
      <w:r w:rsidR="00955C6C" w:rsidRPr="0075456C">
        <w:rPr>
          <w:rFonts w:ascii="Arial" w:hAnsi="Arial" w:cs="Arial"/>
          <w:i w:val="0"/>
          <w:sz w:val="22"/>
          <w:szCs w:val="22"/>
        </w:rPr>
        <w:t>or related environment</w:t>
      </w:r>
      <w:r w:rsidRPr="0075456C">
        <w:rPr>
          <w:rFonts w:ascii="Arial" w:hAnsi="Arial" w:cs="Arial"/>
          <w:i w:val="0"/>
          <w:sz w:val="22"/>
          <w:szCs w:val="22"/>
        </w:rPr>
        <w:t xml:space="preserve">, </w:t>
      </w:r>
      <w:r w:rsidR="00972943" w:rsidRPr="0075456C">
        <w:rPr>
          <w:rFonts w:ascii="Arial" w:hAnsi="Arial" w:cs="Arial"/>
          <w:i w:val="0"/>
          <w:sz w:val="22"/>
          <w:szCs w:val="22"/>
        </w:rPr>
        <w:t xml:space="preserve">ideally </w:t>
      </w:r>
      <w:r w:rsidRPr="0075456C">
        <w:rPr>
          <w:rFonts w:ascii="Arial" w:hAnsi="Arial" w:cs="Arial"/>
          <w:i w:val="0"/>
          <w:sz w:val="22"/>
          <w:szCs w:val="22"/>
        </w:rPr>
        <w:t>using tools, working with and around plant</w:t>
      </w:r>
      <w:r w:rsidR="00BE3505" w:rsidRPr="0075456C">
        <w:rPr>
          <w:rFonts w:ascii="Arial" w:hAnsi="Arial" w:cs="Arial"/>
          <w:i w:val="0"/>
          <w:sz w:val="22"/>
          <w:szCs w:val="22"/>
        </w:rPr>
        <w:t>.</w:t>
      </w:r>
    </w:p>
    <w:p w14:paraId="0A9AE633" w14:textId="77777777" w:rsidR="00EC666D" w:rsidRPr="0075456C" w:rsidRDefault="00EC666D" w:rsidP="00EC666D">
      <w:pPr>
        <w:spacing w:after="0" w:line="240" w:lineRule="auto"/>
        <w:ind w:left="3"/>
        <w:rPr>
          <w:rFonts w:ascii="Arial" w:hAnsi="Arial" w:cs="Arial"/>
          <w:i w:val="0"/>
          <w:sz w:val="10"/>
          <w:szCs w:val="10"/>
        </w:rPr>
      </w:pPr>
    </w:p>
    <w:p w14:paraId="7FE50D82" w14:textId="16F6115D" w:rsidR="002642E2" w:rsidRPr="0075456C" w:rsidRDefault="009166FF" w:rsidP="00EC666D">
      <w:pPr>
        <w:pStyle w:val="ListParagraph"/>
        <w:numPr>
          <w:ilvl w:val="0"/>
          <w:numId w:val="26"/>
        </w:numPr>
        <w:spacing w:after="0" w:line="240" w:lineRule="auto"/>
        <w:ind w:hanging="357"/>
        <w:contextualSpacing w:val="0"/>
        <w:rPr>
          <w:rFonts w:ascii="Arial" w:hAnsi="Arial" w:cs="Arial"/>
          <w:i w:val="0"/>
          <w:sz w:val="22"/>
          <w:szCs w:val="22"/>
        </w:rPr>
      </w:pPr>
      <w:r>
        <w:rPr>
          <w:rFonts w:ascii="Arial" w:hAnsi="Arial" w:cs="Arial"/>
          <w:i w:val="0"/>
          <w:sz w:val="22"/>
          <w:szCs w:val="22"/>
        </w:rPr>
        <w:t xml:space="preserve">Required to be </w:t>
      </w:r>
      <w:r w:rsidR="002642E2" w:rsidRPr="0075456C">
        <w:rPr>
          <w:rFonts w:ascii="Arial" w:hAnsi="Arial" w:cs="Arial"/>
          <w:i w:val="0"/>
          <w:sz w:val="22"/>
          <w:szCs w:val="22"/>
        </w:rPr>
        <w:t>litera</w:t>
      </w:r>
      <w:r>
        <w:rPr>
          <w:rFonts w:ascii="Arial" w:hAnsi="Arial" w:cs="Arial"/>
          <w:i w:val="0"/>
          <w:sz w:val="22"/>
          <w:szCs w:val="22"/>
        </w:rPr>
        <w:t>te and numerate.</w:t>
      </w:r>
    </w:p>
    <w:p w14:paraId="4E7CDC45" w14:textId="77777777" w:rsidR="00EC666D" w:rsidRPr="0075456C" w:rsidRDefault="00EC666D" w:rsidP="00EC666D">
      <w:pPr>
        <w:pStyle w:val="ListParagraph"/>
        <w:spacing w:after="0" w:line="240" w:lineRule="auto"/>
        <w:ind w:left="360"/>
        <w:contextualSpacing w:val="0"/>
        <w:rPr>
          <w:rFonts w:ascii="Arial" w:hAnsi="Arial" w:cs="Arial"/>
          <w:i w:val="0"/>
          <w:sz w:val="10"/>
          <w:szCs w:val="10"/>
        </w:rPr>
      </w:pPr>
    </w:p>
    <w:p w14:paraId="114426A5" w14:textId="77777777" w:rsidR="00955C6C" w:rsidRPr="0075456C" w:rsidRDefault="00955C6C" w:rsidP="00EC666D">
      <w:pPr>
        <w:pStyle w:val="ListParagraph"/>
        <w:numPr>
          <w:ilvl w:val="0"/>
          <w:numId w:val="26"/>
        </w:numPr>
        <w:spacing w:after="0" w:line="240" w:lineRule="auto"/>
        <w:ind w:hanging="357"/>
        <w:contextualSpacing w:val="0"/>
        <w:rPr>
          <w:rFonts w:ascii="Arial" w:hAnsi="Arial" w:cs="Arial"/>
          <w:i w:val="0"/>
          <w:sz w:val="22"/>
          <w:szCs w:val="22"/>
        </w:rPr>
      </w:pPr>
      <w:r w:rsidRPr="0075456C">
        <w:rPr>
          <w:rFonts w:ascii="Arial" w:hAnsi="Arial" w:cs="Arial"/>
          <w:i w:val="0"/>
          <w:sz w:val="22"/>
          <w:szCs w:val="22"/>
        </w:rPr>
        <w:t>Computer literate. Competent using IT devices</w:t>
      </w:r>
      <w:r w:rsidR="00BE3505" w:rsidRPr="0075456C">
        <w:rPr>
          <w:rFonts w:ascii="Arial" w:hAnsi="Arial" w:cs="Arial"/>
          <w:i w:val="0"/>
          <w:sz w:val="22"/>
          <w:szCs w:val="22"/>
        </w:rPr>
        <w:t>, such as</w:t>
      </w:r>
      <w:r w:rsidRPr="0075456C">
        <w:rPr>
          <w:rFonts w:ascii="Arial" w:hAnsi="Arial" w:cs="Arial"/>
          <w:i w:val="0"/>
          <w:sz w:val="22"/>
          <w:szCs w:val="22"/>
        </w:rPr>
        <w:t xml:space="preserve"> </w:t>
      </w:r>
      <w:r w:rsidR="00BE3505" w:rsidRPr="0075456C">
        <w:rPr>
          <w:rFonts w:ascii="Arial" w:hAnsi="Arial" w:cs="Arial"/>
          <w:i w:val="0"/>
          <w:sz w:val="22"/>
          <w:szCs w:val="22"/>
        </w:rPr>
        <w:t>an iPad,</w:t>
      </w:r>
      <w:r w:rsidRPr="0075456C">
        <w:rPr>
          <w:rFonts w:ascii="Arial" w:hAnsi="Arial" w:cs="Arial"/>
          <w:i w:val="0"/>
          <w:sz w:val="22"/>
          <w:szCs w:val="22"/>
        </w:rPr>
        <w:t xml:space="preserve"> and willing to learn our in-house systems. </w:t>
      </w:r>
    </w:p>
    <w:p w14:paraId="271B2CB8" w14:textId="77777777" w:rsidR="00EC666D" w:rsidRPr="0075456C" w:rsidRDefault="00EC666D" w:rsidP="00EC666D">
      <w:pPr>
        <w:pStyle w:val="ListParagraph"/>
        <w:spacing w:after="0" w:line="240" w:lineRule="auto"/>
        <w:ind w:left="360"/>
        <w:contextualSpacing w:val="0"/>
        <w:rPr>
          <w:rFonts w:ascii="Arial" w:hAnsi="Arial" w:cs="Arial"/>
          <w:i w:val="0"/>
          <w:sz w:val="10"/>
          <w:szCs w:val="10"/>
        </w:rPr>
      </w:pPr>
    </w:p>
    <w:p w14:paraId="7E8B4980" w14:textId="77777777" w:rsidR="002642E2" w:rsidRPr="0075456C" w:rsidRDefault="002642E2" w:rsidP="00EC666D">
      <w:pPr>
        <w:pStyle w:val="ListParagraph"/>
        <w:numPr>
          <w:ilvl w:val="0"/>
          <w:numId w:val="26"/>
        </w:numPr>
        <w:spacing w:after="0" w:line="240" w:lineRule="auto"/>
        <w:ind w:hanging="357"/>
        <w:contextualSpacing w:val="0"/>
        <w:rPr>
          <w:rFonts w:ascii="Arial" w:hAnsi="Arial" w:cs="Arial"/>
          <w:i w:val="0"/>
          <w:sz w:val="22"/>
          <w:szCs w:val="22"/>
        </w:rPr>
      </w:pPr>
      <w:r w:rsidRPr="0075456C">
        <w:rPr>
          <w:rFonts w:ascii="Arial" w:hAnsi="Arial" w:cs="Arial"/>
          <w:i w:val="0"/>
          <w:sz w:val="22"/>
          <w:szCs w:val="22"/>
        </w:rPr>
        <w:t>Willing</w:t>
      </w:r>
      <w:r w:rsidR="003D7F01" w:rsidRPr="0075456C">
        <w:rPr>
          <w:rFonts w:ascii="Arial" w:hAnsi="Arial" w:cs="Arial"/>
          <w:i w:val="0"/>
          <w:sz w:val="22"/>
          <w:szCs w:val="22"/>
        </w:rPr>
        <w:t>ness</w:t>
      </w:r>
      <w:r w:rsidRPr="0075456C">
        <w:rPr>
          <w:rFonts w:ascii="Arial" w:hAnsi="Arial" w:cs="Arial"/>
          <w:i w:val="0"/>
          <w:sz w:val="22"/>
          <w:szCs w:val="22"/>
        </w:rPr>
        <w:t xml:space="preserve"> to </w:t>
      </w:r>
      <w:r w:rsidR="00F40305" w:rsidRPr="0075456C">
        <w:rPr>
          <w:rFonts w:ascii="Arial" w:hAnsi="Arial" w:cs="Arial"/>
          <w:i w:val="0"/>
          <w:sz w:val="22"/>
          <w:szCs w:val="22"/>
        </w:rPr>
        <w:t>undertake</w:t>
      </w:r>
      <w:r w:rsidR="003D7F01" w:rsidRPr="0075456C">
        <w:rPr>
          <w:rFonts w:ascii="Arial" w:hAnsi="Arial" w:cs="Arial"/>
          <w:i w:val="0"/>
          <w:sz w:val="22"/>
          <w:szCs w:val="22"/>
        </w:rPr>
        <w:t xml:space="preserve"> </w:t>
      </w:r>
      <w:r w:rsidRPr="0075456C">
        <w:rPr>
          <w:rFonts w:ascii="Arial" w:hAnsi="Arial" w:cs="Arial"/>
          <w:i w:val="0"/>
          <w:sz w:val="22"/>
          <w:szCs w:val="22"/>
        </w:rPr>
        <w:t xml:space="preserve">specialist </w:t>
      </w:r>
      <w:r w:rsidR="00F40305" w:rsidRPr="0075456C">
        <w:rPr>
          <w:rFonts w:ascii="Arial" w:hAnsi="Arial" w:cs="Arial"/>
          <w:i w:val="0"/>
          <w:sz w:val="22"/>
          <w:szCs w:val="22"/>
        </w:rPr>
        <w:t>and/</w:t>
      </w:r>
      <w:r w:rsidR="003D7F01" w:rsidRPr="0075456C">
        <w:rPr>
          <w:rFonts w:ascii="Arial" w:hAnsi="Arial" w:cs="Arial"/>
          <w:i w:val="0"/>
          <w:sz w:val="22"/>
          <w:szCs w:val="22"/>
        </w:rPr>
        <w:t xml:space="preserve">or further </w:t>
      </w:r>
      <w:r w:rsidRPr="0075456C">
        <w:rPr>
          <w:rFonts w:ascii="Arial" w:hAnsi="Arial" w:cs="Arial"/>
          <w:i w:val="0"/>
          <w:sz w:val="22"/>
          <w:szCs w:val="22"/>
        </w:rPr>
        <w:t>training</w:t>
      </w:r>
      <w:r w:rsidR="00F40305" w:rsidRPr="0075456C">
        <w:rPr>
          <w:rFonts w:ascii="Arial" w:hAnsi="Arial" w:cs="Arial"/>
          <w:i w:val="0"/>
          <w:sz w:val="22"/>
          <w:szCs w:val="22"/>
        </w:rPr>
        <w:t xml:space="preserve"> when</w:t>
      </w:r>
      <w:r w:rsidR="003D7F01" w:rsidRPr="0075456C">
        <w:rPr>
          <w:rFonts w:ascii="Arial" w:hAnsi="Arial" w:cs="Arial"/>
          <w:i w:val="0"/>
          <w:sz w:val="22"/>
          <w:szCs w:val="22"/>
        </w:rPr>
        <w:t xml:space="preserve"> </w:t>
      </w:r>
      <w:r w:rsidR="00F40305" w:rsidRPr="0075456C">
        <w:rPr>
          <w:rFonts w:ascii="Arial" w:hAnsi="Arial" w:cs="Arial"/>
          <w:i w:val="0"/>
          <w:sz w:val="22"/>
          <w:szCs w:val="22"/>
        </w:rPr>
        <w:t>necessary</w:t>
      </w:r>
      <w:r w:rsidR="00BE3505" w:rsidRPr="0075456C">
        <w:rPr>
          <w:rFonts w:ascii="Arial" w:hAnsi="Arial" w:cs="Arial"/>
          <w:i w:val="0"/>
          <w:sz w:val="22"/>
          <w:szCs w:val="22"/>
        </w:rPr>
        <w:t>.</w:t>
      </w:r>
    </w:p>
    <w:p w14:paraId="588F46AA" w14:textId="77777777" w:rsidR="00EC666D" w:rsidRPr="0075456C" w:rsidRDefault="00EC666D" w:rsidP="00EC666D">
      <w:pPr>
        <w:pStyle w:val="ListParagraph"/>
        <w:spacing w:after="0" w:line="240" w:lineRule="auto"/>
        <w:ind w:left="360"/>
        <w:contextualSpacing w:val="0"/>
        <w:rPr>
          <w:rFonts w:ascii="Arial" w:hAnsi="Arial" w:cs="Arial"/>
          <w:i w:val="0"/>
          <w:sz w:val="10"/>
          <w:szCs w:val="10"/>
        </w:rPr>
      </w:pPr>
    </w:p>
    <w:p w14:paraId="408FB13B" w14:textId="77777777" w:rsidR="002642E2" w:rsidRPr="0075456C" w:rsidRDefault="002642E2" w:rsidP="00EC666D">
      <w:pPr>
        <w:pStyle w:val="ListParagraph"/>
        <w:numPr>
          <w:ilvl w:val="0"/>
          <w:numId w:val="26"/>
        </w:numPr>
        <w:spacing w:after="0" w:line="240" w:lineRule="auto"/>
        <w:ind w:hanging="357"/>
        <w:contextualSpacing w:val="0"/>
        <w:rPr>
          <w:rFonts w:ascii="Arial" w:hAnsi="Arial" w:cs="Arial"/>
          <w:i w:val="0"/>
          <w:sz w:val="22"/>
          <w:szCs w:val="22"/>
        </w:rPr>
      </w:pPr>
      <w:r w:rsidRPr="0075456C">
        <w:rPr>
          <w:rFonts w:ascii="Arial" w:hAnsi="Arial" w:cs="Arial"/>
          <w:i w:val="0"/>
          <w:sz w:val="22"/>
          <w:szCs w:val="22"/>
        </w:rPr>
        <w:t>The following are desirable</w:t>
      </w:r>
      <w:r w:rsidR="003B1BD0" w:rsidRPr="0075456C">
        <w:rPr>
          <w:rFonts w:ascii="Arial" w:hAnsi="Arial" w:cs="Arial"/>
          <w:i w:val="0"/>
          <w:sz w:val="22"/>
          <w:szCs w:val="22"/>
        </w:rPr>
        <w:t>:</w:t>
      </w:r>
    </w:p>
    <w:p w14:paraId="638EF67A" w14:textId="77777777" w:rsidR="002642E2" w:rsidRPr="0075456C" w:rsidRDefault="002642E2" w:rsidP="00D47D46">
      <w:pPr>
        <w:pStyle w:val="ListParagraph"/>
        <w:numPr>
          <w:ilvl w:val="1"/>
          <w:numId w:val="33"/>
        </w:numPr>
        <w:spacing w:after="0" w:line="240" w:lineRule="auto"/>
        <w:ind w:left="851" w:hanging="284"/>
        <w:contextualSpacing w:val="0"/>
        <w:rPr>
          <w:rFonts w:ascii="Arial" w:hAnsi="Arial" w:cs="Arial"/>
          <w:i w:val="0"/>
          <w:sz w:val="22"/>
          <w:szCs w:val="22"/>
        </w:rPr>
      </w:pPr>
      <w:r w:rsidRPr="0075456C">
        <w:rPr>
          <w:rFonts w:ascii="Arial" w:hAnsi="Arial" w:cs="Arial"/>
          <w:i w:val="0"/>
          <w:sz w:val="22"/>
          <w:szCs w:val="22"/>
        </w:rPr>
        <w:t xml:space="preserve">People management </w:t>
      </w:r>
    </w:p>
    <w:p w14:paraId="7E92A28C" w14:textId="77777777" w:rsidR="007D581E" w:rsidRPr="0075456C" w:rsidRDefault="002642E2" w:rsidP="00D47D46">
      <w:pPr>
        <w:pStyle w:val="ListParagraph"/>
        <w:numPr>
          <w:ilvl w:val="0"/>
          <w:numId w:val="33"/>
        </w:numPr>
        <w:spacing w:after="0" w:line="240" w:lineRule="auto"/>
        <w:ind w:left="851" w:hanging="284"/>
        <w:contextualSpacing w:val="0"/>
        <w:rPr>
          <w:rFonts w:ascii="Arial" w:hAnsi="Arial" w:cs="Arial"/>
          <w:i w:val="0"/>
          <w:sz w:val="22"/>
          <w:szCs w:val="22"/>
        </w:rPr>
      </w:pPr>
      <w:r w:rsidRPr="0075456C">
        <w:rPr>
          <w:rFonts w:ascii="Arial" w:hAnsi="Arial" w:cs="Arial"/>
          <w:i w:val="0"/>
          <w:sz w:val="22"/>
          <w:szCs w:val="22"/>
        </w:rPr>
        <w:t>An understanding of risk</w:t>
      </w:r>
    </w:p>
    <w:p w14:paraId="5A72DB34" w14:textId="77777777" w:rsidR="007D581E" w:rsidRPr="0075456C" w:rsidRDefault="002642E2" w:rsidP="00D47D46">
      <w:pPr>
        <w:pStyle w:val="ListParagraph"/>
        <w:numPr>
          <w:ilvl w:val="0"/>
          <w:numId w:val="33"/>
        </w:numPr>
        <w:spacing w:after="0" w:line="240" w:lineRule="auto"/>
        <w:ind w:left="851" w:hanging="284"/>
        <w:contextualSpacing w:val="0"/>
        <w:rPr>
          <w:rFonts w:ascii="Arial" w:hAnsi="Arial" w:cs="Arial"/>
          <w:i w:val="0"/>
          <w:sz w:val="22"/>
          <w:szCs w:val="22"/>
        </w:rPr>
      </w:pPr>
      <w:r w:rsidRPr="0075456C">
        <w:rPr>
          <w:rFonts w:ascii="Arial" w:hAnsi="Arial" w:cs="Arial"/>
          <w:i w:val="0"/>
          <w:sz w:val="22"/>
          <w:szCs w:val="22"/>
        </w:rPr>
        <w:t>Relevant vocational qualifications in a related discipline and/or professional</w:t>
      </w:r>
      <w:r w:rsidR="00AB7914" w:rsidRPr="0075456C">
        <w:rPr>
          <w:rFonts w:ascii="Arial" w:hAnsi="Arial" w:cs="Arial"/>
          <w:i w:val="0"/>
          <w:sz w:val="22"/>
          <w:szCs w:val="22"/>
        </w:rPr>
        <w:t xml:space="preserve"> area</w:t>
      </w:r>
    </w:p>
    <w:p w14:paraId="03504DF5" w14:textId="77777777" w:rsidR="00823C37" w:rsidRPr="0075456C" w:rsidRDefault="00823C37" w:rsidP="00EC666D">
      <w:pPr>
        <w:pStyle w:val="ListParagraph"/>
        <w:spacing w:after="0" w:line="240" w:lineRule="auto"/>
        <w:rPr>
          <w:rFonts w:ascii="Arial" w:hAnsi="Arial" w:cs="Arial"/>
          <w:sz w:val="22"/>
          <w:szCs w:val="22"/>
        </w:rPr>
      </w:pPr>
    </w:p>
    <w:tbl>
      <w:tblPr>
        <w:tblW w:w="5000" w:type="pct"/>
        <w:jc w:val="right"/>
        <w:tblLook w:val="04A0" w:firstRow="1" w:lastRow="0" w:firstColumn="1" w:lastColumn="0" w:noHBand="0" w:noVBand="1"/>
      </w:tblPr>
      <w:tblGrid>
        <w:gridCol w:w="10467"/>
      </w:tblGrid>
      <w:tr w:rsidR="000553B2" w:rsidRPr="0075456C" w14:paraId="09D7B2D1" w14:textId="77777777" w:rsidTr="00AB2898">
        <w:trPr>
          <w:jc w:val="right"/>
        </w:trPr>
        <w:tc>
          <w:tcPr>
            <w:tcW w:w="5000" w:type="pct"/>
            <w:shd w:val="clear" w:color="auto" w:fill="41BCE7"/>
          </w:tcPr>
          <w:p w14:paraId="29C7FF6F" w14:textId="77777777" w:rsidR="000553B2" w:rsidRPr="0075456C" w:rsidRDefault="000553B2" w:rsidP="00EC666D">
            <w:pPr>
              <w:spacing w:after="0"/>
              <w:contextualSpacing/>
              <w:jc w:val="both"/>
              <w:rPr>
                <w:rFonts w:ascii="Arial" w:hAnsi="Arial" w:cs="Arial"/>
                <w:b/>
                <w:i w:val="0"/>
                <w:color w:val="002B54"/>
                <w:sz w:val="36"/>
                <w:szCs w:val="36"/>
              </w:rPr>
            </w:pPr>
            <w:r w:rsidRPr="0075456C">
              <w:rPr>
                <w:rFonts w:ascii="Arial" w:hAnsi="Arial" w:cs="Arial"/>
                <w:b/>
                <w:i w:val="0"/>
                <w:color w:val="002B54"/>
                <w:sz w:val="36"/>
                <w:szCs w:val="36"/>
              </w:rPr>
              <w:t xml:space="preserve">Expectations for these roles </w:t>
            </w:r>
          </w:p>
          <w:p w14:paraId="789F1438" w14:textId="77777777" w:rsidR="000553B2" w:rsidRPr="0075456C" w:rsidRDefault="000553B2" w:rsidP="00EC666D">
            <w:pPr>
              <w:spacing w:after="0"/>
              <w:jc w:val="both"/>
              <w:rPr>
                <w:rFonts w:ascii="Arial" w:hAnsi="Arial" w:cs="Arial"/>
                <w:b/>
                <w:i w:val="0"/>
                <w:color w:val="002B54"/>
                <w:sz w:val="28"/>
                <w:szCs w:val="28"/>
              </w:rPr>
            </w:pPr>
            <w:r w:rsidRPr="0075456C">
              <w:rPr>
                <w:rFonts w:ascii="Arial" w:hAnsi="Arial" w:cs="Arial"/>
                <w:b/>
                <w:i w:val="0"/>
                <w:color w:val="002B54"/>
              </w:rPr>
              <w:t xml:space="preserve">Sets relevant expectations for roles </w:t>
            </w:r>
            <w:r w:rsidR="00FD7E59" w:rsidRPr="0075456C">
              <w:rPr>
                <w:rFonts w:ascii="Arial" w:hAnsi="Arial" w:cs="Arial"/>
                <w:b/>
                <w:i w:val="0"/>
                <w:color w:val="002B54"/>
              </w:rPr>
              <w:t>at this</w:t>
            </w:r>
            <w:r w:rsidRPr="0075456C">
              <w:rPr>
                <w:rFonts w:ascii="Arial" w:hAnsi="Arial" w:cs="Arial"/>
                <w:b/>
                <w:i w:val="0"/>
                <w:color w:val="002B54"/>
              </w:rPr>
              <w:t xml:space="preserve"> grade, including health and safety, equality and diversity, communications required, quality assurance and level of organisational wide understanding required for role. </w:t>
            </w:r>
          </w:p>
        </w:tc>
      </w:tr>
      <w:tr w:rsidR="00D660A4" w:rsidRPr="0075456C" w14:paraId="59AB1327" w14:textId="77777777" w:rsidTr="00D660A4">
        <w:trPr>
          <w:jc w:val="right"/>
        </w:trPr>
        <w:tc>
          <w:tcPr>
            <w:tcW w:w="5000" w:type="pct"/>
            <w:shd w:val="clear" w:color="auto" w:fill="auto"/>
          </w:tcPr>
          <w:p w14:paraId="5B97BB7E" w14:textId="07606706" w:rsidR="00EC666D" w:rsidRPr="0075456C" w:rsidRDefault="00EC666D" w:rsidP="00EC666D">
            <w:pPr>
              <w:pStyle w:val="Default"/>
              <w:ind w:left="357"/>
              <w:rPr>
                <w:iCs/>
                <w:color w:val="auto"/>
                <w:sz w:val="22"/>
                <w:szCs w:val="22"/>
              </w:rPr>
            </w:pPr>
          </w:p>
          <w:p w14:paraId="32F3A2D1" w14:textId="77777777" w:rsidR="00BE364E" w:rsidRPr="0075456C" w:rsidRDefault="007D3EC8" w:rsidP="00EC666D">
            <w:pPr>
              <w:pStyle w:val="Default"/>
              <w:numPr>
                <w:ilvl w:val="0"/>
                <w:numId w:val="30"/>
              </w:numPr>
              <w:ind w:left="357" w:hanging="357"/>
              <w:rPr>
                <w:iCs/>
                <w:color w:val="auto"/>
                <w:sz w:val="22"/>
                <w:szCs w:val="22"/>
              </w:rPr>
            </w:pPr>
            <w:r w:rsidRPr="0075456C">
              <w:rPr>
                <w:iCs/>
                <w:color w:val="auto"/>
                <w:sz w:val="22"/>
                <w:szCs w:val="22"/>
              </w:rPr>
              <w:t xml:space="preserve">Ensures Team Members adhere to </w:t>
            </w:r>
            <w:r w:rsidR="00A00FEF" w:rsidRPr="0075456C">
              <w:rPr>
                <w:iCs/>
                <w:color w:val="auto"/>
                <w:sz w:val="22"/>
                <w:szCs w:val="22"/>
              </w:rPr>
              <w:t>health, safety and wellbeing legislation</w:t>
            </w:r>
            <w:r w:rsidR="00BE3505" w:rsidRPr="0075456C">
              <w:rPr>
                <w:iCs/>
                <w:color w:val="auto"/>
                <w:sz w:val="22"/>
                <w:szCs w:val="22"/>
              </w:rPr>
              <w:t xml:space="preserve"> and</w:t>
            </w:r>
            <w:r w:rsidR="008574D3" w:rsidRPr="0075456C">
              <w:rPr>
                <w:iCs/>
                <w:color w:val="auto"/>
                <w:sz w:val="22"/>
                <w:szCs w:val="22"/>
              </w:rPr>
              <w:t xml:space="preserve"> </w:t>
            </w:r>
            <w:r w:rsidR="00A00FEF" w:rsidRPr="0075456C">
              <w:rPr>
                <w:iCs/>
                <w:color w:val="auto"/>
                <w:sz w:val="22"/>
                <w:szCs w:val="22"/>
              </w:rPr>
              <w:t>procedures</w:t>
            </w:r>
            <w:r w:rsidR="00BE3505" w:rsidRPr="0075456C">
              <w:rPr>
                <w:iCs/>
                <w:color w:val="auto"/>
                <w:sz w:val="22"/>
                <w:szCs w:val="22"/>
              </w:rPr>
              <w:t xml:space="preserve"> </w:t>
            </w:r>
            <w:r w:rsidR="00A00FEF" w:rsidRPr="0075456C">
              <w:rPr>
                <w:iCs/>
                <w:color w:val="auto"/>
                <w:sz w:val="22"/>
                <w:szCs w:val="22"/>
              </w:rPr>
              <w:t>and environmental procedures</w:t>
            </w:r>
            <w:r w:rsidR="00854987" w:rsidRPr="0075456C">
              <w:rPr>
                <w:iCs/>
                <w:color w:val="auto"/>
                <w:sz w:val="22"/>
                <w:szCs w:val="22"/>
              </w:rPr>
              <w:t xml:space="preserve"> to deliver the work programme safely</w:t>
            </w:r>
            <w:r w:rsidR="00A00FEF" w:rsidRPr="0075456C">
              <w:rPr>
                <w:iCs/>
                <w:color w:val="auto"/>
                <w:sz w:val="22"/>
                <w:szCs w:val="22"/>
              </w:rPr>
              <w:t xml:space="preserve">. </w:t>
            </w:r>
            <w:r w:rsidR="00BE364E" w:rsidRPr="0075456C">
              <w:rPr>
                <w:iCs/>
                <w:color w:val="auto"/>
                <w:sz w:val="22"/>
                <w:szCs w:val="22"/>
              </w:rPr>
              <w:t>Promotes awareness and follows safe working practices that comply with Environment Agency policies and standards</w:t>
            </w:r>
            <w:r w:rsidR="00854987" w:rsidRPr="0075456C">
              <w:rPr>
                <w:iCs/>
                <w:color w:val="auto"/>
                <w:sz w:val="22"/>
                <w:szCs w:val="22"/>
              </w:rPr>
              <w:t>.</w:t>
            </w:r>
            <w:r w:rsidR="00BE364E" w:rsidRPr="0075456C">
              <w:rPr>
                <w:iCs/>
                <w:color w:val="auto"/>
                <w:sz w:val="22"/>
                <w:szCs w:val="22"/>
              </w:rPr>
              <w:t xml:space="preserve"> </w:t>
            </w:r>
          </w:p>
          <w:p w14:paraId="6700AB36" w14:textId="77777777" w:rsidR="00EC666D" w:rsidRPr="0075456C" w:rsidRDefault="00EC666D" w:rsidP="00EC666D">
            <w:pPr>
              <w:pStyle w:val="ListParagraph"/>
              <w:spacing w:after="0" w:line="240" w:lineRule="auto"/>
              <w:ind w:left="357"/>
              <w:contextualSpacing w:val="0"/>
              <w:rPr>
                <w:rFonts w:ascii="Arial" w:hAnsi="Arial" w:cs="Arial"/>
                <w:i w:val="0"/>
                <w:sz w:val="10"/>
                <w:szCs w:val="10"/>
              </w:rPr>
            </w:pPr>
          </w:p>
          <w:p w14:paraId="47B9E9D1" w14:textId="77777777" w:rsidR="00222ED1" w:rsidRPr="0075456C" w:rsidRDefault="00222ED1" w:rsidP="00EC666D">
            <w:pPr>
              <w:pStyle w:val="ListParagraph"/>
              <w:numPr>
                <w:ilvl w:val="0"/>
                <w:numId w:val="24"/>
              </w:numPr>
              <w:spacing w:after="0" w:line="240" w:lineRule="auto"/>
              <w:ind w:left="357" w:hanging="357"/>
              <w:contextualSpacing w:val="0"/>
              <w:rPr>
                <w:rFonts w:ascii="Arial" w:hAnsi="Arial" w:cs="Arial"/>
                <w:i w:val="0"/>
                <w:sz w:val="22"/>
                <w:szCs w:val="22"/>
              </w:rPr>
            </w:pPr>
            <w:r w:rsidRPr="0075456C">
              <w:rPr>
                <w:rFonts w:ascii="Arial" w:hAnsi="Arial" w:cs="Arial"/>
                <w:i w:val="0"/>
                <w:sz w:val="22"/>
                <w:szCs w:val="22"/>
              </w:rPr>
              <w:t xml:space="preserve">Promotes inclusion by respecting differences in our workforce and </w:t>
            </w:r>
            <w:r w:rsidR="00BD117D" w:rsidRPr="0075456C">
              <w:rPr>
                <w:rFonts w:ascii="Arial" w:hAnsi="Arial" w:cs="Arial"/>
                <w:i w:val="0"/>
                <w:sz w:val="22"/>
                <w:szCs w:val="22"/>
              </w:rPr>
              <w:t>helps</w:t>
            </w:r>
            <w:r w:rsidRPr="0075456C">
              <w:rPr>
                <w:rFonts w:ascii="Arial" w:hAnsi="Arial" w:cs="Arial"/>
                <w:i w:val="0"/>
                <w:sz w:val="22"/>
                <w:szCs w:val="22"/>
              </w:rPr>
              <w:t xml:space="preserve"> build a supportive </w:t>
            </w:r>
            <w:r w:rsidR="00AB7914" w:rsidRPr="0075456C">
              <w:rPr>
                <w:rFonts w:ascii="Arial" w:hAnsi="Arial" w:cs="Arial"/>
                <w:i w:val="0"/>
                <w:sz w:val="22"/>
                <w:szCs w:val="22"/>
              </w:rPr>
              <w:t>and</w:t>
            </w:r>
            <w:r w:rsidRPr="0075456C">
              <w:rPr>
                <w:rFonts w:ascii="Arial" w:hAnsi="Arial" w:cs="Arial"/>
                <w:i w:val="0"/>
                <w:sz w:val="22"/>
                <w:szCs w:val="22"/>
              </w:rPr>
              <w:t xml:space="preserve"> engaging workplace.</w:t>
            </w:r>
          </w:p>
          <w:p w14:paraId="1FB519AD" w14:textId="77777777" w:rsidR="00EC666D" w:rsidRPr="0075456C" w:rsidRDefault="00EC666D" w:rsidP="00EC666D">
            <w:pPr>
              <w:pStyle w:val="ListParagraph"/>
              <w:spacing w:after="0" w:line="240" w:lineRule="auto"/>
              <w:ind w:left="357"/>
              <w:contextualSpacing w:val="0"/>
              <w:rPr>
                <w:rFonts w:ascii="Arial" w:hAnsi="Arial" w:cs="Arial"/>
                <w:sz w:val="10"/>
                <w:szCs w:val="10"/>
              </w:rPr>
            </w:pPr>
          </w:p>
          <w:p w14:paraId="424BD21D" w14:textId="77777777" w:rsidR="00BE364E" w:rsidRPr="0075456C" w:rsidRDefault="00CA22FA" w:rsidP="00EC666D">
            <w:pPr>
              <w:pStyle w:val="ListParagraph"/>
              <w:numPr>
                <w:ilvl w:val="0"/>
                <w:numId w:val="24"/>
              </w:numPr>
              <w:spacing w:after="0" w:line="240" w:lineRule="auto"/>
              <w:ind w:left="357" w:hanging="357"/>
              <w:contextualSpacing w:val="0"/>
              <w:rPr>
                <w:rFonts w:ascii="Arial" w:hAnsi="Arial" w:cs="Arial"/>
                <w:sz w:val="22"/>
                <w:szCs w:val="22"/>
              </w:rPr>
            </w:pPr>
            <w:r w:rsidRPr="0075456C">
              <w:rPr>
                <w:rFonts w:ascii="Arial" w:hAnsi="Arial" w:cs="Arial"/>
                <w:i w:val="0"/>
                <w:sz w:val="22"/>
                <w:szCs w:val="22"/>
              </w:rPr>
              <w:t xml:space="preserve">Maintains good customer focus. </w:t>
            </w:r>
            <w:r w:rsidR="00BE364E" w:rsidRPr="0075456C">
              <w:rPr>
                <w:rFonts w:ascii="Arial" w:hAnsi="Arial" w:cs="Arial"/>
                <w:i w:val="0"/>
                <w:sz w:val="22"/>
                <w:szCs w:val="22"/>
              </w:rPr>
              <w:t xml:space="preserve">Required to communicate </w:t>
            </w:r>
            <w:r w:rsidRPr="0075456C">
              <w:rPr>
                <w:rFonts w:ascii="Arial" w:hAnsi="Arial" w:cs="Arial"/>
                <w:i w:val="0"/>
                <w:sz w:val="22"/>
                <w:szCs w:val="22"/>
              </w:rPr>
              <w:t xml:space="preserve">effectively </w:t>
            </w:r>
            <w:r w:rsidR="00043775" w:rsidRPr="0075456C">
              <w:rPr>
                <w:rFonts w:ascii="Arial" w:hAnsi="Arial" w:cs="Arial"/>
                <w:i w:val="0"/>
                <w:sz w:val="22"/>
                <w:szCs w:val="22"/>
              </w:rPr>
              <w:t xml:space="preserve">and influence </w:t>
            </w:r>
            <w:r w:rsidR="00BE364E" w:rsidRPr="0075456C">
              <w:rPr>
                <w:rFonts w:ascii="Arial" w:hAnsi="Arial" w:cs="Arial"/>
                <w:i w:val="0"/>
                <w:sz w:val="22"/>
                <w:szCs w:val="22"/>
              </w:rPr>
              <w:t xml:space="preserve">others in everyday working relationships. Sometimes communicates outside of own area of activity and is required to explain technical issues to a non-technical audience. </w:t>
            </w:r>
          </w:p>
          <w:p w14:paraId="01A6BA46" w14:textId="77777777" w:rsidR="00EC666D" w:rsidRPr="0075456C" w:rsidRDefault="00EC666D" w:rsidP="00EC666D">
            <w:pPr>
              <w:pStyle w:val="ListParagraph"/>
              <w:spacing w:after="0" w:line="240" w:lineRule="auto"/>
              <w:ind w:left="357"/>
              <w:contextualSpacing w:val="0"/>
              <w:rPr>
                <w:rFonts w:ascii="Arial" w:hAnsi="Arial" w:cs="Arial"/>
                <w:i w:val="0"/>
                <w:sz w:val="10"/>
                <w:szCs w:val="10"/>
              </w:rPr>
            </w:pPr>
          </w:p>
          <w:p w14:paraId="71C87E8B" w14:textId="77777777" w:rsidR="00222ED1" w:rsidRDefault="00222ED1" w:rsidP="00EC666D">
            <w:pPr>
              <w:pStyle w:val="ListParagraph"/>
              <w:numPr>
                <w:ilvl w:val="0"/>
                <w:numId w:val="24"/>
              </w:numPr>
              <w:spacing w:after="0" w:line="240" w:lineRule="auto"/>
              <w:ind w:left="357" w:hanging="357"/>
              <w:contextualSpacing w:val="0"/>
              <w:rPr>
                <w:rFonts w:ascii="Arial" w:hAnsi="Arial" w:cs="Arial"/>
                <w:i w:val="0"/>
                <w:sz w:val="22"/>
                <w:szCs w:val="22"/>
              </w:rPr>
            </w:pPr>
            <w:r w:rsidRPr="0075456C">
              <w:rPr>
                <w:rFonts w:ascii="Arial" w:hAnsi="Arial" w:cs="Arial"/>
                <w:i w:val="0"/>
                <w:sz w:val="22"/>
                <w:szCs w:val="22"/>
              </w:rPr>
              <w:lastRenderedPageBreak/>
              <w:t xml:space="preserve">Has good understanding of customer and </w:t>
            </w:r>
            <w:r w:rsidR="002642E2" w:rsidRPr="0075456C">
              <w:rPr>
                <w:rFonts w:ascii="Arial" w:hAnsi="Arial" w:cs="Arial"/>
                <w:i w:val="0"/>
                <w:sz w:val="22"/>
                <w:szCs w:val="22"/>
              </w:rPr>
              <w:t>colleague</w:t>
            </w:r>
            <w:r w:rsidRPr="0075456C">
              <w:rPr>
                <w:rFonts w:ascii="Arial" w:hAnsi="Arial" w:cs="Arial"/>
                <w:i w:val="0"/>
                <w:sz w:val="22"/>
                <w:szCs w:val="22"/>
              </w:rPr>
              <w:t xml:space="preserve"> requirements. Interprets and communicates the work of the Environment Agency</w:t>
            </w:r>
            <w:r w:rsidR="00AB7914" w:rsidRPr="0075456C">
              <w:rPr>
                <w:rFonts w:ascii="Arial" w:hAnsi="Arial" w:cs="Arial"/>
                <w:i w:val="0"/>
                <w:sz w:val="22"/>
                <w:szCs w:val="22"/>
              </w:rPr>
              <w:t xml:space="preserve"> and the role</w:t>
            </w:r>
            <w:r w:rsidR="002642E2" w:rsidRPr="0075456C">
              <w:rPr>
                <w:rFonts w:ascii="Arial" w:hAnsi="Arial" w:cs="Arial"/>
                <w:i w:val="0"/>
                <w:sz w:val="22"/>
                <w:szCs w:val="22"/>
              </w:rPr>
              <w:t xml:space="preserve"> </w:t>
            </w:r>
            <w:r w:rsidR="00AB7914" w:rsidRPr="0075456C">
              <w:rPr>
                <w:rFonts w:ascii="Arial" w:hAnsi="Arial" w:cs="Arial"/>
                <w:i w:val="0"/>
                <w:sz w:val="22"/>
                <w:szCs w:val="22"/>
              </w:rPr>
              <w:t>Field Operations</w:t>
            </w:r>
            <w:r w:rsidR="002642E2" w:rsidRPr="0075456C">
              <w:rPr>
                <w:rFonts w:ascii="Arial" w:hAnsi="Arial" w:cs="Arial"/>
                <w:i w:val="0"/>
                <w:sz w:val="22"/>
                <w:szCs w:val="22"/>
              </w:rPr>
              <w:t xml:space="preserve"> has in achieving the organisational objectives</w:t>
            </w:r>
            <w:r w:rsidR="00AB7914" w:rsidRPr="0075456C">
              <w:rPr>
                <w:rFonts w:ascii="Arial" w:hAnsi="Arial" w:cs="Arial"/>
                <w:i w:val="0"/>
                <w:sz w:val="22"/>
                <w:szCs w:val="22"/>
              </w:rPr>
              <w:t>.</w:t>
            </w:r>
          </w:p>
          <w:p w14:paraId="7444BA49" w14:textId="77777777" w:rsidR="00EC666D" w:rsidRPr="0075456C" w:rsidRDefault="00EC666D" w:rsidP="00EC666D">
            <w:pPr>
              <w:pStyle w:val="ListParagraph"/>
              <w:spacing w:after="0" w:line="240" w:lineRule="auto"/>
              <w:ind w:left="357"/>
              <w:contextualSpacing w:val="0"/>
              <w:rPr>
                <w:rFonts w:ascii="Arial" w:hAnsi="Arial" w:cs="Arial"/>
                <w:i w:val="0"/>
                <w:sz w:val="10"/>
                <w:szCs w:val="10"/>
              </w:rPr>
            </w:pPr>
          </w:p>
          <w:p w14:paraId="386F297F" w14:textId="32DC6AE6" w:rsidR="006D40C3" w:rsidRDefault="006D40C3" w:rsidP="006D40C3">
            <w:pPr>
              <w:pStyle w:val="ListParagraph"/>
              <w:numPr>
                <w:ilvl w:val="0"/>
                <w:numId w:val="34"/>
              </w:numPr>
              <w:spacing w:before="240" w:after="120" w:line="240" w:lineRule="auto"/>
              <w:ind w:left="357" w:hanging="357"/>
              <w:rPr>
                <w:rFonts w:ascii="Arial" w:hAnsi="Arial" w:cs="Arial"/>
                <w:i w:val="0"/>
                <w:sz w:val="22"/>
                <w:szCs w:val="22"/>
              </w:rPr>
            </w:pPr>
            <w:r>
              <w:rPr>
                <w:rFonts w:ascii="Arial" w:hAnsi="Arial" w:cs="Arial"/>
                <w:i w:val="0"/>
                <w:sz w:val="22"/>
                <w:szCs w:val="22"/>
              </w:rPr>
              <w:t xml:space="preserve">Required to </w:t>
            </w:r>
            <w:r w:rsidRPr="006D40C3">
              <w:rPr>
                <w:rFonts w:ascii="Arial" w:hAnsi="Arial" w:cs="Arial"/>
                <w:i w:val="0"/>
                <w:sz w:val="22"/>
                <w:szCs w:val="22"/>
              </w:rPr>
              <w:t>use personal effectiveness to carry out tasks and answer queries effectively.</w:t>
            </w:r>
          </w:p>
          <w:p w14:paraId="4CFDB605" w14:textId="77777777" w:rsidR="006D40C3" w:rsidRPr="006D40C3" w:rsidRDefault="006D40C3" w:rsidP="006D40C3">
            <w:pPr>
              <w:pStyle w:val="ListParagraph"/>
              <w:spacing w:before="240" w:after="120" w:line="240" w:lineRule="auto"/>
              <w:ind w:left="357"/>
              <w:rPr>
                <w:rFonts w:ascii="Arial" w:hAnsi="Arial" w:cs="Arial"/>
                <w:i w:val="0"/>
                <w:sz w:val="10"/>
                <w:szCs w:val="10"/>
              </w:rPr>
            </w:pPr>
          </w:p>
          <w:p w14:paraId="6FC268C6" w14:textId="6E7DE5D6" w:rsidR="006D40C3" w:rsidRPr="006D40C3" w:rsidRDefault="006D40C3" w:rsidP="006D40C3">
            <w:pPr>
              <w:pStyle w:val="ListParagraph"/>
              <w:numPr>
                <w:ilvl w:val="0"/>
                <w:numId w:val="34"/>
              </w:numPr>
              <w:spacing w:before="240" w:after="120" w:line="240" w:lineRule="auto"/>
              <w:ind w:left="357" w:hanging="357"/>
              <w:rPr>
                <w:rFonts w:ascii="Arial" w:hAnsi="Arial" w:cs="Arial"/>
                <w:i w:val="0"/>
                <w:sz w:val="22"/>
                <w:szCs w:val="22"/>
              </w:rPr>
            </w:pPr>
            <w:r w:rsidRPr="006D40C3">
              <w:rPr>
                <w:rFonts w:ascii="Arial" w:hAnsi="Arial" w:cs="Arial"/>
                <w:i w:val="0"/>
                <w:sz w:val="22"/>
                <w:szCs w:val="22"/>
              </w:rPr>
              <w:t>Required to use judgement to resolve problems or escalate potential issues</w:t>
            </w:r>
            <w:r>
              <w:rPr>
                <w:rFonts w:ascii="Arial" w:hAnsi="Arial" w:cs="Arial"/>
                <w:i w:val="0"/>
                <w:sz w:val="22"/>
                <w:szCs w:val="22"/>
              </w:rPr>
              <w:t>.</w:t>
            </w:r>
          </w:p>
          <w:p w14:paraId="33AB9CCC" w14:textId="7ADE1DED" w:rsidR="00C055B1" w:rsidRPr="0075456C" w:rsidRDefault="00C055B1" w:rsidP="00EC666D">
            <w:pPr>
              <w:pStyle w:val="ListParagraph"/>
              <w:spacing w:after="0" w:line="240" w:lineRule="auto"/>
              <w:ind w:left="357"/>
              <w:contextualSpacing w:val="0"/>
              <w:rPr>
                <w:rFonts w:ascii="Arial" w:hAnsi="Arial" w:cs="Arial"/>
                <w:i w:val="0"/>
                <w:sz w:val="22"/>
                <w:szCs w:val="22"/>
              </w:rPr>
            </w:pPr>
          </w:p>
        </w:tc>
      </w:tr>
      <w:tr w:rsidR="00A56442" w:rsidRPr="0075456C" w14:paraId="0F6F7E5F" w14:textId="77777777" w:rsidTr="00AB2898">
        <w:trPr>
          <w:trHeight w:val="799"/>
          <w:jc w:val="right"/>
        </w:trPr>
        <w:tc>
          <w:tcPr>
            <w:tcW w:w="5000" w:type="pct"/>
            <w:shd w:val="clear" w:color="auto" w:fill="41BCE7"/>
          </w:tcPr>
          <w:p w14:paraId="130A9F3B" w14:textId="77777777" w:rsidR="00C25A6C" w:rsidRPr="0075456C" w:rsidRDefault="00C25A6C" w:rsidP="00EC666D">
            <w:pPr>
              <w:spacing w:after="0"/>
              <w:jc w:val="both"/>
              <w:rPr>
                <w:rFonts w:ascii="Arial" w:hAnsi="Arial" w:cs="Arial"/>
                <w:b/>
                <w:i w:val="0"/>
                <w:color w:val="002B54"/>
                <w:sz w:val="36"/>
                <w:szCs w:val="36"/>
              </w:rPr>
            </w:pPr>
            <w:r w:rsidRPr="0075456C">
              <w:rPr>
                <w:rFonts w:ascii="Arial" w:hAnsi="Arial" w:cs="Arial"/>
                <w:b/>
                <w:i w:val="0"/>
                <w:color w:val="002B54"/>
                <w:sz w:val="36"/>
                <w:szCs w:val="36"/>
              </w:rPr>
              <w:lastRenderedPageBreak/>
              <w:t xml:space="preserve">Grade Distinction </w:t>
            </w:r>
          </w:p>
          <w:p w14:paraId="198B48AB" w14:textId="77777777" w:rsidR="00A56442" w:rsidRPr="0075456C" w:rsidRDefault="00C25A6C" w:rsidP="00EC666D">
            <w:pPr>
              <w:spacing w:after="0"/>
              <w:jc w:val="both"/>
              <w:rPr>
                <w:rFonts w:ascii="Arial" w:hAnsi="Arial" w:cs="Arial"/>
                <w:b/>
                <w:i w:val="0"/>
                <w:color w:val="002B54"/>
                <w:sz w:val="28"/>
                <w:szCs w:val="28"/>
              </w:rPr>
            </w:pPr>
            <w:r w:rsidRPr="0075456C">
              <w:rPr>
                <w:rFonts w:ascii="Arial" w:hAnsi="Arial" w:cs="Arial"/>
                <w:b/>
                <w:i w:val="0"/>
                <w:color w:val="002B54"/>
              </w:rPr>
              <w:t xml:space="preserve">Outlines the difference in expectations and/or accountabilities for roles at grade above and below this profile. </w:t>
            </w:r>
          </w:p>
        </w:tc>
      </w:tr>
    </w:tbl>
    <w:tbl>
      <w:tblPr>
        <w:tblStyle w:val="TableGrid"/>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5228"/>
        <w:gridCol w:w="5229"/>
      </w:tblGrid>
      <w:tr w:rsidR="004E40EC" w:rsidRPr="00EC666D" w14:paraId="5213AE7B" w14:textId="77777777" w:rsidTr="002C1ADF">
        <w:trPr>
          <w:trHeight w:val="5924"/>
        </w:trPr>
        <w:tc>
          <w:tcPr>
            <w:tcW w:w="5228" w:type="dxa"/>
          </w:tcPr>
          <w:p w14:paraId="0BAB7ED5" w14:textId="77777777" w:rsidR="00EC666D" w:rsidRPr="0075456C" w:rsidRDefault="00EC666D" w:rsidP="00EC666D">
            <w:pPr>
              <w:jc w:val="both"/>
              <w:rPr>
                <w:rFonts w:ascii="Arial" w:hAnsi="Arial" w:cs="Arial"/>
                <w:b/>
                <w:i w:val="0"/>
                <w:sz w:val="22"/>
                <w:szCs w:val="22"/>
              </w:rPr>
            </w:pPr>
          </w:p>
          <w:p w14:paraId="434FC978" w14:textId="77777777" w:rsidR="004E40EC" w:rsidRPr="0075456C" w:rsidRDefault="00620BDE" w:rsidP="00EC666D">
            <w:pPr>
              <w:jc w:val="both"/>
              <w:rPr>
                <w:rFonts w:ascii="Arial" w:hAnsi="Arial" w:cs="Arial"/>
                <w:b/>
                <w:i w:val="0"/>
                <w:sz w:val="22"/>
                <w:szCs w:val="22"/>
              </w:rPr>
            </w:pPr>
            <w:r w:rsidRPr="0075456C">
              <w:rPr>
                <w:rFonts w:ascii="Arial" w:hAnsi="Arial" w:cs="Arial"/>
                <w:b/>
                <w:i w:val="0"/>
                <w:sz w:val="22"/>
                <w:szCs w:val="22"/>
              </w:rPr>
              <w:t>Team Member</w:t>
            </w:r>
            <w:r w:rsidR="00A0441F" w:rsidRPr="0075456C">
              <w:rPr>
                <w:rFonts w:ascii="Arial" w:hAnsi="Arial" w:cs="Arial"/>
                <w:b/>
                <w:i w:val="0"/>
                <w:sz w:val="22"/>
                <w:szCs w:val="22"/>
              </w:rPr>
              <w:t>s</w:t>
            </w:r>
            <w:r w:rsidR="0012101F" w:rsidRPr="0075456C">
              <w:rPr>
                <w:rFonts w:ascii="Arial" w:hAnsi="Arial" w:cs="Arial"/>
                <w:b/>
                <w:i w:val="0"/>
                <w:sz w:val="22"/>
                <w:szCs w:val="22"/>
              </w:rPr>
              <w:t>:</w:t>
            </w:r>
          </w:p>
          <w:p w14:paraId="5F77CEC4" w14:textId="77777777" w:rsidR="00EC666D" w:rsidRPr="0075456C" w:rsidRDefault="00EC666D" w:rsidP="00EC666D">
            <w:pPr>
              <w:pStyle w:val="ListParagraph"/>
              <w:ind w:left="357"/>
              <w:contextualSpacing w:val="0"/>
              <w:rPr>
                <w:rFonts w:ascii="Arial" w:hAnsi="Arial" w:cs="Arial"/>
                <w:i w:val="0"/>
                <w:sz w:val="22"/>
                <w:szCs w:val="22"/>
              </w:rPr>
            </w:pPr>
          </w:p>
          <w:p w14:paraId="66F0DAF5" w14:textId="77777777" w:rsidR="00620BDE" w:rsidRPr="0075456C" w:rsidRDefault="00A0441F" w:rsidP="00EC666D">
            <w:pPr>
              <w:pStyle w:val="ListParagraph"/>
              <w:numPr>
                <w:ilvl w:val="0"/>
                <w:numId w:val="2"/>
              </w:numPr>
              <w:ind w:left="357" w:hanging="357"/>
              <w:contextualSpacing w:val="0"/>
              <w:rPr>
                <w:rFonts w:ascii="Arial" w:hAnsi="Arial" w:cs="Arial"/>
                <w:i w:val="0"/>
                <w:sz w:val="22"/>
                <w:szCs w:val="22"/>
              </w:rPr>
            </w:pPr>
            <w:r w:rsidRPr="0075456C">
              <w:rPr>
                <w:rFonts w:ascii="Arial" w:hAnsi="Arial" w:cs="Arial"/>
                <w:i w:val="0"/>
                <w:sz w:val="22"/>
                <w:szCs w:val="22"/>
              </w:rPr>
              <w:t>Support the delivery of team outputs</w:t>
            </w:r>
            <w:r w:rsidR="0038585B" w:rsidRPr="0075456C">
              <w:rPr>
                <w:rFonts w:ascii="Arial" w:hAnsi="Arial" w:cs="Arial"/>
                <w:i w:val="0"/>
                <w:sz w:val="22"/>
                <w:szCs w:val="22"/>
              </w:rPr>
              <w:t xml:space="preserve"> and are supervised by Lead Team Members</w:t>
            </w:r>
            <w:r w:rsidR="00BD117D" w:rsidRPr="0075456C">
              <w:rPr>
                <w:rFonts w:ascii="Arial" w:hAnsi="Arial" w:cs="Arial"/>
                <w:i w:val="0"/>
                <w:sz w:val="22"/>
                <w:szCs w:val="22"/>
              </w:rPr>
              <w:t>.</w:t>
            </w:r>
          </w:p>
          <w:p w14:paraId="124423BA" w14:textId="77777777" w:rsidR="00EC666D" w:rsidRPr="0075456C" w:rsidRDefault="00EC666D" w:rsidP="00EC666D">
            <w:pPr>
              <w:pStyle w:val="ListParagraph"/>
              <w:ind w:left="357"/>
              <w:contextualSpacing w:val="0"/>
              <w:rPr>
                <w:rFonts w:ascii="Arial" w:hAnsi="Arial" w:cs="Arial"/>
                <w:i w:val="0"/>
                <w:sz w:val="10"/>
                <w:szCs w:val="10"/>
              </w:rPr>
            </w:pPr>
          </w:p>
          <w:p w14:paraId="410CC517" w14:textId="77777777" w:rsidR="00A0441F" w:rsidRPr="0075456C" w:rsidRDefault="00A0441F" w:rsidP="00EC666D">
            <w:pPr>
              <w:pStyle w:val="ListParagraph"/>
              <w:numPr>
                <w:ilvl w:val="0"/>
                <w:numId w:val="2"/>
              </w:numPr>
              <w:ind w:left="357" w:hanging="357"/>
              <w:contextualSpacing w:val="0"/>
              <w:rPr>
                <w:rFonts w:ascii="Arial" w:hAnsi="Arial" w:cs="Arial"/>
                <w:i w:val="0"/>
                <w:sz w:val="22"/>
                <w:szCs w:val="22"/>
              </w:rPr>
            </w:pPr>
            <w:r w:rsidRPr="0075456C">
              <w:rPr>
                <w:rFonts w:ascii="Arial" w:hAnsi="Arial" w:cs="Arial"/>
                <w:i w:val="0"/>
                <w:sz w:val="22"/>
                <w:szCs w:val="22"/>
              </w:rPr>
              <w:t xml:space="preserve">Solve problems by choosing from available options, whereas </w:t>
            </w:r>
            <w:r w:rsidR="00085566" w:rsidRPr="0075456C">
              <w:rPr>
                <w:rFonts w:ascii="Arial" w:hAnsi="Arial" w:cs="Arial"/>
                <w:i w:val="0"/>
                <w:sz w:val="22"/>
                <w:szCs w:val="22"/>
              </w:rPr>
              <w:t>Lead Team Members</w:t>
            </w:r>
            <w:r w:rsidRPr="0075456C">
              <w:rPr>
                <w:rFonts w:ascii="Arial" w:hAnsi="Arial" w:cs="Arial"/>
                <w:i w:val="0"/>
                <w:sz w:val="22"/>
                <w:szCs w:val="22"/>
              </w:rPr>
              <w:t xml:space="preserve"> consider different methods within a defined framework</w:t>
            </w:r>
            <w:r w:rsidR="00BD117D" w:rsidRPr="0075456C">
              <w:rPr>
                <w:rFonts w:ascii="Arial" w:hAnsi="Arial" w:cs="Arial"/>
                <w:i w:val="0"/>
                <w:sz w:val="22"/>
                <w:szCs w:val="22"/>
              </w:rPr>
              <w:t>.</w:t>
            </w:r>
          </w:p>
          <w:p w14:paraId="5B1B46F9" w14:textId="77777777" w:rsidR="00EC666D" w:rsidRPr="0075456C" w:rsidRDefault="00EC666D" w:rsidP="00EC666D">
            <w:pPr>
              <w:pStyle w:val="ListParagraph"/>
              <w:ind w:left="357"/>
              <w:contextualSpacing w:val="0"/>
              <w:rPr>
                <w:rFonts w:ascii="Arial" w:hAnsi="Arial" w:cs="Arial"/>
                <w:i w:val="0"/>
                <w:sz w:val="10"/>
                <w:szCs w:val="10"/>
              </w:rPr>
            </w:pPr>
          </w:p>
          <w:p w14:paraId="21F1E643" w14:textId="77777777" w:rsidR="00A0441F" w:rsidRPr="0075456C" w:rsidRDefault="00A0441F" w:rsidP="00EC666D">
            <w:pPr>
              <w:pStyle w:val="ListParagraph"/>
              <w:numPr>
                <w:ilvl w:val="0"/>
                <w:numId w:val="2"/>
              </w:numPr>
              <w:ind w:left="357" w:hanging="357"/>
              <w:contextualSpacing w:val="0"/>
              <w:rPr>
                <w:rFonts w:ascii="Arial" w:hAnsi="Arial" w:cs="Arial"/>
                <w:i w:val="0"/>
                <w:sz w:val="22"/>
                <w:szCs w:val="22"/>
              </w:rPr>
            </w:pPr>
            <w:r w:rsidRPr="0075456C">
              <w:rPr>
                <w:rFonts w:ascii="Arial" w:hAnsi="Arial" w:cs="Arial"/>
                <w:i w:val="0"/>
                <w:sz w:val="22"/>
                <w:szCs w:val="22"/>
              </w:rPr>
              <w:t xml:space="preserve">Interact with </w:t>
            </w:r>
            <w:r w:rsidR="00BD117D" w:rsidRPr="0075456C">
              <w:rPr>
                <w:rFonts w:ascii="Arial" w:hAnsi="Arial" w:cs="Arial"/>
                <w:i w:val="0"/>
                <w:sz w:val="22"/>
                <w:szCs w:val="22"/>
              </w:rPr>
              <w:t xml:space="preserve">colleagues and </w:t>
            </w:r>
            <w:r w:rsidRPr="0075456C">
              <w:rPr>
                <w:rFonts w:ascii="Arial" w:hAnsi="Arial" w:cs="Arial"/>
                <w:i w:val="0"/>
                <w:sz w:val="22"/>
                <w:szCs w:val="22"/>
              </w:rPr>
              <w:t>customers on routine queries</w:t>
            </w:r>
            <w:r w:rsidR="00BD117D" w:rsidRPr="0075456C">
              <w:rPr>
                <w:rFonts w:ascii="Arial" w:hAnsi="Arial" w:cs="Arial"/>
                <w:i w:val="0"/>
                <w:sz w:val="22"/>
                <w:szCs w:val="22"/>
              </w:rPr>
              <w:t>.</w:t>
            </w:r>
          </w:p>
          <w:p w14:paraId="407EA555" w14:textId="77777777" w:rsidR="00EC666D" w:rsidRPr="0075456C" w:rsidRDefault="00EC666D" w:rsidP="00EC666D">
            <w:pPr>
              <w:pStyle w:val="ListParagraph"/>
              <w:ind w:left="357"/>
              <w:contextualSpacing w:val="0"/>
              <w:rPr>
                <w:rFonts w:ascii="Arial" w:hAnsi="Arial" w:cs="Arial"/>
                <w:b/>
                <w:i w:val="0"/>
                <w:sz w:val="10"/>
                <w:szCs w:val="10"/>
              </w:rPr>
            </w:pPr>
          </w:p>
          <w:p w14:paraId="581B6930" w14:textId="250B4195" w:rsidR="00A0441F" w:rsidRPr="0075456C" w:rsidRDefault="00A0441F" w:rsidP="00EC666D">
            <w:pPr>
              <w:pStyle w:val="ListParagraph"/>
              <w:numPr>
                <w:ilvl w:val="0"/>
                <w:numId w:val="2"/>
              </w:numPr>
              <w:ind w:left="357" w:hanging="357"/>
              <w:contextualSpacing w:val="0"/>
              <w:rPr>
                <w:rFonts w:ascii="Arial" w:hAnsi="Arial" w:cs="Arial"/>
                <w:b/>
                <w:i w:val="0"/>
                <w:sz w:val="22"/>
                <w:szCs w:val="22"/>
              </w:rPr>
            </w:pPr>
            <w:r w:rsidRPr="0075456C">
              <w:rPr>
                <w:rFonts w:ascii="Arial" w:hAnsi="Arial" w:cs="Arial"/>
                <w:i w:val="0"/>
                <w:sz w:val="22"/>
                <w:szCs w:val="22"/>
              </w:rPr>
              <w:t>Do not</w:t>
            </w:r>
            <w:r w:rsidR="009A5936" w:rsidRPr="0075456C">
              <w:rPr>
                <w:rFonts w:ascii="Arial" w:hAnsi="Arial" w:cs="Arial"/>
                <w:i w:val="0"/>
                <w:sz w:val="22"/>
                <w:szCs w:val="22"/>
              </w:rPr>
              <w:t xml:space="preserve"> typically</w:t>
            </w:r>
            <w:r w:rsidRPr="0075456C">
              <w:rPr>
                <w:rFonts w:ascii="Arial" w:hAnsi="Arial" w:cs="Arial"/>
                <w:i w:val="0"/>
                <w:sz w:val="22"/>
                <w:szCs w:val="22"/>
              </w:rPr>
              <w:t xml:space="preserve"> require previous experience or training</w:t>
            </w:r>
            <w:r w:rsidR="009A5936" w:rsidRPr="0075456C">
              <w:rPr>
                <w:rFonts w:ascii="Arial" w:hAnsi="Arial" w:cs="Arial"/>
                <w:i w:val="0"/>
                <w:sz w:val="22"/>
                <w:szCs w:val="22"/>
              </w:rPr>
              <w:t xml:space="preserve"> in field operations or related environment</w:t>
            </w:r>
            <w:r w:rsidR="00E77017" w:rsidRPr="0075456C">
              <w:rPr>
                <w:rFonts w:ascii="Arial" w:hAnsi="Arial" w:cs="Arial"/>
                <w:i w:val="0"/>
                <w:sz w:val="22"/>
                <w:szCs w:val="22"/>
              </w:rPr>
              <w:t>.</w:t>
            </w:r>
          </w:p>
        </w:tc>
        <w:tc>
          <w:tcPr>
            <w:tcW w:w="5229" w:type="dxa"/>
          </w:tcPr>
          <w:p w14:paraId="4D2D5738" w14:textId="77777777" w:rsidR="00EC666D" w:rsidRPr="0075456C" w:rsidRDefault="00EC666D" w:rsidP="00EC666D">
            <w:pPr>
              <w:rPr>
                <w:rFonts w:ascii="Arial" w:hAnsi="Arial" w:cs="Arial"/>
                <w:b/>
                <w:i w:val="0"/>
                <w:sz w:val="22"/>
                <w:szCs w:val="22"/>
              </w:rPr>
            </w:pPr>
          </w:p>
          <w:p w14:paraId="2E9F2FE7" w14:textId="77777777" w:rsidR="0038585B" w:rsidRPr="0075456C" w:rsidRDefault="00BA1650" w:rsidP="00EC666D">
            <w:pPr>
              <w:rPr>
                <w:rFonts w:ascii="Arial" w:hAnsi="Arial" w:cs="Arial"/>
                <w:b/>
                <w:i w:val="0"/>
                <w:sz w:val="22"/>
                <w:szCs w:val="22"/>
              </w:rPr>
            </w:pPr>
            <w:r w:rsidRPr="0075456C">
              <w:rPr>
                <w:rFonts w:ascii="Arial" w:hAnsi="Arial" w:cs="Arial"/>
                <w:b/>
                <w:i w:val="0"/>
                <w:sz w:val="22"/>
                <w:szCs w:val="22"/>
              </w:rPr>
              <w:t>Specialist Team Member</w:t>
            </w:r>
            <w:r w:rsidR="009F1407" w:rsidRPr="0075456C">
              <w:rPr>
                <w:rFonts w:ascii="Arial" w:hAnsi="Arial" w:cs="Arial"/>
                <w:b/>
                <w:i w:val="0"/>
                <w:sz w:val="22"/>
                <w:szCs w:val="22"/>
              </w:rPr>
              <w:t>s</w:t>
            </w:r>
            <w:r w:rsidR="0038585B" w:rsidRPr="0075456C">
              <w:rPr>
                <w:rFonts w:ascii="Arial" w:hAnsi="Arial" w:cs="Arial"/>
                <w:b/>
                <w:i w:val="0"/>
                <w:sz w:val="22"/>
                <w:szCs w:val="22"/>
              </w:rPr>
              <w:t>:</w:t>
            </w:r>
          </w:p>
          <w:p w14:paraId="2BFD861D" w14:textId="77777777" w:rsidR="0038585B" w:rsidRPr="0075456C" w:rsidRDefault="0038585B" w:rsidP="00EC666D">
            <w:pPr>
              <w:rPr>
                <w:rFonts w:ascii="Arial" w:hAnsi="Arial" w:cs="Arial"/>
                <w:b/>
                <w:i w:val="0"/>
                <w:sz w:val="22"/>
                <w:szCs w:val="22"/>
              </w:rPr>
            </w:pPr>
          </w:p>
          <w:p w14:paraId="380ECE2B" w14:textId="77777777" w:rsidR="00222ED1" w:rsidRPr="0075456C" w:rsidRDefault="00E77017" w:rsidP="00EC666D">
            <w:pPr>
              <w:pStyle w:val="ListParagraph"/>
              <w:numPr>
                <w:ilvl w:val="0"/>
                <w:numId w:val="28"/>
              </w:numPr>
              <w:rPr>
                <w:rFonts w:ascii="Arial" w:hAnsi="Arial" w:cs="Arial"/>
                <w:i w:val="0"/>
                <w:sz w:val="22"/>
                <w:szCs w:val="22"/>
              </w:rPr>
            </w:pPr>
            <w:r w:rsidRPr="0075456C">
              <w:rPr>
                <w:rFonts w:ascii="Arial" w:hAnsi="Arial" w:cs="Arial"/>
                <w:i w:val="0"/>
                <w:sz w:val="22"/>
                <w:szCs w:val="22"/>
              </w:rPr>
              <w:t>Act</w:t>
            </w:r>
            <w:r w:rsidR="009F1407" w:rsidRPr="0075456C">
              <w:rPr>
                <w:rFonts w:ascii="Arial" w:hAnsi="Arial" w:cs="Arial"/>
                <w:i w:val="0"/>
                <w:sz w:val="22"/>
                <w:szCs w:val="22"/>
              </w:rPr>
              <w:t xml:space="preserve"> as the technical liaison between </w:t>
            </w:r>
            <w:r w:rsidR="00AB7914" w:rsidRPr="0075456C">
              <w:rPr>
                <w:rFonts w:ascii="Arial" w:hAnsi="Arial" w:cs="Arial"/>
                <w:i w:val="0"/>
                <w:sz w:val="22"/>
              </w:rPr>
              <w:t xml:space="preserve">Asset Performance team and </w:t>
            </w:r>
            <w:r w:rsidR="00F40305" w:rsidRPr="0075456C">
              <w:rPr>
                <w:rFonts w:ascii="Arial" w:hAnsi="Arial" w:cs="Arial"/>
                <w:i w:val="0"/>
                <w:sz w:val="22"/>
              </w:rPr>
              <w:t>the Field Team</w:t>
            </w:r>
            <w:r w:rsidR="00AB7914" w:rsidRPr="0075456C">
              <w:rPr>
                <w:rFonts w:ascii="Arial" w:hAnsi="Arial" w:cs="Arial"/>
                <w:i w:val="0"/>
                <w:sz w:val="22"/>
              </w:rPr>
              <w:t>.</w:t>
            </w:r>
          </w:p>
          <w:p w14:paraId="5424185D" w14:textId="77777777" w:rsidR="00EC666D" w:rsidRPr="0075456C" w:rsidRDefault="00EC666D" w:rsidP="00EC666D">
            <w:pPr>
              <w:pStyle w:val="ListParagraph"/>
              <w:rPr>
                <w:rFonts w:ascii="Arial" w:hAnsi="Arial" w:cs="Arial"/>
                <w:i w:val="0"/>
                <w:sz w:val="10"/>
                <w:szCs w:val="10"/>
              </w:rPr>
            </w:pPr>
          </w:p>
          <w:p w14:paraId="2B0813FA" w14:textId="77777777" w:rsidR="00222ED1" w:rsidRPr="0075456C" w:rsidRDefault="0038585B" w:rsidP="00EC666D">
            <w:pPr>
              <w:pStyle w:val="ListParagraph"/>
              <w:numPr>
                <w:ilvl w:val="0"/>
                <w:numId w:val="28"/>
              </w:numPr>
              <w:rPr>
                <w:rFonts w:ascii="Arial" w:hAnsi="Arial" w:cs="Arial"/>
                <w:i w:val="0"/>
                <w:sz w:val="22"/>
                <w:szCs w:val="22"/>
              </w:rPr>
            </w:pPr>
            <w:r w:rsidRPr="0075456C">
              <w:rPr>
                <w:rFonts w:ascii="Arial" w:hAnsi="Arial" w:cs="Arial"/>
                <w:i w:val="0"/>
                <w:sz w:val="22"/>
                <w:szCs w:val="22"/>
              </w:rPr>
              <w:t>P</w:t>
            </w:r>
            <w:r w:rsidR="004243FB" w:rsidRPr="0075456C">
              <w:rPr>
                <w:rFonts w:ascii="Arial" w:hAnsi="Arial" w:cs="Arial"/>
                <w:i w:val="0"/>
                <w:sz w:val="22"/>
                <w:szCs w:val="22"/>
              </w:rPr>
              <w:t>lan and allocat</w:t>
            </w:r>
            <w:r w:rsidR="009F1407" w:rsidRPr="0075456C">
              <w:rPr>
                <w:rFonts w:ascii="Arial" w:hAnsi="Arial" w:cs="Arial"/>
                <w:i w:val="0"/>
                <w:sz w:val="22"/>
                <w:szCs w:val="22"/>
              </w:rPr>
              <w:t>e</w:t>
            </w:r>
            <w:r w:rsidR="004243FB" w:rsidRPr="0075456C">
              <w:rPr>
                <w:rFonts w:ascii="Arial" w:hAnsi="Arial" w:cs="Arial"/>
                <w:i w:val="0"/>
                <w:sz w:val="22"/>
                <w:szCs w:val="22"/>
              </w:rPr>
              <w:t xml:space="preserve"> maintenance and/or operation</w:t>
            </w:r>
            <w:r w:rsidR="009F1407" w:rsidRPr="0075456C">
              <w:rPr>
                <w:rFonts w:ascii="Arial" w:hAnsi="Arial" w:cs="Arial"/>
                <w:i w:val="0"/>
                <w:sz w:val="22"/>
                <w:szCs w:val="22"/>
              </w:rPr>
              <w:t>al</w:t>
            </w:r>
            <w:r w:rsidR="004243FB" w:rsidRPr="0075456C">
              <w:rPr>
                <w:rFonts w:ascii="Arial" w:hAnsi="Arial" w:cs="Arial"/>
                <w:i w:val="0"/>
                <w:sz w:val="22"/>
                <w:szCs w:val="22"/>
              </w:rPr>
              <w:t xml:space="preserve"> activities for sites</w:t>
            </w:r>
            <w:r w:rsidR="00BD117D" w:rsidRPr="0075456C">
              <w:rPr>
                <w:rFonts w:ascii="Arial" w:hAnsi="Arial" w:cs="Arial"/>
                <w:i w:val="0"/>
                <w:sz w:val="22"/>
                <w:szCs w:val="22"/>
              </w:rPr>
              <w:t>.</w:t>
            </w:r>
          </w:p>
          <w:p w14:paraId="003A3586" w14:textId="77777777" w:rsidR="00EC666D" w:rsidRPr="0075456C" w:rsidRDefault="00EC666D" w:rsidP="00EC666D">
            <w:pPr>
              <w:pStyle w:val="ListParagraph"/>
              <w:rPr>
                <w:rFonts w:ascii="Arial" w:hAnsi="Arial" w:cs="Arial"/>
                <w:i w:val="0"/>
                <w:sz w:val="10"/>
                <w:szCs w:val="10"/>
              </w:rPr>
            </w:pPr>
          </w:p>
          <w:p w14:paraId="6FF314D1" w14:textId="77777777" w:rsidR="00222ED1" w:rsidRPr="0075456C" w:rsidRDefault="009F1407" w:rsidP="00EC666D">
            <w:pPr>
              <w:pStyle w:val="ListParagraph"/>
              <w:numPr>
                <w:ilvl w:val="0"/>
                <w:numId w:val="28"/>
              </w:numPr>
              <w:rPr>
                <w:rFonts w:ascii="Arial" w:hAnsi="Arial" w:cs="Arial"/>
                <w:i w:val="0"/>
                <w:sz w:val="22"/>
                <w:szCs w:val="22"/>
              </w:rPr>
            </w:pPr>
            <w:r w:rsidRPr="0075456C">
              <w:rPr>
                <w:rFonts w:ascii="Arial" w:hAnsi="Arial" w:cs="Arial"/>
                <w:i w:val="0"/>
                <w:sz w:val="22"/>
                <w:szCs w:val="22"/>
              </w:rPr>
              <w:t>L</w:t>
            </w:r>
            <w:r w:rsidR="00BA1650" w:rsidRPr="0075456C">
              <w:rPr>
                <w:rFonts w:ascii="Arial" w:hAnsi="Arial" w:cs="Arial"/>
                <w:i w:val="0"/>
                <w:sz w:val="22"/>
                <w:szCs w:val="22"/>
              </w:rPr>
              <w:t>ea</w:t>
            </w:r>
            <w:r w:rsidR="00222ED1" w:rsidRPr="0075456C">
              <w:rPr>
                <w:rFonts w:ascii="Arial" w:hAnsi="Arial" w:cs="Arial"/>
                <w:i w:val="0"/>
                <w:sz w:val="22"/>
                <w:szCs w:val="22"/>
              </w:rPr>
              <w:t>d</w:t>
            </w:r>
            <w:r w:rsidR="00BA1650" w:rsidRPr="0075456C">
              <w:rPr>
                <w:rFonts w:ascii="Arial" w:hAnsi="Arial" w:cs="Arial"/>
                <w:i w:val="0"/>
                <w:sz w:val="22"/>
                <w:szCs w:val="22"/>
              </w:rPr>
              <w:t xml:space="preserve"> response to incidents and </w:t>
            </w:r>
            <w:r w:rsidR="0038585B" w:rsidRPr="0075456C">
              <w:rPr>
                <w:rFonts w:ascii="Arial" w:hAnsi="Arial" w:cs="Arial"/>
                <w:i w:val="0"/>
                <w:sz w:val="22"/>
                <w:szCs w:val="22"/>
              </w:rPr>
              <w:t>i</w:t>
            </w:r>
            <w:r w:rsidR="00BA1650" w:rsidRPr="0075456C">
              <w:rPr>
                <w:rFonts w:ascii="Arial" w:hAnsi="Arial" w:cs="Arial"/>
                <w:i w:val="0"/>
                <w:sz w:val="22"/>
                <w:szCs w:val="22"/>
              </w:rPr>
              <w:t>dentif</w:t>
            </w:r>
            <w:r w:rsidRPr="0075456C">
              <w:rPr>
                <w:rFonts w:ascii="Arial" w:hAnsi="Arial" w:cs="Arial"/>
                <w:i w:val="0"/>
                <w:sz w:val="22"/>
                <w:szCs w:val="22"/>
              </w:rPr>
              <w:t>y</w:t>
            </w:r>
            <w:r w:rsidR="00BA1650" w:rsidRPr="0075456C">
              <w:rPr>
                <w:rFonts w:ascii="Arial" w:hAnsi="Arial" w:cs="Arial"/>
                <w:i w:val="0"/>
                <w:sz w:val="22"/>
                <w:szCs w:val="22"/>
              </w:rPr>
              <w:t>, organise, and coordinate incident training and exercises</w:t>
            </w:r>
            <w:r w:rsidR="00BD117D" w:rsidRPr="0075456C">
              <w:rPr>
                <w:rFonts w:ascii="Arial" w:hAnsi="Arial" w:cs="Arial"/>
                <w:i w:val="0"/>
                <w:sz w:val="22"/>
                <w:szCs w:val="22"/>
              </w:rPr>
              <w:t>.</w:t>
            </w:r>
          </w:p>
          <w:p w14:paraId="559996C7" w14:textId="77777777" w:rsidR="00EC666D" w:rsidRPr="0075456C" w:rsidRDefault="00EC666D" w:rsidP="00EC666D">
            <w:pPr>
              <w:pStyle w:val="ListParagraph"/>
              <w:rPr>
                <w:rFonts w:ascii="Arial" w:hAnsi="Arial" w:cs="Arial"/>
                <w:sz w:val="10"/>
                <w:szCs w:val="10"/>
              </w:rPr>
            </w:pPr>
          </w:p>
          <w:p w14:paraId="5B727C34" w14:textId="77777777" w:rsidR="00BA1650" w:rsidRPr="0075456C" w:rsidRDefault="0038585B" w:rsidP="00EC666D">
            <w:pPr>
              <w:pStyle w:val="ListParagraph"/>
              <w:numPr>
                <w:ilvl w:val="0"/>
                <w:numId w:val="28"/>
              </w:numPr>
              <w:rPr>
                <w:rFonts w:ascii="Arial" w:hAnsi="Arial" w:cs="Arial"/>
                <w:sz w:val="22"/>
                <w:szCs w:val="22"/>
              </w:rPr>
            </w:pPr>
            <w:r w:rsidRPr="0075456C">
              <w:rPr>
                <w:rFonts w:ascii="Arial" w:hAnsi="Arial" w:cs="Arial"/>
                <w:i w:val="0"/>
                <w:sz w:val="22"/>
                <w:szCs w:val="22"/>
              </w:rPr>
              <w:t>P</w:t>
            </w:r>
            <w:r w:rsidR="00BA1650" w:rsidRPr="0075456C">
              <w:rPr>
                <w:rFonts w:ascii="Arial" w:hAnsi="Arial" w:cs="Arial"/>
                <w:i w:val="0"/>
                <w:sz w:val="22"/>
                <w:szCs w:val="22"/>
              </w:rPr>
              <w:t xml:space="preserve">rovide expert knowledge </w:t>
            </w:r>
            <w:r w:rsidRPr="0075456C">
              <w:rPr>
                <w:rFonts w:ascii="Arial" w:hAnsi="Arial" w:cs="Arial"/>
                <w:i w:val="0"/>
                <w:sz w:val="22"/>
                <w:szCs w:val="22"/>
              </w:rPr>
              <w:t xml:space="preserve">on </w:t>
            </w:r>
            <w:r w:rsidR="00BA1650" w:rsidRPr="0075456C">
              <w:rPr>
                <w:rFonts w:ascii="Arial" w:hAnsi="Arial" w:cs="Arial"/>
                <w:i w:val="0"/>
                <w:sz w:val="22"/>
                <w:szCs w:val="22"/>
              </w:rPr>
              <w:t xml:space="preserve">health, safety, and wellbeing legislation, </w:t>
            </w:r>
            <w:r w:rsidR="009F1407" w:rsidRPr="0075456C">
              <w:rPr>
                <w:rFonts w:ascii="Arial" w:hAnsi="Arial" w:cs="Arial"/>
                <w:i w:val="0"/>
                <w:sz w:val="22"/>
                <w:szCs w:val="22"/>
              </w:rPr>
              <w:t xml:space="preserve">and </w:t>
            </w:r>
            <w:r w:rsidRPr="0075456C">
              <w:rPr>
                <w:rFonts w:ascii="Arial" w:hAnsi="Arial" w:cs="Arial"/>
                <w:i w:val="0"/>
                <w:sz w:val="22"/>
                <w:szCs w:val="22"/>
              </w:rPr>
              <w:t xml:space="preserve">environmental and </w:t>
            </w:r>
            <w:r w:rsidR="00BA1650" w:rsidRPr="0075456C">
              <w:rPr>
                <w:rFonts w:ascii="Arial" w:hAnsi="Arial" w:cs="Arial"/>
                <w:i w:val="0"/>
                <w:sz w:val="22"/>
                <w:szCs w:val="22"/>
              </w:rPr>
              <w:t xml:space="preserve">risk management </w:t>
            </w:r>
            <w:r w:rsidRPr="0075456C">
              <w:rPr>
                <w:rFonts w:ascii="Arial" w:hAnsi="Arial" w:cs="Arial"/>
                <w:i w:val="0"/>
                <w:sz w:val="22"/>
                <w:szCs w:val="22"/>
              </w:rPr>
              <w:t>requirements</w:t>
            </w:r>
            <w:r w:rsidR="009F1407" w:rsidRPr="0075456C">
              <w:rPr>
                <w:rFonts w:ascii="Arial" w:hAnsi="Arial" w:cs="Arial"/>
                <w:i w:val="0"/>
                <w:sz w:val="22"/>
                <w:szCs w:val="22"/>
              </w:rPr>
              <w:t>.</w:t>
            </w:r>
            <w:r w:rsidR="00BA1650" w:rsidRPr="0075456C">
              <w:rPr>
                <w:rFonts w:ascii="Arial" w:hAnsi="Arial" w:cs="Arial"/>
                <w:i w:val="0"/>
                <w:sz w:val="22"/>
                <w:szCs w:val="22"/>
              </w:rPr>
              <w:t xml:space="preserve"> </w:t>
            </w:r>
          </w:p>
        </w:tc>
      </w:tr>
    </w:tbl>
    <w:p w14:paraId="58198B7C" w14:textId="77777777" w:rsidR="004E40EC" w:rsidRPr="00EC666D" w:rsidRDefault="00DB05CE" w:rsidP="00EC666D">
      <w:pPr>
        <w:tabs>
          <w:tab w:val="left" w:pos="8175"/>
        </w:tabs>
        <w:spacing w:after="0"/>
        <w:rPr>
          <w:rFonts w:ascii="Arial" w:hAnsi="Arial" w:cs="Arial"/>
          <w:sz w:val="22"/>
          <w:szCs w:val="22"/>
        </w:rPr>
      </w:pPr>
      <w:r w:rsidRPr="00EC666D">
        <w:rPr>
          <w:rFonts w:ascii="Arial" w:hAnsi="Arial" w:cs="Arial"/>
          <w:sz w:val="22"/>
          <w:szCs w:val="22"/>
        </w:rPr>
        <w:tab/>
      </w:r>
    </w:p>
    <w:sectPr w:rsidR="004E40EC" w:rsidRPr="00EC666D" w:rsidSect="004E40EC">
      <w:headerReference w:type="even" r:id="rId14"/>
      <w:headerReference w:type="default" r:id="rId15"/>
      <w:footerReference w:type="even" r:id="rId16"/>
      <w:footerReference w:type="default" r:id="rId17"/>
      <w:headerReference w:type="first" r:id="rId18"/>
      <w:footerReference w:type="first" r:id="rId19"/>
      <w:type w:val="continuous"/>
      <w:pgSz w:w="11907" w:h="16839"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66B4D0" w14:textId="77777777" w:rsidR="00B77D7C" w:rsidRDefault="00B77D7C" w:rsidP="0045465B">
      <w:pPr>
        <w:spacing w:after="0" w:line="240" w:lineRule="auto"/>
      </w:pPr>
      <w:r>
        <w:separator/>
      </w:r>
    </w:p>
  </w:endnote>
  <w:endnote w:type="continuationSeparator" w:id="0">
    <w:p w14:paraId="4008D306" w14:textId="77777777" w:rsidR="00B77D7C" w:rsidRDefault="00B77D7C" w:rsidP="004546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BFD34" w14:textId="77777777" w:rsidR="00D9221E" w:rsidRDefault="00D922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A4AB8" w14:textId="77777777" w:rsidR="00D9221E" w:rsidRDefault="00D9221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D4E75" w14:textId="77777777" w:rsidR="00D9221E" w:rsidRDefault="00D922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5460DB" w14:textId="77777777" w:rsidR="00B77D7C" w:rsidRDefault="00B77D7C" w:rsidP="0045465B">
      <w:pPr>
        <w:spacing w:after="0" w:line="240" w:lineRule="auto"/>
      </w:pPr>
      <w:r>
        <w:separator/>
      </w:r>
    </w:p>
  </w:footnote>
  <w:footnote w:type="continuationSeparator" w:id="0">
    <w:p w14:paraId="641A8F61" w14:textId="77777777" w:rsidR="00B77D7C" w:rsidRDefault="00B77D7C" w:rsidP="004546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E697E" w14:textId="77777777" w:rsidR="00D9221E" w:rsidRDefault="00D922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2D4A3" w14:textId="0C3713D1" w:rsidR="00C54F47" w:rsidRDefault="002B3587" w:rsidP="002B3587">
    <w:pPr>
      <w:pStyle w:val="Header"/>
      <w:tabs>
        <w:tab w:val="left" w:pos="4749"/>
        <w:tab w:val="right" w:pos="10467"/>
      </w:tabs>
      <w:ind w:left="720"/>
      <w:rPr>
        <w:i w:val="0"/>
      </w:rPr>
    </w:pPr>
    <w:r>
      <w:rPr>
        <w:i w:val="0"/>
      </w:rPr>
      <w:tab/>
    </w:r>
    <w:r>
      <w:rPr>
        <w:i w:val="0"/>
      </w:rPr>
      <w:tab/>
    </w:r>
    <w:r>
      <w:rPr>
        <w:i w:val="0"/>
      </w:rPr>
      <w:tab/>
    </w:r>
    <w:r w:rsidR="00C54F47">
      <w:rPr>
        <w:noProof/>
        <w:lang w:eastAsia="en-GB"/>
      </w:rPr>
      <w:drawing>
        <wp:inline distT="0" distB="0" distL="0" distR="0" wp14:anchorId="25C11FDA" wp14:editId="7CEFBC91">
          <wp:extent cx="2447925" cy="9239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447925" cy="923925"/>
                  </a:xfrm>
                  <a:prstGeom prst="rect">
                    <a:avLst/>
                  </a:prstGeom>
                </pic:spPr>
              </pic:pic>
            </a:graphicData>
          </a:graphic>
        </wp:inline>
      </w:drawing>
    </w:r>
  </w:p>
  <w:p w14:paraId="7B445790" w14:textId="77777777" w:rsidR="00C54F47" w:rsidRDefault="00C54F47" w:rsidP="00C54F47">
    <w:pPr>
      <w:pStyle w:val="Header"/>
      <w:ind w:left="720"/>
      <w:jc w:val="right"/>
      <w:rPr>
        <w:i w:val="0"/>
      </w:rPr>
    </w:pPr>
  </w:p>
  <w:tbl>
    <w:tblPr>
      <w:tblStyle w:val="TableGrid"/>
      <w:tblW w:w="0" w:type="auto"/>
      <w:tblLook w:val="04A0" w:firstRow="1" w:lastRow="0" w:firstColumn="1" w:lastColumn="0" w:noHBand="0" w:noVBand="1"/>
    </w:tblPr>
    <w:tblGrid>
      <w:gridCol w:w="5189"/>
      <w:gridCol w:w="5268"/>
    </w:tblGrid>
    <w:tr w:rsidR="00C54F47" w:rsidRPr="00282AB9" w14:paraId="447AD49B" w14:textId="77777777" w:rsidTr="0034756E">
      <w:trPr>
        <w:trHeight w:val="132"/>
      </w:trPr>
      <w:tc>
        <w:tcPr>
          <w:tcW w:w="518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07E0342A" w14:textId="77777777" w:rsidR="00C54F47" w:rsidRPr="00282AB9" w:rsidRDefault="00C54F47" w:rsidP="00C54F4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Grade :  </w:t>
          </w:r>
          <w:r w:rsidR="007F0C52">
            <w:rPr>
              <w:rFonts w:ascii="Arial" w:hAnsi="Arial" w:cs="Arial"/>
              <w:i w:val="0"/>
              <w:color w:val="808080" w:themeColor="background1" w:themeShade="80"/>
            </w:rPr>
            <w:t>FO</w:t>
          </w:r>
          <w:r>
            <w:rPr>
              <w:rFonts w:ascii="Arial" w:hAnsi="Arial" w:cs="Arial"/>
              <w:i w:val="0"/>
              <w:color w:val="808080" w:themeColor="background1" w:themeShade="80"/>
            </w:rPr>
            <w:t>G LTM</w:t>
          </w:r>
        </w:p>
      </w:tc>
      <w:tc>
        <w:tcPr>
          <w:tcW w:w="526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3F3DE4AF" w14:textId="7244933C" w:rsidR="00C54F47" w:rsidRPr="00282AB9" w:rsidRDefault="00BD5CDF" w:rsidP="00C54F47">
          <w:pPr>
            <w:pStyle w:val="Header"/>
            <w:rPr>
              <w:rFonts w:ascii="Arial" w:hAnsi="Arial" w:cs="Arial"/>
              <w:i w:val="0"/>
              <w:color w:val="808080" w:themeColor="background1" w:themeShade="80"/>
            </w:rPr>
          </w:pPr>
          <w:r>
            <w:rPr>
              <w:rFonts w:ascii="Arial" w:hAnsi="Arial" w:cs="Arial"/>
              <w:i w:val="0"/>
              <w:color w:val="808080" w:themeColor="background1" w:themeShade="80"/>
            </w:rPr>
            <w:t>Profile reference: JPP366</w:t>
          </w:r>
        </w:p>
      </w:tc>
    </w:tr>
    <w:tr w:rsidR="00C54F47" w:rsidRPr="00282AB9" w14:paraId="29E9EDC7" w14:textId="77777777" w:rsidTr="0034756E">
      <w:tc>
        <w:tcPr>
          <w:tcW w:w="518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373B1FA4" w14:textId="5F8BB642" w:rsidR="00C54F47" w:rsidRPr="00282AB9" w:rsidRDefault="00C54F47" w:rsidP="00BD5CDF">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Doc Version: </w:t>
          </w:r>
          <w:r w:rsidR="00BD1523">
            <w:rPr>
              <w:rFonts w:ascii="Arial" w:hAnsi="Arial" w:cs="Arial"/>
              <w:i w:val="0"/>
              <w:color w:val="808080" w:themeColor="background1" w:themeShade="80"/>
            </w:rPr>
            <w:t>V2</w:t>
          </w:r>
        </w:p>
      </w:tc>
      <w:tc>
        <w:tcPr>
          <w:tcW w:w="526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7239AE8B" w14:textId="3840853C" w:rsidR="00C54F47" w:rsidRPr="00282AB9" w:rsidRDefault="00C54F47" w:rsidP="00BD1523">
          <w:pPr>
            <w:pStyle w:val="Header"/>
            <w:rPr>
              <w:rFonts w:ascii="Arial" w:hAnsi="Arial" w:cs="Arial"/>
              <w:i w:val="0"/>
              <w:color w:val="808080" w:themeColor="background1" w:themeShade="80"/>
            </w:rPr>
          </w:pPr>
          <w:r>
            <w:rPr>
              <w:rFonts w:ascii="Arial" w:hAnsi="Arial" w:cs="Arial"/>
              <w:i w:val="0"/>
              <w:color w:val="808080" w:themeColor="background1" w:themeShade="80"/>
            </w:rPr>
            <w:t>Date latest version:</w:t>
          </w:r>
          <w:r w:rsidR="002D514C">
            <w:rPr>
              <w:rFonts w:ascii="Arial" w:hAnsi="Arial" w:cs="Arial"/>
              <w:i w:val="0"/>
              <w:color w:val="808080" w:themeColor="background1" w:themeShade="80"/>
            </w:rPr>
            <w:t xml:space="preserve"> </w:t>
          </w:r>
          <w:r w:rsidR="00BD1523">
            <w:rPr>
              <w:rFonts w:ascii="Arial" w:hAnsi="Arial" w:cs="Arial"/>
              <w:i w:val="0"/>
              <w:color w:val="808080" w:themeColor="background1" w:themeShade="80"/>
            </w:rPr>
            <w:t>31</w:t>
          </w:r>
          <w:r w:rsidR="00BD5CDF">
            <w:rPr>
              <w:rFonts w:ascii="Arial" w:hAnsi="Arial" w:cs="Arial"/>
              <w:i w:val="0"/>
              <w:color w:val="808080" w:themeColor="background1" w:themeShade="80"/>
            </w:rPr>
            <w:t>/05/2019</w:t>
          </w:r>
        </w:p>
      </w:tc>
    </w:tr>
  </w:tbl>
  <w:p w14:paraId="0E53B8B2" w14:textId="77777777" w:rsidR="000C2387" w:rsidRPr="00C54F47" w:rsidRDefault="000C2387">
    <w:pPr>
      <w:pStyle w:val="Header"/>
      <w:rPr>
        <w:i w:val="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66792" w14:textId="77777777" w:rsidR="00D9221E" w:rsidRDefault="00D922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274C2"/>
    <w:multiLevelType w:val="hybridMultilevel"/>
    <w:tmpl w:val="1ED2D262"/>
    <w:lvl w:ilvl="0" w:tplc="3634C98A">
      <w:numFmt w:val="bullet"/>
      <w:lvlText w:val=""/>
      <w:lvlJc w:val="left"/>
      <w:pPr>
        <w:ind w:left="360" w:hanging="360"/>
      </w:pPr>
      <w:rPr>
        <w:rFonts w:ascii="Symbol" w:eastAsiaTheme="minorHAnsi" w:hAnsi="Symbol" w:hint="default"/>
        <w:b w:val="0"/>
        <w:color w:val="auto"/>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9B468BB"/>
    <w:multiLevelType w:val="hybridMultilevel"/>
    <w:tmpl w:val="44F03620"/>
    <w:lvl w:ilvl="0" w:tplc="2C1EFBC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1730A1"/>
    <w:multiLevelType w:val="hybridMultilevel"/>
    <w:tmpl w:val="8DD6C228"/>
    <w:lvl w:ilvl="0" w:tplc="2C1EFBC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2547A0"/>
    <w:multiLevelType w:val="hybridMultilevel"/>
    <w:tmpl w:val="08B0C26A"/>
    <w:lvl w:ilvl="0" w:tplc="2C1EFBC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0049BB"/>
    <w:multiLevelType w:val="hybridMultilevel"/>
    <w:tmpl w:val="5218F17C"/>
    <w:lvl w:ilvl="0" w:tplc="94E832C6">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7D86290"/>
    <w:multiLevelType w:val="hybridMultilevel"/>
    <w:tmpl w:val="DE40C6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0186761"/>
    <w:multiLevelType w:val="hybridMultilevel"/>
    <w:tmpl w:val="A6C415C0"/>
    <w:lvl w:ilvl="0" w:tplc="3634C98A">
      <w:numFmt w:val="bullet"/>
      <w:lvlText w:val=""/>
      <w:lvlJc w:val="left"/>
      <w:pPr>
        <w:ind w:left="360" w:hanging="360"/>
      </w:pPr>
      <w:rPr>
        <w:rFonts w:ascii="Symbol" w:eastAsiaTheme="minorHAnsi" w:hAnsi="Symbol" w:hint="default"/>
        <w:b w:val="0"/>
        <w:color w:val="auto"/>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7" w15:restartNumberingAfterBreak="0">
    <w:nsid w:val="217D6C61"/>
    <w:multiLevelType w:val="hybridMultilevel"/>
    <w:tmpl w:val="439C315C"/>
    <w:lvl w:ilvl="0" w:tplc="08090003">
      <w:start w:val="1"/>
      <w:numFmt w:val="bullet"/>
      <w:lvlText w:val="o"/>
      <w:lvlJc w:val="left"/>
      <w:pPr>
        <w:ind w:left="1443" w:hanging="360"/>
      </w:pPr>
      <w:rPr>
        <w:rFonts w:ascii="Courier New" w:hAnsi="Courier New" w:cs="Courier New" w:hint="default"/>
      </w:rPr>
    </w:lvl>
    <w:lvl w:ilvl="1" w:tplc="08090003">
      <w:start w:val="1"/>
      <w:numFmt w:val="bullet"/>
      <w:lvlText w:val="o"/>
      <w:lvlJc w:val="left"/>
      <w:pPr>
        <w:ind w:left="2163" w:hanging="360"/>
      </w:pPr>
      <w:rPr>
        <w:rFonts w:ascii="Courier New" w:hAnsi="Courier New" w:cs="Courier New" w:hint="default"/>
      </w:rPr>
    </w:lvl>
    <w:lvl w:ilvl="2" w:tplc="08090005" w:tentative="1">
      <w:start w:val="1"/>
      <w:numFmt w:val="bullet"/>
      <w:lvlText w:val=""/>
      <w:lvlJc w:val="left"/>
      <w:pPr>
        <w:ind w:left="2883" w:hanging="360"/>
      </w:pPr>
      <w:rPr>
        <w:rFonts w:ascii="Wingdings" w:hAnsi="Wingdings" w:hint="default"/>
      </w:rPr>
    </w:lvl>
    <w:lvl w:ilvl="3" w:tplc="08090001" w:tentative="1">
      <w:start w:val="1"/>
      <w:numFmt w:val="bullet"/>
      <w:lvlText w:val=""/>
      <w:lvlJc w:val="left"/>
      <w:pPr>
        <w:ind w:left="3603" w:hanging="360"/>
      </w:pPr>
      <w:rPr>
        <w:rFonts w:ascii="Symbol" w:hAnsi="Symbol" w:hint="default"/>
      </w:rPr>
    </w:lvl>
    <w:lvl w:ilvl="4" w:tplc="08090003" w:tentative="1">
      <w:start w:val="1"/>
      <w:numFmt w:val="bullet"/>
      <w:lvlText w:val="o"/>
      <w:lvlJc w:val="left"/>
      <w:pPr>
        <w:ind w:left="4323" w:hanging="360"/>
      </w:pPr>
      <w:rPr>
        <w:rFonts w:ascii="Courier New" w:hAnsi="Courier New" w:cs="Courier New" w:hint="default"/>
      </w:rPr>
    </w:lvl>
    <w:lvl w:ilvl="5" w:tplc="08090005" w:tentative="1">
      <w:start w:val="1"/>
      <w:numFmt w:val="bullet"/>
      <w:lvlText w:val=""/>
      <w:lvlJc w:val="left"/>
      <w:pPr>
        <w:ind w:left="5043" w:hanging="360"/>
      </w:pPr>
      <w:rPr>
        <w:rFonts w:ascii="Wingdings" w:hAnsi="Wingdings" w:hint="default"/>
      </w:rPr>
    </w:lvl>
    <w:lvl w:ilvl="6" w:tplc="08090001" w:tentative="1">
      <w:start w:val="1"/>
      <w:numFmt w:val="bullet"/>
      <w:lvlText w:val=""/>
      <w:lvlJc w:val="left"/>
      <w:pPr>
        <w:ind w:left="5763" w:hanging="360"/>
      </w:pPr>
      <w:rPr>
        <w:rFonts w:ascii="Symbol" w:hAnsi="Symbol" w:hint="default"/>
      </w:rPr>
    </w:lvl>
    <w:lvl w:ilvl="7" w:tplc="08090003" w:tentative="1">
      <w:start w:val="1"/>
      <w:numFmt w:val="bullet"/>
      <w:lvlText w:val="o"/>
      <w:lvlJc w:val="left"/>
      <w:pPr>
        <w:ind w:left="6483" w:hanging="360"/>
      </w:pPr>
      <w:rPr>
        <w:rFonts w:ascii="Courier New" w:hAnsi="Courier New" w:cs="Courier New" w:hint="default"/>
      </w:rPr>
    </w:lvl>
    <w:lvl w:ilvl="8" w:tplc="08090005" w:tentative="1">
      <w:start w:val="1"/>
      <w:numFmt w:val="bullet"/>
      <w:lvlText w:val=""/>
      <w:lvlJc w:val="left"/>
      <w:pPr>
        <w:ind w:left="7203" w:hanging="360"/>
      </w:pPr>
      <w:rPr>
        <w:rFonts w:ascii="Wingdings" w:hAnsi="Wingdings" w:hint="default"/>
      </w:rPr>
    </w:lvl>
  </w:abstractNum>
  <w:abstractNum w:abstractNumId="8" w15:restartNumberingAfterBreak="0">
    <w:nsid w:val="23470A9D"/>
    <w:multiLevelType w:val="hybridMultilevel"/>
    <w:tmpl w:val="D1BE1628"/>
    <w:lvl w:ilvl="0" w:tplc="2C1EFBC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102FE4"/>
    <w:multiLevelType w:val="hybridMultilevel"/>
    <w:tmpl w:val="BA6E8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D6479D"/>
    <w:multiLevelType w:val="hybridMultilevel"/>
    <w:tmpl w:val="FB024600"/>
    <w:lvl w:ilvl="0" w:tplc="08090001">
      <w:start w:val="1"/>
      <w:numFmt w:val="bullet"/>
      <w:lvlText w:val=""/>
      <w:lvlJc w:val="left"/>
      <w:pPr>
        <w:ind w:left="-1422" w:hanging="360"/>
      </w:pPr>
      <w:rPr>
        <w:rFonts w:ascii="Symbol" w:hAnsi="Symbol" w:hint="default"/>
      </w:rPr>
    </w:lvl>
    <w:lvl w:ilvl="1" w:tplc="08090003">
      <w:start w:val="1"/>
      <w:numFmt w:val="bullet"/>
      <w:lvlText w:val="o"/>
      <w:lvlJc w:val="left"/>
      <w:pPr>
        <w:ind w:left="-702" w:hanging="360"/>
      </w:pPr>
      <w:rPr>
        <w:rFonts w:ascii="Courier New" w:hAnsi="Courier New" w:cs="Courier New" w:hint="default"/>
      </w:rPr>
    </w:lvl>
    <w:lvl w:ilvl="2" w:tplc="08090005" w:tentative="1">
      <w:start w:val="1"/>
      <w:numFmt w:val="bullet"/>
      <w:lvlText w:val=""/>
      <w:lvlJc w:val="left"/>
      <w:pPr>
        <w:ind w:left="18" w:hanging="360"/>
      </w:pPr>
      <w:rPr>
        <w:rFonts w:ascii="Wingdings" w:hAnsi="Wingdings" w:hint="default"/>
      </w:rPr>
    </w:lvl>
    <w:lvl w:ilvl="3" w:tplc="08090001" w:tentative="1">
      <w:start w:val="1"/>
      <w:numFmt w:val="bullet"/>
      <w:lvlText w:val=""/>
      <w:lvlJc w:val="left"/>
      <w:pPr>
        <w:ind w:left="738" w:hanging="360"/>
      </w:pPr>
      <w:rPr>
        <w:rFonts w:ascii="Symbol" w:hAnsi="Symbol" w:hint="default"/>
      </w:rPr>
    </w:lvl>
    <w:lvl w:ilvl="4" w:tplc="08090003" w:tentative="1">
      <w:start w:val="1"/>
      <w:numFmt w:val="bullet"/>
      <w:lvlText w:val="o"/>
      <w:lvlJc w:val="left"/>
      <w:pPr>
        <w:ind w:left="1458" w:hanging="360"/>
      </w:pPr>
      <w:rPr>
        <w:rFonts w:ascii="Courier New" w:hAnsi="Courier New" w:cs="Courier New" w:hint="default"/>
      </w:rPr>
    </w:lvl>
    <w:lvl w:ilvl="5" w:tplc="08090005" w:tentative="1">
      <w:start w:val="1"/>
      <w:numFmt w:val="bullet"/>
      <w:lvlText w:val=""/>
      <w:lvlJc w:val="left"/>
      <w:pPr>
        <w:ind w:left="2178" w:hanging="360"/>
      </w:pPr>
      <w:rPr>
        <w:rFonts w:ascii="Wingdings" w:hAnsi="Wingdings" w:hint="default"/>
      </w:rPr>
    </w:lvl>
    <w:lvl w:ilvl="6" w:tplc="08090001" w:tentative="1">
      <w:start w:val="1"/>
      <w:numFmt w:val="bullet"/>
      <w:lvlText w:val=""/>
      <w:lvlJc w:val="left"/>
      <w:pPr>
        <w:ind w:left="2898" w:hanging="360"/>
      </w:pPr>
      <w:rPr>
        <w:rFonts w:ascii="Symbol" w:hAnsi="Symbol" w:hint="default"/>
      </w:rPr>
    </w:lvl>
    <w:lvl w:ilvl="7" w:tplc="08090003" w:tentative="1">
      <w:start w:val="1"/>
      <w:numFmt w:val="bullet"/>
      <w:lvlText w:val="o"/>
      <w:lvlJc w:val="left"/>
      <w:pPr>
        <w:ind w:left="3618" w:hanging="360"/>
      </w:pPr>
      <w:rPr>
        <w:rFonts w:ascii="Courier New" w:hAnsi="Courier New" w:cs="Courier New" w:hint="default"/>
      </w:rPr>
    </w:lvl>
    <w:lvl w:ilvl="8" w:tplc="08090005" w:tentative="1">
      <w:start w:val="1"/>
      <w:numFmt w:val="bullet"/>
      <w:lvlText w:val=""/>
      <w:lvlJc w:val="left"/>
      <w:pPr>
        <w:ind w:left="4338" w:hanging="360"/>
      </w:pPr>
      <w:rPr>
        <w:rFonts w:ascii="Wingdings" w:hAnsi="Wingdings" w:hint="default"/>
      </w:rPr>
    </w:lvl>
  </w:abstractNum>
  <w:abstractNum w:abstractNumId="11" w15:restartNumberingAfterBreak="0">
    <w:nsid w:val="2A1F28A7"/>
    <w:multiLevelType w:val="hybridMultilevel"/>
    <w:tmpl w:val="6C3A7C3E"/>
    <w:lvl w:ilvl="0" w:tplc="2C1EFBC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110C5D"/>
    <w:multiLevelType w:val="hybridMultilevel"/>
    <w:tmpl w:val="CCE60AE0"/>
    <w:lvl w:ilvl="0" w:tplc="4A66971C">
      <w:numFmt w:val="bullet"/>
      <w:lvlText w:val="•"/>
      <w:lvlJc w:val="left"/>
      <w:pPr>
        <w:ind w:left="360" w:hanging="360"/>
      </w:pPr>
      <w:rPr>
        <w:rFonts w:ascii="Arial" w:eastAsiaTheme="minorHAnsi" w:hAnsi="Arial" w:cs="Arial" w:hint="default"/>
        <w:b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3" w15:restartNumberingAfterBreak="0">
    <w:nsid w:val="33450EE5"/>
    <w:multiLevelType w:val="hybridMultilevel"/>
    <w:tmpl w:val="59B85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7876606"/>
    <w:multiLevelType w:val="hybridMultilevel"/>
    <w:tmpl w:val="2430B048"/>
    <w:lvl w:ilvl="0" w:tplc="3634C98A">
      <w:numFmt w:val="bullet"/>
      <w:lvlText w:val=""/>
      <w:lvlJc w:val="left"/>
      <w:pPr>
        <w:ind w:left="360" w:hanging="360"/>
      </w:pPr>
      <w:rPr>
        <w:rFonts w:ascii="Symbol" w:eastAsiaTheme="minorHAnsi" w:hAnsi="Symbol" w:hint="default"/>
        <w:b w:val="0"/>
        <w:color w:val="auto"/>
      </w:rPr>
    </w:lvl>
    <w:lvl w:ilvl="1" w:tplc="94E832C6">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7A044DF"/>
    <w:multiLevelType w:val="hybridMultilevel"/>
    <w:tmpl w:val="CC14B794"/>
    <w:lvl w:ilvl="0" w:tplc="2C1EFBC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3724106"/>
    <w:multiLevelType w:val="hybridMultilevel"/>
    <w:tmpl w:val="678A90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5BD3256"/>
    <w:multiLevelType w:val="hybridMultilevel"/>
    <w:tmpl w:val="9166846E"/>
    <w:lvl w:ilvl="0" w:tplc="08090003">
      <w:start w:val="1"/>
      <w:numFmt w:val="bullet"/>
      <w:lvlText w:val="o"/>
      <w:lvlJc w:val="left"/>
      <w:pPr>
        <w:ind w:left="1718" w:hanging="360"/>
      </w:pPr>
      <w:rPr>
        <w:rFonts w:ascii="Courier New" w:hAnsi="Courier New" w:cs="Courier New" w:hint="default"/>
      </w:rPr>
    </w:lvl>
    <w:lvl w:ilvl="1" w:tplc="08090003" w:tentative="1">
      <w:start w:val="1"/>
      <w:numFmt w:val="bullet"/>
      <w:lvlText w:val="o"/>
      <w:lvlJc w:val="left"/>
      <w:pPr>
        <w:ind w:left="2438" w:hanging="360"/>
      </w:pPr>
      <w:rPr>
        <w:rFonts w:ascii="Courier New" w:hAnsi="Courier New" w:cs="Courier New" w:hint="default"/>
      </w:rPr>
    </w:lvl>
    <w:lvl w:ilvl="2" w:tplc="08090005" w:tentative="1">
      <w:start w:val="1"/>
      <w:numFmt w:val="bullet"/>
      <w:lvlText w:val=""/>
      <w:lvlJc w:val="left"/>
      <w:pPr>
        <w:ind w:left="3158" w:hanging="360"/>
      </w:pPr>
      <w:rPr>
        <w:rFonts w:ascii="Wingdings" w:hAnsi="Wingdings" w:hint="default"/>
      </w:rPr>
    </w:lvl>
    <w:lvl w:ilvl="3" w:tplc="08090001" w:tentative="1">
      <w:start w:val="1"/>
      <w:numFmt w:val="bullet"/>
      <w:lvlText w:val=""/>
      <w:lvlJc w:val="left"/>
      <w:pPr>
        <w:ind w:left="3878" w:hanging="360"/>
      </w:pPr>
      <w:rPr>
        <w:rFonts w:ascii="Symbol" w:hAnsi="Symbol" w:hint="default"/>
      </w:rPr>
    </w:lvl>
    <w:lvl w:ilvl="4" w:tplc="08090003" w:tentative="1">
      <w:start w:val="1"/>
      <w:numFmt w:val="bullet"/>
      <w:lvlText w:val="o"/>
      <w:lvlJc w:val="left"/>
      <w:pPr>
        <w:ind w:left="4598" w:hanging="360"/>
      </w:pPr>
      <w:rPr>
        <w:rFonts w:ascii="Courier New" w:hAnsi="Courier New" w:cs="Courier New" w:hint="default"/>
      </w:rPr>
    </w:lvl>
    <w:lvl w:ilvl="5" w:tplc="08090005" w:tentative="1">
      <w:start w:val="1"/>
      <w:numFmt w:val="bullet"/>
      <w:lvlText w:val=""/>
      <w:lvlJc w:val="left"/>
      <w:pPr>
        <w:ind w:left="5318" w:hanging="360"/>
      </w:pPr>
      <w:rPr>
        <w:rFonts w:ascii="Wingdings" w:hAnsi="Wingdings" w:hint="default"/>
      </w:rPr>
    </w:lvl>
    <w:lvl w:ilvl="6" w:tplc="08090001" w:tentative="1">
      <w:start w:val="1"/>
      <w:numFmt w:val="bullet"/>
      <w:lvlText w:val=""/>
      <w:lvlJc w:val="left"/>
      <w:pPr>
        <w:ind w:left="6038" w:hanging="360"/>
      </w:pPr>
      <w:rPr>
        <w:rFonts w:ascii="Symbol" w:hAnsi="Symbol" w:hint="default"/>
      </w:rPr>
    </w:lvl>
    <w:lvl w:ilvl="7" w:tplc="08090003" w:tentative="1">
      <w:start w:val="1"/>
      <w:numFmt w:val="bullet"/>
      <w:lvlText w:val="o"/>
      <w:lvlJc w:val="left"/>
      <w:pPr>
        <w:ind w:left="6758" w:hanging="360"/>
      </w:pPr>
      <w:rPr>
        <w:rFonts w:ascii="Courier New" w:hAnsi="Courier New" w:cs="Courier New" w:hint="default"/>
      </w:rPr>
    </w:lvl>
    <w:lvl w:ilvl="8" w:tplc="08090005" w:tentative="1">
      <w:start w:val="1"/>
      <w:numFmt w:val="bullet"/>
      <w:lvlText w:val=""/>
      <w:lvlJc w:val="left"/>
      <w:pPr>
        <w:ind w:left="7478" w:hanging="360"/>
      </w:pPr>
      <w:rPr>
        <w:rFonts w:ascii="Wingdings" w:hAnsi="Wingdings" w:hint="default"/>
      </w:rPr>
    </w:lvl>
  </w:abstractNum>
  <w:abstractNum w:abstractNumId="18" w15:restartNumberingAfterBreak="0">
    <w:nsid w:val="4C92329E"/>
    <w:multiLevelType w:val="hybridMultilevel"/>
    <w:tmpl w:val="232463B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CA216C4"/>
    <w:multiLevelType w:val="hybridMultilevel"/>
    <w:tmpl w:val="02A85FD4"/>
    <w:lvl w:ilvl="0" w:tplc="3634C98A">
      <w:numFmt w:val="bullet"/>
      <w:lvlText w:val=""/>
      <w:lvlJc w:val="left"/>
      <w:pPr>
        <w:ind w:left="360" w:hanging="360"/>
      </w:pPr>
      <w:rPr>
        <w:rFonts w:ascii="Symbol" w:eastAsiaTheme="minorHAnsi" w:hAnsi="Symbol" w:hint="default"/>
        <w:b w:val="0"/>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E457012"/>
    <w:multiLevelType w:val="hybridMultilevel"/>
    <w:tmpl w:val="4CAE05DE"/>
    <w:lvl w:ilvl="0" w:tplc="2C1EFBCA">
      <w:start w:val="1"/>
      <w:numFmt w:val="bullet"/>
      <w:lvlText w:val=""/>
      <w:lvlJc w:val="left"/>
      <w:pPr>
        <w:ind w:left="1440" w:hanging="360"/>
      </w:pPr>
      <w:rPr>
        <w:rFonts w:ascii="Symbol" w:hAnsi="Symbol"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50A51630"/>
    <w:multiLevelType w:val="hybridMultilevel"/>
    <w:tmpl w:val="ED1CD35E"/>
    <w:lvl w:ilvl="0" w:tplc="2C1EFBC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2850218"/>
    <w:multiLevelType w:val="hybridMultilevel"/>
    <w:tmpl w:val="0D76E1C4"/>
    <w:lvl w:ilvl="0" w:tplc="08090001">
      <w:start w:val="1"/>
      <w:numFmt w:val="bullet"/>
      <w:lvlText w:val=""/>
      <w:lvlJc w:val="left"/>
      <w:pPr>
        <w:ind w:left="720" w:hanging="360"/>
      </w:pPr>
      <w:rPr>
        <w:rFonts w:ascii="Symbol" w:hAnsi="Symbo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5973741"/>
    <w:multiLevelType w:val="hybridMultilevel"/>
    <w:tmpl w:val="D88C3272"/>
    <w:lvl w:ilvl="0" w:tplc="2C1EFBC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249502D"/>
    <w:multiLevelType w:val="hybridMultilevel"/>
    <w:tmpl w:val="2B38782E"/>
    <w:lvl w:ilvl="0" w:tplc="4A66971C">
      <w:numFmt w:val="bullet"/>
      <w:lvlText w:val="•"/>
      <w:lvlJc w:val="left"/>
      <w:pPr>
        <w:ind w:left="360" w:hanging="360"/>
      </w:pPr>
      <w:rPr>
        <w:rFonts w:ascii="Arial" w:eastAsiaTheme="minorHAnsi" w:hAnsi="Arial" w:cs="Arial" w:hint="default"/>
        <w:b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5" w15:restartNumberingAfterBreak="0">
    <w:nsid w:val="645C6937"/>
    <w:multiLevelType w:val="hybridMultilevel"/>
    <w:tmpl w:val="5C9C4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A5B6397"/>
    <w:multiLevelType w:val="hybridMultilevel"/>
    <w:tmpl w:val="A9FA67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BE50B00"/>
    <w:multiLevelType w:val="hybridMultilevel"/>
    <w:tmpl w:val="EEACC9DE"/>
    <w:lvl w:ilvl="0" w:tplc="2582702E">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785E77ED"/>
    <w:multiLevelType w:val="hybridMultilevel"/>
    <w:tmpl w:val="0E541AC2"/>
    <w:lvl w:ilvl="0" w:tplc="69729850">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BC03F68"/>
    <w:multiLevelType w:val="hybridMultilevel"/>
    <w:tmpl w:val="CA14DA7C"/>
    <w:lvl w:ilvl="0" w:tplc="4A66971C">
      <w:numFmt w:val="bullet"/>
      <w:lvlText w:val="•"/>
      <w:lvlJc w:val="left"/>
      <w:pPr>
        <w:ind w:left="360" w:hanging="360"/>
      </w:pPr>
      <w:rPr>
        <w:rFonts w:ascii="Arial" w:eastAsiaTheme="minorHAnsi" w:hAnsi="Arial" w:cs="Arial" w:hint="default"/>
        <w:b w:val="0"/>
        <w:color w:val="auto"/>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0" w15:restartNumberingAfterBreak="0">
    <w:nsid w:val="7BDD1C18"/>
    <w:multiLevelType w:val="hybridMultilevel"/>
    <w:tmpl w:val="15C0BF6C"/>
    <w:lvl w:ilvl="0" w:tplc="08090001">
      <w:start w:val="1"/>
      <w:numFmt w:val="bullet"/>
      <w:lvlText w:val=""/>
      <w:lvlJc w:val="left"/>
      <w:pPr>
        <w:ind w:left="360" w:hanging="360"/>
      </w:pPr>
      <w:rPr>
        <w:rFonts w:ascii="Symbol" w:hAnsi="Symbo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E50220B"/>
    <w:multiLevelType w:val="hybridMultilevel"/>
    <w:tmpl w:val="4B521B20"/>
    <w:lvl w:ilvl="0" w:tplc="4A66971C">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F1D4FAD"/>
    <w:multiLevelType w:val="hybridMultilevel"/>
    <w:tmpl w:val="D6A2AF08"/>
    <w:lvl w:ilvl="0" w:tplc="2C1EFBC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29"/>
  </w:num>
  <w:num w:numId="3">
    <w:abstractNumId w:val="24"/>
  </w:num>
  <w:num w:numId="4">
    <w:abstractNumId w:val="31"/>
  </w:num>
  <w:num w:numId="5">
    <w:abstractNumId w:val="13"/>
  </w:num>
  <w:num w:numId="6">
    <w:abstractNumId w:val="16"/>
  </w:num>
  <w:num w:numId="7">
    <w:abstractNumId w:val="10"/>
  </w:num>
  <w:num w:numId="8">
    <w:abstractNumId w:val="25"/>
  </w:num>
  <w:num w:numId="9">
    <w:abstractNumId w:val="30"/>
  </w:num>
  <w:num w:numId="10">
    <w:abstractNumId w:val="15"/>
  </w:num>
  <w:num w:numId="11">
    <w:abstractNumId w:val="1"/>
  </w:num>
  <w:num w:numId="12">
    <w:abstractNumId w:val="22"/>
  </w:num>
  <w:num w:numId="13">
    <w:abstractNumId w:val="26"/>
  </w:num>
  <w:num w:numId="14">
    <w:abstractNumId w:val="28"/>
  </w:num>
  <w:num w:numId="15">
    <w:abstractNumId w:val="11"/>
  </w:num>
  <w:num w:numId="16">
    <w:abstractNumId w:val="23"/>
  </w:num>
  <w:num w:numId="17">
    <w:abstractNumId w:val="20"/>
  </w:num>
  <w:num w:numId="18">
    <w:abstractNumId w:val="3"/>
  </w:num>
  <w:num w:numId="19">
    <w:abstractNumId w:val="2"/>
  </w:num>
  <w:num w:numId="20">
    <w:abstractNumId w:val="8"/>
  </w:num>
  <w:num w:numId="21">
    <w:abstractNumId w:val="21"/>
  </w:num>
  <w:num w:numId="22">
    <w:abstractNumId w:val="32"/>
  </w:num>
  <w:num w:numId="23">
    <w:abstractNumId w:val="18"/>
  </w:num>
  <w:num w:numId="24">
    <w:abstractNumId w:val="6"/>
  </w:num>
  <w:num w:numId="25">
    <w:abstractNumId w:val="19"/>
  </w:num>
  <w:num w:numId="26">
    <w:abstractNumId w:val="0"/>
  </w:num>
  <w:num w:numId="27">
    <w:abstractNumId w:val="14"/>
  </w:num>
  <w:num w:numId="28">
    <w:abstractNumId w:val="9"/>
  </w:num>
  <w:num w:numId="29">
    <w:abstractNumId w:val="4"/>
  </w:num>
  <w:num w:numId="30">
    <w:abstractNumId w:val="5"/>
  </w:num>
  <w:num w:numId="31">
    <w:abstractNumId w:val="17"/>
  </w:num>
  <w:num w:numId="32">
    <w:abstractNumId w:val="27"/>
  </w:num>
  <w:num w:numId="33">
    <w:abstractNumId w:val="7"/>
  </w:num>
  <w:num w:numId="34">
    <w:abstractNumId w:val="1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465B"/>
    <w:rsid w:val="00000C1E"/>
    <w:rsid w:val="000048B7"/>
    <w:rsid w:val="000053BC"/>
    <w:rsid w:val="0001361C"/>
    <w:rsid w:val="00015277"/>
    <w:rsid w:val="00015AB6"/>
    <w:rsid w:val="0002302F"/>
    <w:rsid w:val="00023265"/>
    <w:rsid w:val="000251AF"/>
    <w:rsid w:val="00026F56"/>
    <w:rsid w:val="00034BEC"/>
    <w:rsid w:val="00043775"/>
    <w:rsid w:val="00044FAF"/>
    <w:rsid w:val="00051094"/>
    <w:rsid w:val="000524EA"/>
    <w:rsid w:val="000553B2"/>
    <w:rsid w:val="00061CC9"/>
    <w:rsid w:val="00074BA1"/>
    <w:rsid w:val="000756B9"/>
    <w:rsid w:val="000771A6"/>
    <w:rsid w:val="00082649"/>
    <w:rsid w:val="00085566"/>
    <w:rsid w:val="00086657"/>
    <w:rsid w:val="00092BF7"/>
    <w:rsid w:val="00092E72"/>
    <w:rsid w:val="000A055B"/>
    <w:rsid w:val="000A4BC3"/>
    <w:rsid w:val="000A51E4"/>
    <w:rsid w:val="000A6785"/>
    <w:rsid w:val="000B2EC9"/>
    <w:rsid w:val="000B3955"/>
    <w:rsid w:val="000B68E5"/>
    <w:rsid w:val="000C130E"/>
    <w:rsid w:val="000C2387"/>
    <w:rsid w:val="000C5B33"/>
    <w:rsid w:val="000C6D18"/>
    <w:rsid w:val="000D7BEB"/>
    <w:rsid w:val="000E2496"/>
    <w:rsid w:val="000E7BC8"/>
    <w:rsid w:val="000F0305"/>
    <w:rsid w:val="000F1AF6"/>
    <w:rsid w:val="000F1CE7"/>
    <w:rsid w:val="000F4337"/>
    <w:rsid w:val="00101421"/>
    <w:rsid w:val="00103F2F"/>
    <w:rsid w:val="00112D3B"/>
    <w:rsid w:val="0012101F"/>
    <w:rsid w:val="00122BBE"/>
    <w:rsid w:val="00146957"/>
    <w:rsid w:val="0014798D"/>
    <w:rsid w:val="00155D9C"/>
    <w:rsid w:val="00170E40"/>
    <w:rsid w:val="00175C9D"/>
    <w:rsid w:val="001802B0"/>
    <w:rsid w:val="00182FFB"/>
    <w:rsid w:val="00184190"/>
    <w:rsid w:val="00187E4B"/>
    <w:rsid w:val="001A1239"/>
    <w:rsid w:val="001A2B3F"/>
    <w:rsid w:val="001A4C5A"/>
    <w:rsid w:val="001A555F"/>
    <w:rsid w:val="001B4C28"/>
    <w:rsid w:val="001B5588"/>
    <w:rsid w:val="001C1928"/>
    <w:rsid w:val="001C4CFD"/>
    <w:rsid w:val="001C6EDE"/>
    <w:rsid w:val="001C7FD6"/>
    <w:rsid w:val="001E5C96"/>
    <w:rsid w:val="001F129D"/>
    <w:rsid w:val="001F75AA"/>
    <w:rsid w:val="001F7E10"/>
    <w:rsid w:val="002031C0"/>
    <w:rsid w:val="00213441"/>
    <w:rsid w:val="00215F6C"/>
    <w:rsid w:val="00217D8B"/>
    <w:rsid w:val="002204A3"/>
    <w:rsid w:val="00222ED1"/>
    <w:rsid w:val="00222F0B"/>
    <w:rsid w:val="0024566B"/>
    <w:rsid w:val="002470EB"/>
    <w:rsid w:val="002477B3"/>
    <w:rsid w:val="00261BBB"/>
    <w:rsid w:val="002642E2"/>
    <w:rsid w:val="002673DD"/>
    <w:rsid w:val="00281E28"/>
    <w:rsid w:val="00282AB9"/>
    <w:rsid w:val="002879A2"/>
    <w:rsid w:val="00290FBF"/>
    <w:rsid w:val="00294527"/>
    <w:rsid w:val="002970FC"/>
    <w:rsid w:val="002A3B23"/>
    <w:rsid w:val="002A4620"/>
    <w:rsid w:val="002A77CC"/>
    <w:rsid w:val="002B3587"/>
    <w:rsid w:val="002C13DC"/>
    <w:rsid w:val="002C1ADF"/>
    <w:rsid w:val="002C62B1"/>
    <w:rsid w:val="002C6CC5"/>
    <w:rsid w:val="002C7FC4"/>
    <w:rsid w:val="002D514C"/>
    <w:rsid w:val="002E382D"/>
    <w:rsid w:val="002E6AE9"/>
    <w:rsid w:val="002F4810"/>
    <w:rsid w:val="002F7C15"/>
    <w:rsid w:val="00301AE8"/>
    <w:rsid w:val="00307F2C"/>
    <w:rsid w:val="003274F4"/>
    <w:rsid w:val="00330D3D"/>
    <w:rsid w:val="00335CEF"/>
    <w:rsid w:val="00335E20"/>
    <w:rsid w:val="00336461"/>
    <w:rsid w:val="00340471"/>
    <w:rsid w:val="003420D2"/>
    <w:rsid w:val="00342679"/>
    <w:rsid w:val="003430C2"/>
    <w:rsid w:val="0034756E"/>
    <w:rsid w:val="00353396"/>
    <w:rsid w:val="00383F01"/>
    <w:rsid w:val="0038585B"/>
    <w:rsid w:val="003901DC"/>
    <w:rsid w:val="00393540"/>
    <w:rsid w:val="00393E24"/>
    <w:rsid w:val="0039687D"/>
    <w:rsid w:val="003A5924"/>
    <w:rsid w:val="003B1BD0"/>
    <w:rsid w:val="003B3545"/>
    <w:rsid w:val="003C0E7B"/>
    <w:rsid w:val="003C2D4A"/>
    <w:rsid w:val="003D1182"/>
    <w:rsid w:val="003D248A"/>
    <w:rsid w:val="003D34F6"/>
    <w:rsid w:val="003D7F01"/>
    <w:rsid w:val="003E0388"/>
    <w:rsid w:val="003E0A4A"/>
    <w:rsid w:val="003E53E3"/>
    <w:rsid w:val="003F2E6F"/>
    <w:rsid w:val="003F5FF1"/>
    <w:rsid w:val="003F6D7C"/>
    <w:rsid w:val="00405529"/>
    <w:rsid w:val="00410A55"/>
    <w:rsid w:val="00413846"/>
    <w:rsid w:val="00413E50"/>
    <w:rsid w:val="004158D3"/>
    <w:rsid w:val="00415D77"/>
    <w:rsid w:val="004243FB"/>
    <w:rsid w:val="00427969"/>
    <w:rsid w:val="00430C90"/>
    <w:rsid w:val="00431A57"/>
    <w:rsid w:val="00437A16"/>
    <w:rsid w:val="00441CAF"/>
    <w:rsid w:val="00442F38"/>
    <w:rsid w:val="00443C16"/>
    <w:rsid w:val="00444EC2"/>
    <w:rsid w:val="0044720E"/>
    <w:rsid w:val="00450900"/>
    <w:rsid w:val="0045465B"/>
    <w:rsid w:val="00454BFD"/>
    <w:rsid w:val="004553E4"/>
    <w:rsid w:val="004557A1"/>
    <w:rsid w:val="00455B70"/>
    <w:rsid w:val="004611A8"/>
    <w:rsid w:val="00462B07"/>
    <w:rsid w:val="00465BD3"/>
    <w:rsid w:val="0048136D"/>
    <w:rsid w:val="00487CCE"/>
    <w:rsid w:val="004935DD"/>
    <w:rsid w:val="00495354"/>
    <w:rsid w:val="004955D2"/>
    <w:rsid w:val="004B2540"/>
    <w:rsid w:val="004B397F"/>
    <w:rsid w:val="004B5AE2"/>
    <w:rsid w:val="004B69C9"/>
    <w:rsid w:val="004C17F7"/>
    <w:rsid w:val="004C333D"/>
    <w:rsid w:val="004C4D45"/>
    <w:rsid w:val="004C614A"/>
    <w:rsid w:val="004D6924"/>
    <w:rsid w:val="004E0289"/>
    <w:rsid w:val="004E40EC"/>
    <w:rsid w:val="004F0125"/>
    <w:rsid w:val="004F2537"/>
    <w:rsid w:val="004F32B6"/>
    <w:rsid w:val="005078B3"/>
    <w:rsid w:val="00510582"/>
    <w:rsid w:val="0052675A"/>
    <w:rsid w:val="00532CF9"/>
    <w:rsid w:val="00533E1A"/>
    <w:rsid w:val="0053617B"/>
    <w:rsid w:val="005411D1"/>
    <w:rsid w:val="00546DA4"/>
    <w:rsid w:val="0056213D"/>
    <w:rsid w:val="005723F0"/>
    <w:rsid w:val="00581812"/>
    <w:rsid w:val="005819A9"/>
    <w:rsid w:val="00586770"/>
    <w:rsid w:val="00590211"/>
    <w:rsid w:val="005909E6"/>
    <w:rsid w:val="0059238E"/>
    <w:rsid w:val="00592A1B"/>
    <w:rsid w:val="00594ABA"/>
    <w:rsid w:val="005971D6"/>
    <w:rsid w:val="005A44FA"/>
    <w:rsid w:val="005B3B2E"/>
    <w:rsid w:val="005B3CF8"/>
    <w:rsid w:val="005B3F42"/>
    <w:rsid w:val="005C6ACB"/>
    <w:rsid w:val="005C7743"/>
    <w:rsid w:val="005C7E1F"/>
    <w:rsid w:val="005E0BF1"/>
    <w:rsid w:val="005F71AE"/>
    <w:rsid w:val="00603064"/>
    <w:rsid w:val="0060749B"/>
    <w:rsid w:val="006122B9"/>
    <w:rsid w:val="00613854"/>
    <w:rsid w:val="00620BDE"/>
    <w:rsid w:val="00627FB8"/>
    <w:rsid w:val="00631104"/>
    <w:rsid w:val="0063154D"/>
    <w:rsid w:val="00636C67"/>
    <w:rsid w:val="00640806"/>
    <w:rsid w:val="00642A01"/>
    <w:rsid w:val="00644159"/>
    <w:rsid w:val="006443E7"/>
    <w:rsid w:val="00644476"/>
    <w:rsid w:val="00644742"/>
    <w:rsid w:val="00650062"/>
    <w:rsid w:val="00650E41"/>
    <w:rsid w:val="006535A2"/>
    <w:rsid w:val="00653D8E"/>
    <w:rsid w:val="00657D63"/>
    <w:rsid w:val="00663F58"/>
    <w:rsid w:val="00670318"/>
    <w:rsid w:val="00670D85"/>
    <w:rsid w:val="006718E0"/>
    <w:rsid w:val="00671ED6"/>
    <w:rsid w:val="0067256D"/>
    <w:rsid w:val="00672B12"/>
    <w:rsid w:val="00676015"/>
    <w:rsid w:val="0068041F"/>
    <w:rsid w:val="0068234F"/>
    <w:rsid w:val="00685DC1"/>
    <w:rsid w:val="0069425B"/>
    <w:rsid w:val="00696D91"/>
    <w:rsid w:val="00696FD9"/>
    <w:rsid w:val="006979B4"/>
    <w:rsid w:val="006A01B8"/>
    <w:rsid w:val="006B0393"/>
    <w:rsid w:val="006B0A1E"/>
    <w:rsid w:val="006B2973"/>
    <w:rsid w:val="006B47FF"/>
    <w:rsid w:val="006B62D9"/>
    <w:rsid w:val="006B751A"/>
    <w:rsid w:val="006C3138"/>
    <w:rsid w:val="006C576A"/>
    <w:rsid w:val="006D242C"/>
    <w:rsid w:val="006D40C3"/>
    <w:rsid w:val="006E12C7"/>
    <w:rsid w:val="006F566B"/>
    <w:rsid w:val="006F67A2"/>
    <w:rsid w:val="0070417D"/>
    <w:rsid w:val="00705C0E"/>
    <w:rsid w:val="00706448"/>
    <w:rsid w:val="00707A51"/>
    <w:rsid w:val="00707C5A"/>
    <w:rsid w:val="0071080E"/>
    <w:rsid w:val="00714AA9"/>
    <w:rsid w:val="007172D9"/>
    <w:rsid w:val="007201AB"/>
    <w:rsid w:val="007263C8"/>
    <w:rsid w:val="007435CD"/>
    <w:rsid w:val="00750449"/>
    <w:rsid w:val="00753BF1"/>
    <w:rsid w:val="00753EAC"/>
    <w:rsid w:val="0075456C"/>
    <w:rsid w:val="007649B0"/>
    <w:rsid w:val="0078073F"/>
    <w:rsid w:val="0078139F"/>
    <w:rsid w:val="00786AC8"/>
    <w:rsid w:val="00790A9E"/>
    <w:rsid w:val="007A4DBD"/>
    <w:rsid w:val="007C5E7E"/>
    <w:rsid w:val="007C6C5C"/>
    <w:rsid w:val="007C7FC4"/>
    <w:rsid w:val="007D3EC8"/>
    <w:rsid w:val="007D581E"/>
    <w:rsid w:val="007D6AC7"/>
    <w:rsid w:val="007D789E"/>
    <w:rsid w:val="007E09BE"/>
    <w:rsid w:val="007E27DD"/>
    <w:rsid w:val="007F0C52"/>
    <w:rsid w:val="007F1DD4"/>
    <w:rsid w:val="00813A6F"/>
    <w:rsid w:val="008160DB"/>
    <w:rsid w:val="0082197A"/>
    <w:rsid w:val="00823C37"/>
    <w:rsid w:val="0084583B"/>
    <w:rsid w:val="00846A9F"/>
    <w:rsid w:val="00854987"/>
    <w:rsid w:val="008574D3"/>
    <w:rsid w:val="00873A85"/>
    <w:rsid w:val="00890490"/>
    <w:rsid w:val="00891A85"/>
    <w:rsid w:val="008946C3"/>
    <w:rsid w:val="008A038B"/>
    <w:rsid w:val="008A2508"/>
    <w:rsid w:val="008A5335"/>
    <w:rsid w:val="008A5B30"/>
    <w:rsid w:val="008B00A9"/>
    <w:rsid w:val="008B458D"/>
    <w:rsid w:val="008C2C04"/>
    <w:rsid w:val="008C59EF"/>
    <w:rsid w:val="008C6441"/>
    <w:rsid w:val="008D5C95"/>
    <w:rsid w:val="008E43F8"/>
    <w:rsid w:val="008E634C"/>
    <w:rsid w:val="008E7B5E"/>
    <w:rsid w:val="008F0280"/>
    <w:rsid w:val="00907064"/>
    <w:rsid w:val="009166FF"/>
    <w:rsid w:val="00927DBD"/>
    <w:rsid w:val="00930071"/>
    <w:rsid w:val="00930AD2"/>
    <w:rsid w:val="00945BD1"/>
    <w:rsid w:val="00953B6C"/>
    <w:rsid w:val="00955C6C"/>
    <w:rsid w:val="00955CD4"/>
    <w:rsid w:val="00962F65"/>
    <w:rsid w:val="00972943"/>
    <w:rsid w:val="00983F9F"/>
    <w:rsid w:val="00993121"/>
    <w:rsid w:val="00996E0D"/>
    <w:rsid w:val="009A0194"/>
    <w:rsid w:val="009A0B57"/>
    <w:rsid w:val="009A393C"/>
    <w:rsid w:val="009A5936"/>
    <w:rsid w:val="009B66BC"/>
    <w:rsid w:val="009B7A96"/>
    <w:rsid w:val="009C3FC5"/>
    <w:rsid w:val="009C5BDC"/>
    <w:rsid w:val="009C7000"/>
    <w:rsid w:val="009D1378"/>
    <w:rsid w:val="009F1407"/>
    <w:rsid w:val="00A001A3"/>
    <w:rsid w:val="00A00FEF"/>
    <w:rsid w:val="00A0441F"/>
    <w:rsid w:val="00A26F19"/>
    <w:rsid w:val="00A40185"/>
    <w:rsid w:val="00A41FF8"/>
    <w:rsid w:val="00A4349D"/>
    <w:rsid w:val="00A45212"/>
    <w:rsid w:val="00A53995"/>
    <w:rsid w:val="00A54462"/>
    <w:rsid w:val="00A56442"/>
    <w:rsid w:val="00A56CEB"/>
    <w:rsid w:val="00A57766"/>
    <w:rsid w:val="00A579CD"/>
    <w:rsid w:val="00A61460"/>
    <w:rsid w:val="00A61A6F"/>
    <w:rsid w:val="00A64CC7"/>
    <w:rsid w:val="00A668FE"/>
    <w:rsid w:val="00A82EF5"/>
    <w:rsid w:val="00A937B4"/>
    <w:rsid w:val="00A96469"/>
    <w:rsid w:val="00AA02B7"/>
    <w:rsid w:val="00AA345E"/>
    <w:rsid w:val="00AB1DCB"/>
    <w:rsid w:val="00AB2898"/>
    <w:rsid w:val="00AB7914"/>
    <w:rsid w:val="00AC76C1"/>
    <w:rsid w:val="00AD0896"/>
    <w:rsid w:val="00AD1C90"/>
    <w:rsid w:val="00AD203B"/>
    <w:rsid w:val="00AD606E"/>
    <w:rsid w:val="00AE645C"/>
    <w:rsid w:val="00AF7AC5"/>
    <w:rsid w:val="00B064A0"/>
    <w:rsid w:val="00B1020F"/>
    <w:rsid w:val="00B1380E"/>
    <w:rsid w:val="00B14CE8"/>
    <w:rsid w:val="00B203B7"/>
    <w:rsid w:val="00B31384"/>
    <w:rsid w:val="00B33D67"/>
    <w:rsid w:val="00B409DD"/>
    <w:rsid w:val="00B40CAC"/>
    <w:rsid w:val="00B506A0"/>
    <w:rsid w:val="00B53E4D"/>
    <w:rsid w:val="00B57ECC"/>
    <w:rsid w:val="00B6298E"/>
    <w:rsid w:val="00B64666"/>
    <w:rsid w:val="00B77D7C"/>
    <w:rsid w:val="00B822C5"/>
    <w:rsid w:val="00B86C67"/>
    <w:rsid w:val="00B93462"/>
    <w:rsid w:val="00BA1650"/>
    <w:rsid w:val="00BA32EA"/>
    <w:rsid w:val="00BA3730"/>
    <w:rsid w:val="00BA6B0F"/>
    <w:rsid w:val="00BA6DDC"/>
    <w:rsid w:val="00BA7F9B"/>
    <w:rsid w:val="00BC4ED5"/>
    <w:rsid w:val="00BC74F0"/>
    <w:rsid w:val="00BD0ACF"/>
    <w:rsid w:val="00BD117D"/>
    <w:rsid w:val="00BD1523"/>
    <w:rsid w:val="00BD5CDF"/>
    <w:rsid w:val="00BD6111"/>
    <w:rsid w:val="00BE012B"/>
    <w:rsid w:val="00BE2403"/>
    <w:rsid w:val="00BE3505"/>
    <w:rsid w:val="00BE364E"/>
    <w:rsid w:val="00BE4208"/>
    <w:rsid w:val="00BF074A"/>
    <w:rsid w:val="00BF09BA"/>
    <w:rsid w:val="00BF29B9"/>
    <w:rsid w:val="00BF5544"/>
    <w:rsid w:val="00C055B1"/>
    <w:rsid w:val="00C070F0"/>
    <w:rsid w:val="00C25A6C"/>
    <w:rsid w:val="00C25AC2"/>
    <w:rsid w:val="00C27AC4"/>
    <w:rsid w:val="00C3143B"/>
    <w:rsid w:val="00C31BDA"/>
    <w:rsid w:val="00C32608"/>
    <w:rsid w:val="00C33CC1"/>
    <w:rsid w:val="00C34BCA"/>
    <w:rsid w:val="00C4008C"/>
    <w:rsid w:val="00C41BE2"/>
    <w:rsid w:val="00C45510"/>
    <w:rsid w:val="00C464D4"/>
    <w:rsid w:val="00C53BF1"/>
    <w:rsid w:val="00C54F47"/>
    <w:rsid w:val="00C56D94"/>
    <w:rsid w:val="00C831BE"/>
    <w:rsid w:val="00C87F06"/>
    <w:rsid w:val="00C9322F"/>
    <w:rsid w:val="00C960A1"/>
    <w:rsid w:val="00CA22FA"/>
    <w:rsid w:val="00CA390C"/>
    <w:rsid w:val="00CA5494"/>
    <w:rsid w:val="00CB59A1"/>
    <w:rsid w:val="00CB7869"/>
    <w:rsid w:val="00CD14C9"/>
    <w:rsid w:val="00CD38B8"/>
    <w:rsid w:val="00CF6F1C"/>
    <w:rsid w:val="00D01B72"/>
    <w:rsid w:val="00D02E91"/>
    <w:rsid w:val="00D0489B"/>
    <w:rsid w:val="00D32278"/>
    <w:rsid w:val="00D32942"/>
    <w:rsid w:val="00D347B8"/>
    <w:rsid w:val="00D41C40"/>
    <w:rsid w:val="00D468BD"/>
    <w:rsid w:val="00D47D46"/>
    <w:rsid w:val="00D634D1"/>
    <w:rsid w:val="00D660A4"/>
    <w:rsid w:val="00D72F99"/>
    <w:rsid w:val="00D754AB"/>
    <w:rsid w:val="00D80899"/>
    <w:rsid w:val="00D80A99"/>
    <w:rsid w:val="00D84B3A"/>
    <w:rsid w:val="00D8688F"/>
    <w:rsid w:val="00D87405"/>
    <w:rsid w:val="00D9221E"/>
    <w:rsid w:val="00DA44D5"/>
    <w:rsid w:val="00DB05CE"/>
    <w:rsid w:val="00DC31AC"/>
    <w:rsid w:val="00DD087C"/>
    <w:rsid w:val="00DE0975"/>
    <w:rsid w:val="00DE3A5D"/>
    <w:rsid w:val="00DE7080"/>
    <w:rsid w:val="00DF5F9A"/>
    <w:rsid w:val="00E00007"/>
    <w:rsid w:val="00E00C0A"/>
    <w:rsid w:val="00E048B6"/>
    <w:rsid w:val="00E13D83"/>
    <w:rsid w:val="00E24475"/>
    <w:rsid w:val="00E34225"/>
    <w:rsid w:val="00E35041"/>
    <w:rsid w:val="00E470C4"/>
    <w:rsid w:val="00E50B7E"/>
    <w:rsid w:val="00E54604"/>
    <w:rsid w:val="00E649D8"/>
    <w:rsid w:val="00E6618F"/>
    <w:rsid w:val="00E678C4"/>
    <w:rsid w:val="00E67CE1"/>
    <w:rsid w:val="00E706A6"/>
    <w:rsid w:val="00E72975"/>
    <w:rsid w:val="00E74D72"/>
    <w:rsid w:val="00E77017"/>
    <w:rsid w:val="00E82A7C"/>
    <w:rsid w:val="00E843BE"/>
    <w:rsid w:val="00E84EB9"/>
    <w:rsid w:val="00E86781"/>
    <w:rsid w:val="00E86FE5"/>
    <w:rsid w:val="00E93EBE"/>
    <w:rsid w:val="00EA75D2"/>
    <w:rsid w:val="00EB1FE7"/>
    <w:rsid w:val="00EB7829"/>
    <w:rsid w:val="00EB7E48"/>
    <w:rsid w:val="00EC2904"/>
    <w:rsid w:val="00EC666D"/>
    <w:rsid w:val="00ED1EE8"/>
    <w:rsid w:val="00EE45D2"/>
    <w:rsid w:val="00EF3BE0"/>
    <w:rsid w:val="00F1013C"/>
    <w:rsid w:val="00F12637"/>
    <w:rsid w:val="00F1293E"/>
    <w:rsid w:val="00F14178"/>
    <w:rsid w:val="00F22974"/>
    <w:rsid w:val="00F22DB8"/>
    <w:rsid w:val="00F31935"/>
    <w:rsid w:val="00F32252"/>
    <w:rsid w:val="00F40305"/>
    <w:rsid w:val="00F46DCC"/>
    <w:rsid w:val="00F549D3"/>
    <w:rsid w:val="00F55729"/>
    <w:rsid w:val="00F61920"/>
    <w:rsid w:val="00F63DBA"/>
    <w:rsid w:val="00F7065C"/>
    <w:rsid w:val="00F76ABC"/>
    <w:rsid w:val="00F81698"/>
    <w:rsid w:val="00F84156"/>
    <w:rsid w:val="00F86F5A"/>
    <w:rsid w:val="00F910B7"/>
    <w:rsid w:val="00F9221A"/>
    <w:rsid w:val="00FA3EF6"/>
    <w:rsid w:val="00FA6F2E"/>
    <w:rsid w:val="00FA7B96"/>
    <w:rsid w:val="00FB6016"/>
    <w:rsid w:val="00FD00B1"/>
    <w:rsid w:val="00FD3050"/>
    <w:rsid w:val="00FD38DE"/>
    <w:rsid w:val="00FD7229"/>
    <w:rsid w:val="00FD7E59"/>
    <w:rsid w:val="00FE48F2"/>
    <w:rsid w:val="00FE4A6C"/>
    <w:rsid w:val="00FF03B2"/>
    <w:rsid w:val="00FF0402"/>
    <w:rsid w:val="00FF50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92AA5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1384"/>
    <w:rPr>
      <w:i/>
      <w:iCs/>
      <w:sz w:val="20"/>
      <w:szCs w:val="20"/>
    </w:rPr>
  </w:style>
  <w:style w:type="paragraph" w:styleId="Heading1">
    <w:name w:val="heading 1"/>
    <w:basedOn w:val="Normal"/>
    <w:next w:val="Normal"/>
    <w:link w:val="Heading1Char"/>
    <w:uiPriority w:val="9"/>
    <w:qFormat/>
    <w:rsid w:val="00B31384"/>
    <w:pPr>
      <w:pBdr>
        <w:top w:val="single" w:sz="8" w:space="0" w:color="ED7D31" w:themeColor="accent2"/>
        <w:left w:val="single" w:sz="8" w:space="0" w:color="ED7D31" w:themeColor="accent2"/>
        <w:bottom w:val="single" w:sz="8" w:space="0" w:color="ED7D31" w:themeColor="accent2"/>
        <w:right w:val="single" w:sz="8" w:space="0" w:color="ED7D31" w:themeColor="accent2"/>
      </w:pBdr>
      <w:shd w:val="clear" w:color="auto" w:fill="FBE4D5" w:themeFill="accent2" w:themeFillTint="33"/>
      <w:spacing w:before="480" w:after="100" w:line="269" w:lineRule="auto"/>
      <w:contextualSpacing/>
      <w:outlineLvl w:val="0"/>
    </w:pPr>
    <w:rPr>
      <w:rFonts w:asciiTheme="majorHAnsi" w:eastAsiaTheme="majorEastAsia" w:hAnsiTheme="majorHAnsi" w:cstheme="majorBidi"/>
      <w:b/>
      <w:bCs/>
      <w:color w:val="823B0B" w:themeColor="accent2" w:themeShade="7F"/>
      <w:sz w:val="22"/>
      <w:szCs w:val="22"/>
    </w:rPr>
  </w:style>
  <w:style w:type="paragraph" w:styleId="Heading2">
    <w:name w:val="heading 2"/>
    <w:basedOn w:val="Normal"/>
    <w:next w:val="Normal"/>
    <w:link w:val="Heading2Char"/>
    <w:uiPriority w:val="9"/>
    <w:semiHidden/>
    <w:unhideWhenUsed/>
    <w:qFormat/>
    <w:rsid w:val="00B31384"/>
    <w:pPr>
      <w:pBdr>
        <w:top w:val="single" w:sz="4" w:space="0" w:color="ED7D31" w:themeColor="accent2"/>
        <w:left w:val="single" w:sz="48" w:space="2" w:color="ED7D31" w:themeColor="accent2"/>
        <w:bottom w:val="single" w:sz="4" w:space="0" w:color="ED7D31" w:themeColor="accent2"/>
        <w:right w:val="single" w:sz="4" w:space="4" w:color="ED7D31" w:themeColor="accent2"/>
      </w:pBdr>
      <w:spacing w:before="200" w:after="100" w:line="269" w:lineRule="auto"/>
      <w:ind w:left="144"/>
      <w:contextualSpacing/>
      <w:outlineLvl w:val="1"/>
    </w:pPr>
    <w:rPr>
      <w:rFonts w:asciiTheme="majorHAnsi" w:eastAsiaTheme="majorEastAsia" w:hAnsiTheme="majorHAnsi" w:cstheme="majorBidi"/>
      <w:b/>
      <w:bCs/>
      <w:color w:val="C45911" w:themeColor="accent2" w:themeShade="BF"/>
      <w:sz w:val="22"/>
      <w:szCs w:val="22"/>
    </w:rPr>
  </w:style>
  <w:style w:type="paragraph" w:styleId="Heading3">
    <w:name w:val="heading 3"/>
    <w:basedOn w:val="Normal"/>
    <w:next w:val="Normal"/>
    <w:link w:val="Heading3Char"/>
    <w:uiPriority w:val="9"/>
    <w:semiHidden/>
    <w:unhideWhenUsed/>
    <w:qFormat/>
    <w:rsid w:val="00B31384"/>
    <w:pPr>
      <w:pBdr>
        <w:left w:val="single" w:sz="48" w:space="2" w:color="ED7D31" w:themeColor="accent2"/>
        <w:bottom w:val="single" w:sz="4" w:space="0" w:color="ED7D31" w:themeColor="accent2"/>
      </w:pBdr>
      <w:spacing w:before="200" w:after="100" w:line="240" w:lineRule="auto"/>
      <w:ind w:left="144"/>
      <w:contextualSpacing/>
      <w:outlineLvl w:val="2"/>
    </w:pPr>
    <w:rPr>
      <w:rFonts w:asciiTheme="majorHAnsi" w:eastAsiaTheme="majorEastAsia" w:hAnsiTheme="majorHAnsi" w:cstheme="majorBidi"/>
      <w:b/>
      <w:bCs/>
      <w:color w:val="C45911" w:themeColor="accent2" w:themeShade="BF"/>
      <w:sz w:val="22"/>
      <w:szCs w:val="22"/>
    </w:rPr>
  </w:style>
  <w:style w:type="paragraph" w:styleId="Heading4">
    <w:name w:val="heading 4"/>
    <w:basedOn w:val="Normal"/>
    <w:next w:val="Normal"/>
    <w:link w:val="Heading4Char"/>
    <w:uiPriority w:val="9"/>
    <w:semiHidden/>
    <w:unhideWhenUsed/>
    <w:qFormat/>
    <w:rsid w:val="00B31384"/>
    <w:pPr>
      <w:pBdr>
        <w:left w:val="single" w:sz="4" w:space="2" w:color="ED7D31" w:themeColor="accent2"/>
        <w:bottom w:val="single" w:sz="4" w:space="2" w:color="ED7D31" w:themeColor="accent2"/>
      </w:pBdr>
      <w:spacing w:before="200" w:after="100" w:line="240" w:lineRule="auto"/>
      <w:ind w:left="86"/>
      <w:contextualSpacing/>
      <w:outlineLvl w:val="3"/>
    </w:pPr>
    <w:rPr>
      <w:rFonts w:asciiTheme="majorHAnsi" w:eastAsiaTheme="majorEastAsia" w:hAnsiTheme="majorHAnsi" w:cstheme="majorBidi"/>
      <w:b/>
      <w:bCs/>
      <w:color w:val="C45911" w:themeColor="accent2" w:themeShade="BF"/>
      <w:sz w:val="22"/>
      <w:szCs w:val="22"/>
    </w:rPr>
  </w:style>
  <w:style w:type="paragraph" w:styleId="Heading5">
    <w:name w:val="heading 5"/>
    <w:basedOn w:val="Normal"/>
    <w:next w:val="Normal"/>
    <w:link w:val="Heading5Char"/>
    <w:uiPriority w:val="9"/>
    <w:semiHidden/>
    <w:unhideWhenUsed/>
    <w:qFormat/>
    <w:rsid w:val="00B31384"/>
    <w:pPr>
      <w:pBdr>
        <w:left w:val="dotted" w:sz="4" w:space="2" w:color="ED7D31" w:themeColor="accent2"/>
        <w:bottom w:val="dotted" w:sz="4" w:space="2" w:color="ED7D31" w:themeColor="accent2"/>
      </w:pBdr>
      <w:spacing w:before="200" w:after="100" w:line="240" w:lineRule="auto"/>
      <w:ind w:left="86"/>
      <w:contextualSpacing/>
      <w:outlineLvl w:val="4"/>
    </w:pPr>
    <w:rPr>
      <w:rFonts w:asciiTheme="majorHAnsi" w:eastAsiaTheme="majorEastAsia" w:hAnsiTheme="majorHAnsi" w:cstheme="majorBidi"/>
      <w:b/>
      <w:bCs/>
      <w:color w:val="C45911" w:themeColor="accent2" w:themeShade="BF"/>
      <w:sz w:val="22"/>
      <w:szCs w:val="22"/>
    </w:rPr>
  </w:style>
  <w:style w:type="paragraph" w:styleId="Heading6">
    <w:name w:val="heading 6"/>
    <w:basedOn w:val="Normal"/>
    <w:next w:val="Normal"/>
    <w:link w:val="Heading6Char"/>
    <w:uiPriority w:val="9"/>
    <w:semiHidden/>
    <w:unhideWhenUsed/>
    <w:qFormat/>
    <w:rsid w:val="00B31384"/>
    <w:pPr>
      <w:pBdr>
        <w:bottom w:val="single" w:sz="4" w:space="2" w:color="F7CAAC" w:themeColor="accent2" w:themeTint="66"/>
      </w:pBdr>
      <w:spacing w:before="200" w:after="100" w:line="240" w:lineRule="auto"/>
      <w:contextualSpacing/>
      <w:outlineLvl w:val="5"/>
    </w:pPr>
    <w:rPr>
      <w:rFonts w:asciiTheme="majorHAnsi" w:eastAsiaTheme="majorEastAsia" w:hAnsiTheme="majorHAnsi" w:cstheme="majorBidi"/>
      <w:color w:val="C45911" w:themeColor="accent2" w:themeShade="BF"/>
      <w:sz w:val="22"/>
      <w:szCs w:val="22"/>
    </w:rPr>
  </w:style>
  <w:style w:type="paragraph" w:styleId="Heading7">
    <w:name w:val="heading 7"/>
    <w:basedOn w:val="Normal"/>
    <w:next w:val="Normal"/>
    <w:link w:val="Heading7Char"/>
    <w:uiPriority w:val="9"/>
    <w:semiHidden/>
    <w:unhideWhenUsed/>
    <w:qFormat/>
    <w:rsid w:val="00B31384"/>
    <w:pPr>
      <w:pBdr>
        <w:bottom w:val="dotted" w:sz="4" w:space="2" w:color="F4B083" w:themeColor="accent2" w:themeTint="99"/>
      </w:pBdr>
      <w:spacing w:before="200" w:after="100" w:line="240" w:lineRule="auto"/>
      <w:contextualSpacing/>
      <w:outlineLvl w:val="6"/>
    </w:pPr>
    <w:rPr>
      <w:rFonts w:asciiTheme="majorHAnsi" w:eastAsiaTheme="majorEastAsia" w:hAnsiTheme="majorHAnsi" w:cstheme="majorBidi"/>
      <w:color w:val="C45911" w:themeColor="accent2" w:themeShade="BF"/>
      <w:sz w:val="22"/>
      <w:szCs w:val="22"/>
    </w:rPr>
  </w:style>
  <w:style w:type="paragraph" w:styleId="Heading8">
    <w:name w:val="heading 8"/>
    <w:basedOn w:val="Normal"/>
    <w:next w:val="Normal"/>
    <w:link w:val="Heading8Char"/>
    <w:uiPriority w:val="9"/>
    <w:semiHidden/>
    <w:unhideWhenUsed/>
    <w:qFormat/>
    <w:rsid w:val="00B31384"/>
    <w:pPr>
      <w:spacing w:before="200" w:after="100" w:line="240" w:lineRule="auto"/>
      <w:contextualSpacing/>
      <w:outlineLvl w:val="7"/>
    </w:pPr>
    <w:rPr>
      <w:rFonts w:asciiTheme="majorHAnsi" w:eastAsiaTheme="majorEastAsia" w:hAnsiTheme="majorHAnsi" w:cstheme="majorBidi"/>
      <w:color w:val="ED7D31" w:themeColor="accent2"/>
      <w:sz w:val="22"/>
      <w:szCs w:val="22"/>
    </w:rPr>
  </w:style>
  <w:style w:type="paragraph" w:styleId="Heading9">
    <w:name w:val="heading 9"/>
    <w:basedOn w:val="Normal"/>
    <w:next w:val="Normal"/>
    <w:link w:val="Heading9Char"/>
    <w:uiPriority w:val="9"/>
    <w:semiHidden/>
    <w:unhideWhenUsed/>
    <w:qFormat/>
    <w:rsid w:val="00B31384"/>
    <w:pPr>
      <w:spacing w:before="200" w:after="100" w:line="240" w:lineRule="auto"/>
      <w:contextualSpacing/>
      <w:outlineLvl w:val="8"/>
    </w:pPr>
    <w:rPr>
      <w:rFonts w:asciiTheme="majorHAnsi" w:eastAsiaTheme="majorEastAsia" w:hAnsiTheme="majorHAnsi" w:cstheme="majorBidi"/>
      <w:color w:val="ED7D31"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46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465B"/>
  </w:style>
  <w:style w:type="paragraph" w:styleId="Footer">
    <w:name w:val="footer"/>
    <w:basedOn w:val="Normal"/>
    <w:link w:val="FooterChar"/>
    <w:uiPriority w:val="99"/>
    <w:unhideWhenUsed/>
    <w:rsid w:val="004546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465B"/>
  </w:style>
  <w:style w:type="table" w:styleId="TableGrid">
    <w:name w:val="Table Grid"/>
    <w:basedOn w:val="TableNormal"/>
    <w:uiPriority w:val="39"/>
    <w:rsid w:val="004546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5465B"/>
    <w:rPr>
      <w:color w:val="0563C1" w:themeColor="hyperlink"/>
      <w:u w:val="single"/>
    </w:rPr>
  </w:style>
  <w:style w:type="table" w:styleId="GridTable4-Accent6">
    <w:name w:val="Grid Table 4 Accent 6"/>
    <w:basedOn w:val="TableNormal"/>
    <w:uiPriority w:val="49"/>
    <w:rsid w:val="0045465B"/>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ListParagraph">
    <w:name w:val="List Paragraph"/>
    <w:basedOn w:val="Normal"/>
    <w:uiPriority w:val="34"/>
    <w:qFormat/>
    <w:rsid w:val="00B31384"/>
    <w:pPr>
      <w:ind w:left="720"/>
      <w:contextualSpacing/>
    </w:pPr>
  </w:style>
  <w:style w:type="character" w:customStyle="1" w:styleId="Heading1Char">
    <w:name w:val="Heading 1 Char"/>
    <w:basedOn w:val="DefaultParagraphFont"/>
    <w:link w:val="Heading1"/>
    <w:uiPriority w:val="9"/>
    <w:rsid w:val="00B31384"/>
    <w:rPr>
      <w:rFonts w:asciiTheme="majorHAnsi" w:eastAsiaTheme="majorEastAsia" w:hAnsiTheme="majorHAnsi" w:cstheme="majorBidi"/>
      <w:b/>
      <w:bCs/>
      <w:i/>
      <w:iCs/>
      <w:color w:val="823B0B" w:themeColor="accent2" w:themeShade="7F"/>
      <w:shd w:val="clear" w:color="auto" w:fill="FBE4D5" w:themeFill="accent2" w:themeFillTint="33"/>
    </w:rPr>
  </w:style>
  <w:style w:type="character" w:styleId="CommentReference">
    <w:name w:val="annotation reference"/>
    <w:basedOn w:val="DefaultParagraphFont"/>
    <w:uiPriority w:val="99"/>
    <w:semiHidden/>
    <w:unhideWhenUsed/>
    <w:rsid w:val="0001361C"/>
    <w:rPr>
      <w:sz w:val="16"/>
      <w:szCs w:val="16"/>
    </w:rPr>
  </w:style>
  <w:style w:type="paragraph" w:styleId="CommentText">
    <w:name w:val="annotation text"/>
    <w:basedOn w:val="Normal"/>
    <w:link w:val="CommentTextChar"/>
    <w:uiPriority w:val="99"/>
    <w:semiHidden/>
    <w:unhideWhenUsed/>
    <w:rsid w:val="0001361C"/>
    <w:pPr>
      <w:spacing w:line="240" w:lineRule="auto"/>
    </w:pPr>
  </w:style>
  <w:style w:type="character" w:customStyle="1" w:styleId="CommentTextChar">
    <w:name w:val="Comment Text Char"/>
    <w:basedOn w:val="DefaultParagraphFont"/>
    <w:link w:val="CommentText"/>
    <w:uiPriority w:val="99"/>
    <w:semiHidden/>
    <w:rsid w:val="0001361C"/>
    <w:rPr>
      <w:sz w:val="20"/>
      <w:szCs w:val="20"/>
    </w:rPr>
  </w:style>
  <w:style w:type="paragraph" w:styleId="CommentSubject">
    <w:name w:val="annotation subject"/>
    <w:basedOn w:val="CommentText"/>
    <w:next w:val="CommentText"/>
    <w:link w:val="CommentSubjectChar"/>
    <w:uiPriority w:val="99"/>
    <w:semiHidden/>
    <w:unhideWhenUsed/>
    <w:rsid w:val="0001361C"/>
    <w:rPr>
      <w:b/>
      <w:bCs/>
    </w:rPr>
  </w:style>
  <w:style w:type="character" w:customStyle="1" w:styleId="CommentSubjectChar">
    <w:name w:val="Comment Subject Char"/>
    <w:basedOn w:val="CommentTextChar"/>
    <w:link w:val="CommentSubject"/>
    <w:uiPriority w:val="99"/>
    <w:semiHidden/>
    <w:rsid w:val="0001361C"/>
    <w:rPr>
      <w:b/>
      <w:bCs/>
      <w:sz w:val="20"/>
      <w:szCs w:val="20"/>
    </w:rPr>
  </w:style>
  <w:style w:type="paragraph" w:styleId="BalloonText">
    <w:name w:val="Balloon Text"/>
    <w:basedOn w:val="Normal"/>
    <w:link w:val="BalloonTextChar"/>
    <w:uiPriority w:val="99"/>
    <w:semiHidden/>
    <w:unhideWhenUsed/>
    <w:rsid w:val="000136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361C"/>
    <w:rPr>
      <w:rFonts w:ascii="Segoe UI" w:hAnsi="Segoe UI" w:cs="Segoe UI"/>
      <w:sz w:val="18"/>
      <w:szCs w:val="18"/>
    </w:rPr>
  </w:style>
  <w:style w:type="character" w:customStyle="1" w:styleId="Heading2Char">
    <w:name w:val="Heading 2 Char"/>
    <w:basedOn w:val="DefaultParagraphFont"/>
    <w:link w:val="Heading2"/>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3Char">
    <w:name w:val="Heading 3 Char"/>
    <w:basedOn w:val="DefaultParagraphFont"/>
    <w:link w:val="Heading3"/>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4Char">
    <w:name w:val="Heading 4 Char"/>
    <w:basedOn w:val="DefaultParagraphFont"/>
    <w:link w:val="Heading4"/>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5Char">
    <w:name w:val="Heading 5 Char"/>
    <w:basedOn w:val="DefaultParagraphFont"/>
    <w:link w:val="Heading5"/>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6Char">
    <w:name w:val="Heading 6 Char"/>
    <w:basedOn w:val="DefaultParagraphFont"/>
    <w:link w:val="Heading6"/>
    <w:uiPriority w:val="9"/>
    <w:semiHidden/>
    <w:rsid w:val="00B31384"/>
    <w:rPr>
      <w:rFonts w:asciiTheme="majorHAnsi" w:eastAsiaTheme="majorEastAsia" w:hAnsiTheme="majorHAnsi" w:cstheme="majorBidi"/>
      <w:i/>
      <w:iCs/>
      <w:color w:val="C45911" w:themeColor="accent2" w:themeShade="BF"/>
    </w:rPr>
  </w:style>
  <w:style w:type="character" w:customStyle="1" w:styleId="Heading7Char">
    <w:name w:val="Heading 7 Char"/>
    <w:basedOn w:val="DefaultParagraphFont"/>
    <w:link w:val="Heading7"/>
    <w:uiPriority w:val="9"/>
    <w:semiHidden/>
    <w:rsid w:val="00B31384"/>
    <w:rPr>
      <w:rFonts w:asciiTheme="majorHAnsi" w:eastAsiaTheme="majorEastAsia" w:hAnsiTheme="majorHAnsi" w:cstheme="majorBidi"/>
      <w:i/>
      <w:iCs/>
      <w:color w:val="C45911" w:themeColor="accent2" w:themeShade="BF"/>
    </w:rPr>
  </w:style>
  <w:style w:type="character" w:customStyle="1" w:styleId="Heading8Char">
    <w:name w:val="Heading 8 Char"/>
    <w:basedOn w:val="DefaultParagraphFont"/>
    <w:link w:val="Heading8"/>
    <w:uiPriority w:val="9"/>
    <w:semiHidden/>
    <w:rsid w:val="00B31384"/>
    <w:rPr>
      <w:rFonts w:asciiTheme="majorHAnsi" w:eastAsiaTheme="majorEastAsia" w:hAnsiTheme="majorHAnsi" w:cstheme="majorBidi"/>
      <w:i/>
      <w:iCs/>
      <w:color w:val="ED7D31" w:themeColor="accent2"/>
    </w:rPr>
  </w:style>
  <w:style w:type="character" w:customStyle="1" w:styleId="Heading9Char">
    <w:name w:val="Heading 9 Char"/>
    <w:basedOn w:val="DefaultParagraphFont"/>
    <w:link w:val="Heading9"/>
    <w:uiPriority w:val="9"/>
    <w:semiHidden/>
    <w:rsid w:val="00B31384"/>
    <w:rPr>
      <w:rFonts w:asciiTheme="majorHAnsi" w:eastAsiaTheme="majorEastAsia" w:hAnsiTheme="majorHAnsi" w:cstheme="majorBidi"/>
      <w:i/>
      <w:iCs/>
      <w:color w:val="ED7D31" w:themeColor="accent2"/>
      <w:sz w:val="20"/>
      <w:szCs w:val="20"/>
    </w:rPr>
  </w:style>
  <w:style w:type="paragraph" w:styleId="Caption">
    <w:name w:val="caption"/>
    <w:basedOn w:val="Normal"/>
    <w:next w:val="Normal"/>
    <w:uiPriority w:val="35"/>
    <w:semiHidden/>
    <w:unhideWhenUsed/>
    <w:qFormat/>
    <w:rsid w:val="00B31384"/>
    <w:rPr>
      <w:b/>
      <w:bCs/>
      <w:color w:val="C45911" w:themeColor="accent2" w:themeShade="BF"/>
      <w:sz w:val="18"/>
      <w:szCs w:val="18"/>
    </w:rPr>
  </w:style>
  <w:style w:type="paragraph" w:styleId="Title">
    <w:name w:val="Title"/>
    <w:basedOn w:val="Normal"/>
    <w:next w:val="Normal"/>
    <w:link w:val="TitleChar"/>
    <w:uiPriority w:val="10"/>
    <w:qFormat/>
    <w:rsid w:val="00B31384"/>
    <w:pPr>
      <w:pBdr>
        <w:top w:val="single" w:sz="48" w:space="0" w:color="ED7D31" w:themeColor="accent2"/>
        <w:bottom w:val="single" w:sz="48" w:space="0" w:color="ED7D31" w:themeColor="accent2"/>
      </w:pBdr>
      <w:shd w:val="clear" w:color="auto" w:fill="ED7D31"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B31384"/>
    <w:rPr>
      <w:rFonts w:asciiTheme="majorHAnsi" w:eastAsiaTheme="majorEastAsia" w:hAnsiTheme="majorHAnsi" w:cstheme="majorBidi"/>
      <w:i/>
      <w:iCs/>
      <w:color w:val="FFFFFF" w:themeColor="background1"/>
      <w:spacing w:val="10"/>
      <w:sz w:val="48"/>
      <w:szCs w:val="48"/>
      <w:shd w:val="clear" w:color="auto" w:fill="ED7D31" w:themeFill="accent2"/>
    </w:rPr>
  </w:style>
  <w:style w:type="paragraph" w:styleId="Subtitle">
    <w:name w:val="Subtitle"/>
    <w:basedOn w:val="Normal"/>
    <w:next w:val="Normal"/>
    <w:link w:val="SubtitleChar"/>
    <w:uiPriority w:val="11"/>
    <w:qFormat/>
    <w:rsid w:val="00B31384"/>
    <w:pPr>
      <w:pBdr>
        <w:bottom w:val="dotted" w:sz="8" w:space="10" w:color="ED7D31" w:themeColor="accent2"/>
      </w:pBdr>
      <w:spacing w:before="200" w:after="900" w:line="240" w:lineRule="auto"/>
      <w:jc w:val="center"/>
    </w:pPr>
    <w:rPr>
      <w:rFonts w:asciiTheme="majorHAnsi" w:eastAsiaTheme="majorEastAsia" w:hAnsiTheme="majorHAnsi" w:cstheme="majorBidi"/>
      <w:color w:val="823B0B" w:themeColor="accent2" w:themeShade="7F"/>
      <w:sz w:val="24"/>
      <w:szCs w:val="24"/>
    </w:rPr>
  </w:style>
  <w:style w:type="character" w:customStyle="1" w:styleId="SubtitleChar">
    <w:name w:val="Subtitle Char"/>
    <w:basedOn w:val="DefaultParagraphFont"/>
    <w:link w:val="Subtitle"/>
    <w:uiPriority w:val="11"/>
    <w:rsid w:val="00B31384"/>
    <w:rPr>
      <w:rFonts w:asciiTheme="majorHAnsi" w:eastAsiaTheme="majorEastAsia" w:hAnsiTheme="majorHAnsi" w:cstheme="majorBidi"/>
      <w:i/>
      <w:iCs/>
      <w:color w:val="823B0B" w:themeColor="accent2" w:themeShade="7F"/>
      <w:sz w:val="24"/>
      <w:szCs w:val="24"/>
    </w:rPr>
  </w:style>
  <w:style w:type="character" w:styleId="Strong">
    <w:name w:val="Strong"/>
    <w:uiPriority w:val="22"/>
    <w:qFormat/>
    <w:rsid w:val="00B31384"/>
    <w:rPr>
      <w:b/>
      <w:bCs/>
      <w:spacing w:val="0"/>
    </w:rPr>
  </w:style>
  <w:style w:type="character" w:styleId="Emphasis">
    <w:name w:val="Emphasis"/>
    <w:uiPriority w:val="20"/>
    <w:qFormat/>
    <w:rsid w:val="00B31384"/>
    <w:rPr>
      <w:rFonts w:asciiTheme="majorHAnsi" w:eastAsiaTheme="majorEastAsia" w:hAnsiTheme="majorHAnsi" w:cstheme="majorBidi"/>
      <w:b/>
      <w:bCs/>
      <w:i/>
      <w:iCs/>
      <w:color w:val="ED7D31" w:themeColor="accent2"/>
      <w:bdr w:val="single" w:sz="18" w:space="0" w:color="FBE4D5" w:themeColor="accent2" w:themeTint="33"/>
      <w:shd w:val="clear" w:color="auto" w:fill="FBE4D5" w:themeFill="accent2" w:themeFillTint="33"/>
    </w:rPr>
  </w:style>
  <w:style w:type="paragraph" w:styleId="NoSpacing">
    <w:name w:val="No Spacing"/>
    <w:basedOn w:val="Normal"/>
    <w:uiPriority w:val="1"/>
    <w:qFormat/>
    <w:rsid w:val="00B31384"/>
    <w:pPr>
      <w:spacing w:after="0" w:line="240" w:lineRule="auto"/>
    </w:pPr>
  </w:style>
  <w:style w:type="paragraph" w:styleId="Quote">
    <w:name w:val="Quote"/>
    <w:basedOn w:val="Normal"/>
    <w:next w:val="Normal"/>
    <w:link w:val="QuoteChar"/>
    <w:uiPriority w:val="29"/>
    <w:qFormat/>
    <w:rsid w:val="00B31384"/>
    <w:rPr>
      <w:i w:val="0"/>
      <w:iCs w:val="0"/>
      <w:color w:val="C45911" w:themeColor="accent2" w:themeShade="BF"/>
    </w:rPr>
  </w:style>
  <w:style w:type="character" w:customStyle="1" w:styleId="QuoteChar">
    <w:name w:val="Quote Char"/>
    <w:basedOn w:val="DefaultParagraphFont"/>
    <w:link w:val="Quote"/>
    <w:uiPriority w:val="29"/>
    <w:rsid w:val="00B31384"/>
    <w:rPr>
      <w:color w:val="C45911" w:themeColor="accent2" w:themeShade="BF"/>
      <w:sz w:val="20"/>
      <w:szCs w:val="20"/>
    </w:rPr>
  </w:style>
  <w:style w:type="paragraph" w:styleId="IntenseQuote">
    <w:name w:val="Intense Quote"/>
    <w:basedOn w:val="Normal"/>
    <w:next w:val="Normal"/>
    <w:link w:val="IntenseQuoteChar"/>
    <w:uiPriority w:val="30"/>
    <w:qFormat/>
    <w:rsid w:val="00B31384"/>
    <w:pPr>
      <w:pBdr>
        <w:top w:val="dotted" w:sz="8" w:space="10" w:color="ED7D31" w:themeColor="accent2"/>
        <w:bottom w:val="dotted" w:sz="8" w:space="10" w:color="ED7D31" w:themeColor="accent2"/>
      </w:pBdr>
      <w:spacing w:line="300" w:lineRule="auto"/>
      <w:ind w:left="2160" w:right="2160"/>
      <w:jc w:val="center"/>
    </w:pPr>
    <w:rPr>
      <w:rFonts w:asciiTheme="majorHAnsi" w:eastAsiaTheme="majorEastAsia" w:hAnsiTheme="majorHAnsi" w:cstheme="majorBidi"/>
      <w:b/>
      <w:bCs/>
      <w:color w:val="ED7D31" w:themeColor="accent2"/>
    </w:rPr>
  </w:style>
  <w:style w:type="character" w:customStyle="1" w:styleId="IntenseQuoteChar">
    <w:name w:val="Intense Quote Char"/>
    <w:basedOn w:val="DefaultParagraphFont"/>
    <w:link w:val="IntenseQuote"/>
    <w:uiPriority w:val="30"/>
    <w:rsid w:val="00B31384"/>
    <w:rPr>
      <w:rFonts w:asciiTheme="majorHAnsi" w:eastAsiaTheme="majorEastAsia" w:hAnsiTheme="majorHAnsi" w:cstheme="majorBidi"/>
      <w:b/>
      <w:bCs/>
      <w:i/>
      <w:iCs/>
      <w:color w:val="ED7D31" w:themeColor="accent2"/>
      <w:sz w:val="20"/>
      <w:szCs w:val="20"/>
    </w:rPr>
  </w:style>
  <w:style w:type="character" w:styleId="SubtleEmphasis">
    <w:name w:val="Subtle Emphasis"/>
    <w:uiPriority w:val="19"/>
    <w:qFormat/>
    <w:rsid w:val="00B31384"/>
    <w:rPr>
      <w:rFonts w:asciiTheme="majorHAnsi" w:eastAsiaTheme="majorEastAsia" w:hAnsiTheme="majorHAnsi" w:cstheme="majorBidi"/>
      <w:i/>
      <w:iCs/>
      <w:color w:val="ED7D31" w:themeColor="accent2"/>
    </w:rPr>
  </w:style>
  <w:style w:type="character" w:styleId="IntenseEmphasis">
    <w:name w:val="Intense Emphasis"/>
    <w:uiPriority w:val="21"/>
    <w:qFormat/>
    <w:rsid w:val="00B31384"/>
    <w:rPr>
      <w:rFonts w:asciiTheme="majorHAnsi" w:eastAsiaTheme="majorEastAsia" w:hAnsiTheme="majorHAnsi" w:cstheme="majorBidi"/>
      <w:b/>
      <w:bCs/>
      <w:i/>
      <w:iCs/>
      <w:dstrike w:val="0"/>
      <w:color w:val="FFFFFF" w:themeColor="background1"/>
      <w:bdr w:val="single" w:sz="18" w:space="0" w:color="ED7D31" w:themeColor="accent2"/>
      <w:shd w:val="clear" w:color="auto" w:fill="ED7D31" w:themeFill="accent2"/>
      <w:vertAlign w:val="baseline"/>
    </w:rPr>
  </w:style>
  <w:style w:type="character" w:styleId="SubtleReference">
    <w:name w:val="Subtle Reference"/>
    <w:uiPriority w:val="31"/>
    <w:qFormat/>
    <w:rsid w:val="00B31384"/>
    <w:rPr>
      <w:i/>
      <w:iCs/>
      <w:smallCaps/>
      <w:color w:val="ED7D31" w:themeColor="accent2"/>
      <w:u w:color="ED7D31" w:themeColor="accent2"/>
    </w:rPr>
  </w:style>
  <w:style w:type="character" w:styleId="IntenseReference">
    <w:name w:val="Intense Reference"/>
    <w:uiPriority w:val="32"/>
    <w:qFormat/>
    <w:rsid w:val="00B31384"/>
    <w:rPr>
      <w:b/>
      <w:bCs/>
      <w:i/>
      <w:iCs/>
      <w:smallCaps/>
      <w:color w:val="ED7D31" w:themeColor="accent2"/>
      <w:u w:color="ED7D31" w:themeColor="accent2"/>
    </w:rPr>
  </w:style>
  <w:style w:type="character" w:styleId="BookTitle">
    <w:name w:val="Book Title"/>
    <w:uiPriority w:val="33"/>
    <w:qFormat/>
    <w:rsid w:val="00B31384"/>
    <w:rPr>
      <w:rFonts w:asciiTheme="majorHAnsi" w:eastAsiaTheme="majorEastAsia" w:hAnsiTheme="majorHAnsi" w:cstheme="majorBidi"/>
      <w:b/>
      <w:bCs/>
      <w:i/>
      <w:iCs/>
      <w:smallCaps/>
      <w:color w:val="C45911" w:themeColor="accent2" w:themeShade="BF"/>
      <w:u w:val="single"/>
    </w:rPr>
  </w:style>
  <w:style w:type="paragraph" w:styleId="TOCHeading">
    <w:name w:val="TOC Heading"/>
    <w:basedOn w:val="Heading1"/>
    <w:next w:val="Normal"/>
    <w:uiPriority w:val="39"/>
    <w:semiHidden/>
    <w:unhideWhenUsed/>
    <w:qFormat/>
    <w:rsid w:val="00B31384"/>
    <w:pPr>
      <w:outlineLvl w:val="9"/>
    </w:pPr>
    <w:rPr>
      <w:lang w:bidi="en-US"/>
    </w:rPr>
  </w:style>
  <w:style w:type="paragraph" w:styleId="Revision">
    <w:name w:val="Revision"/>
    <w:hidden/>
    <w:uiPriority w:val="99"/>
    <w:semiHidden/>
    <w:rsid w:val="000F1CE7"/>
    <w:pPr>
      <w:spacing w:after="0" w:line="240" w:lineRule="auto"/>
    </w:pPr>
    <w:rPr>
      <w:i/>
      <w:iCs/>
      <w:sz w:val="20"/>
      <w:szCs w:val="20"/>
    </w:rPr>
  </w:style>
  <w:style w:type="paragraph" w:customStyle="1" w:styleId="Default">
    <w:name w:val="Default"/>
    <w:rsid w:val="00222ED1"/>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175C9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04353">
      <w:bodyDiv w:val="1"/>
      <w:marLeft w:val="0"/>
      <w:marRight w:val="0"/>
      <w:marTop w:val="0"/>
      <w:marBottom w:val="0"/>
      <w:divBdr>
        <w:top w:val="none" w:sz="0" w:space="0" w:color="auto"/>
        <w:left w:val="none" w:sz="0" w:space="0" w:color="auto"/>
        <w:bottom w:val="none" w:sz="0" w:space="0" w:color="auto"/>
        <w:right w:val="none" w:sz="0" w:space="0" w:color="auto"/>
      </w:divBdr>
    </w:div>
    <w:div w:id="57099986">
      <w:bodyDiv w:val="1"/>
      <w:marLeft w:val="0"/>
      <w:marRight w:val="0"/>
      <w:marTop w:val="0"/>
      <w:marBottom w:val="0"/>
      <w:divBdr>
        <w:top w:val="none" w:sz="0" w:space="0" w:color="auto"/>
        <w:left w:val="none" w:sz="0" w:space="0" w:color="auto"/>
        <w:bottom w:val="none" w:sz="0" w:space="0" w:color="auto"/>
        <w:right w:val="none" w:sz="0" w:space="0" w:color="auto"/>
      </w:divBdr>
    </w:div>
    <w:div w:id="80687079">
      <w:bodyDiv w:val="1"/>
      <w:marLeft w:val="0"/>
      <w:marRight w:val="0"/>
      <w:marTop w:val="0"/>
      <w:marBottom w:val="0"/>
      <w:divBdr>
        <w:top w:val="none" w:sz="0" w:space="0" w:color="auto"/>
        <w:left w:val="none" w:sz="0" w:space="0" w:color="auto"/>
        <w:bottom w:val="none" w:sz="0" w:space="0" w:color="auto"/>
        <w:right w:val="none" w:sz="0" w:space="0" w:color="auto"/>
      </w:divBdr>
    </w:div>
    <w:div w:id="220480507">
      <w:bodyDiv w:val="1"/>
      <w:marLeft w:val="0"/>
      <w:marRight w:val="0"/>
      <w:marTop w:val="0"/>
      <w:marBottom w:val="0"/>
      <w:divBdr>
        <w:top w:val="none" w:sz="0" w:space="0" w:color="auto"/>
        <w:left w:val="none" w:sz="0" w:space="0" w:color="auto"/>
        <w:bottom w:val="none" w:sz="0" w:space="0" w:color="auto"/>
        <w:right w:val="none" w:sz="0" w:space="0" w:color="auto"/>
      </w:divBdr>
    </w:div>
    <w:div w:id="228270326">
      <w:bodyDiv w:val="1"/>
      <w:marLeft w:val="0"/>
      <w:marRight w:val="0"/>
      <w:marTop w:val="0"/>
      <w:marBottom w:val="0"/>
      <w:divBdr>
        <w:top w:val="none" w:sz="0" w:space="0" w:color="auto"/>
        <w:left w:val="none" w:sz="0" w:space="0" w:color="auto"/>
        <w:bottom w:val="none" w:sz="0" w:space="0" w:color="auto"/>
        <w:right w:val="none" w:sz="0" w:space="0" w:color="auto"/>
      </w:divBdr>
    </w:div>
    <w:div w:id="252205918">
      <w:bodyDiv w:val="1"/>
      <w:marLeft w:val="0"/>
      <w:marRight w:val="0"/>
      <w:marTop w:val="0"/>
      <w:marBottom w:val="0"/>
      <w:divBdr>
        <w:top w:val="none" w:sz="0" w:space="0" w:color="auto"/>
        <w:left w:val="none" w:sz="0" w:space="0" w:color="auto"/>
        <w:bottom w:val="none" w:sz="0" w:space="0" w:color="auto"/>
        <w:right w:val="none" w:sz="0" w:space="0" w:color="auto"/>
      </w:divBdr>
    </w:div>
    <w:div w:id="275913012">
      <w:bodyDiv w:val="1"/>
      <w:marLeft w:val="0"/>
      <w:marRight w:val="0"/>
      <w:marTop w:val="0"/>
      <w:marBottom w:val="0"/>
      <w:divBdr>
        <w:top w:val="none" w:sz="0" w:space="0" w:color="auto"/>
        <w:left w:val="none" w:sz="0" w:space="0" w:color="auto"/>
        <w:bottom w:val="none" w:sz="0" w:space="0" w:color="auto"/>
        <w:right w:val="none" w:sz="0" w:space="0" w:color="auto"/>
      </w:divBdr>
    </w:div>
    <w:div w:id="334654100">
      <w:bodyDiv w:val="1"/>
      <w:marLeft w:val="0"/>
      <w:marRight w:val="0"/>
      <w:marTop w:val="0"/>
      <w:marBottom w:val="0"/>
      <w:divBdr>
        <w:top w:val="none" w:sz="0" w:space="0" w:color="auto"/>
        <w:left w:val="none" w:sz="0" w:space="0" w:color="auto"/>
        <w:bottom w:val="none" w:sz="0" w:space="0" w:color="auto"/>
        <w:right w:val="none" w:sz="0" w:space="0" w:color="auto"/>
      </w:divBdr>
    </w:div>
    <w:div w:id="392512955">
      <w:bodyDiv w:val="1"/>
      <w:marLeft w:val="0"/>
      <w:marRight w:val="0"/>
      <w:marTop w:val="0"/>
      <w:marBottom w:val="0"/>
      <w:divBdr>
        <w:top w:val="none" w:sz="0" w:space="0" w:color="auto"/>
        <w:left w:val="none" w:sz="0" w:space="0" w:color="auto"/>
        <w:bottom w:val="none" w:sz="0" w:space="0" w:color="auto"/>
        <w:right w:val="none" w:sz="0" w:space="0" w:color="auto"/>
      </w:divBdr>
    </w:div>
    <w:div w:id="409422584">
      <w:bodyDiv w:val="1"/>
      <w:marLeft w:val="0"/>
      <w:marRight w:val="0"/>
      <w:marTop w:val="0"/>
      <w:marBottom w:val="0"/>
      <w:divBdr>
        <w:top w:val="none" w:sz="0" w:space="0" w:color="auto"/>
        <w:left w:val="none" w:sz="0" w:space="0" w:color="auto"/>
        <w:bottom w:val="none" w:sz="0" w:space="0" w:color="auto"/>
        <w:right w:val="none" w:sz="0" w:space="0" w:color="auto"/>
      </w:divBdr>
    </w:div>
    <w:div w:id="430127536">
      <w:bodyDiv w:val="1"/>
      <w:marLeft w:val="0"/>
      <w:marRight w:val="0"/>
      <w:marTop w:val="0"/>
      <w:marBottom w:val="0"/>
      <w:divBdr>
        <w:top w:val="none" w:sz="0" w:space="0" w:color="auto"/>
        <w:left w:val="none" w:sz="0" w:space="0" w:color="auto"/>
        <w:bottom w:val="none" w:sz="0" w:space="0" w:color="auto"/>
        <w:right w:val="none" w:sz="0" w:space="0" w:color="auto"/>
      </w:divBdr>
    </w:div>
    <w:div w:id="432630632">
      <w:bodyDiv w:val="1"/>
      <w:marLeft w:val="0"/>
      <w:marRight w:val="0"/>
      <w:marTop w:val="0"/>
      <w:marBottom w:val="0"/>
      <w:divBdr>
        <w:top w:val="none" w:sz="0" w:space="0" w:color="auto"/>
        <w:left w:val="none" w:sz="0" w:space="0" w:color="auto"/>
        <w:bottom w:val="none" w:sz="0" w:space="0" w:color="auto"/>
        <w:right w:val="none" w:sz="0" w:space="0" w:color="auto"/>
      </w:divBdr>
    </w:div>
    <w:div w:id="444810200">
      <w:bodyDiv w:val="1"/>
      <w:marLeft w:val="0"/>
      <w:marRight w:val="0"/>
      <w:marTop w:val="0"/>
      <w:marBottom w:val="0"/>
      <w:divBdr>
        <w:top w:val="none" w:sz="0" w:space="0" w:color="auto"/>
        <w:left w:val="none" w:sz="0" w:space="0" w:color="auto"/>
        <w:bottom w:val="none" w:sz="0" w:space="0" w:color="auto"/>
        <w:right w:val="none" w:sz="0" w:space="0" w:color="auto"/>
      </w:divBdr>
    </w:div>
    <w:div w:id="445002143">
      <w:bodyDiv w:val="1"/>
      <w:marLeft w:val="0"/>
      <w:marRight w:val="0"/>
      <w:marTop w:val="0"/>
      <w:marBottom w:val="0"/>
      <w:divBdr>
        <w:top w:val="none" w:sz="0" w:space="0" w:color="auto"/>
        <w:left w:val="none" w:sz="0" w:space="0" w:color="auto"/>
        <w:bottom w:val="none" w:sz="0" w:space="0" w:color="auto"/>
        <w:right w:val="none" w:sz="0" w:space="0" w:color="auto"/>
      </w:divBdr>
    </w:div>
    <w:div w:id="449475800">
      <w:bodyDiv w:val="1"/>
      <w:marLeft w:val="0"/>
      <w:marRight w:val="0"/>
      <w:marTop w:val="0"/>
      <w:marBottom w:val="0"/>
      <w:divBdr>
        <w:top w:val="none" w:sz="0" w:space="0" w:color="auto"/>
        <w:left w:val="none" w:sz="0" w:space="0" w:color="auto"/>
        <w:bottom w:val="none" w:sz="0" w:space="0" w:color="auto"/>
        <w:right w:val="none" w:sz="0" w:space="0" w:color="auto"/>
      </w:divBdr>
    </w:div>
    <w:div w:id="451174869">
      <w:bodyDiv w:val="1"/>
      <w:marLeft w:val="0"/>
      <w:marRight w:val="0"/>
      <w:marTop w:val="0"/>
      <w:marBottom w:val="0"/>
      <w:divBdr>
        <w:top w:val="none" w:sz="0" w:space="0" w:color="auto"/>
        <w:left w:val="none" w:sz="0" w:space="0" w:color="auto"/>
        <w:bottom w:val="none" w:sz="0" w:space="0" w:color="auto"/>
        <w:right w:val="none" w:sz="0" w:space="0" w:color="auto"/>
      </w:divBdr>
    </w:div>
    <w:div w:id="491682757">
      <w:bodyDiv w:val="1"/>
      <w:marLeft w:val="0"/>
      <w:marRight w:val="0"/>
      <w:marTop w:val="0"/>
      <w:marBottom w:val="0"/>
      <w:divBdr>
        <w:top w:val="none" w:sz="0" w:space="0" w:color="auto"/>
        <w:left w:val="none" w:sz="0" w:space="0" w:color="auto"/>
        <w:bottom w:val="none" w:sz="0" w:space="0" w:color="auto"/>
        <w:right w:val="none" w:sz="0" w:space="0" w:color="auto"/>
      </w:divBdr>
    </w:div>
    <w:div w:id="500121585">
      <w:bodyDiv w:val="1"/>
      <w:marLeft w:val="0"/>
      <w:marRight w:val="0"/>
      <w:marTop w:val="0"/>
      <w:marBottom w:val="0"/>
      <w:divBdr>
        <w:top w:val="none" w:sz="0" w:space="0" w:color="auto"/>
        <w:left w:val="none" w:sz="0" w:space="0" w:color="auto"/>
        <w:bottom w:val="none" w:sz="0" w:space="0" w:color="auto"/>
        <w:right w:val="none" w:sz="0" w:space="0" w:color="auto"/>
      </w:divBdr>
    </w:div>
    <w:div w:id="507452631">
      <w:bodyDiv w:val="1"/>
      <w:marLeft w:val="0"/>
      <w:marRight w:val="0"/>
      <w:marTop w:val="0"/>
      <w:marBottom w:val="0"/>
      <w:divBdr>
        <w:top w:val="none" w:sz="0" w:space="0" w:color="auto"/>
        <w:left w:val="none" w:sz="0" w:space="0" w:color="auto"/>
        <w:bottom w:val="none" w:sz="0" w:space="0" w:color="auto"/>
        <w:right w:val="none" w:sz="0" w:space="0" w:color="auto"/>
      </w:divBdr>
    </w:div>
    <w:div w:id="515078713">
      <w:bodyDiv w:val="1"/>
      <w:marLeft w:val="0"/>
      <w:marRight w:val="0"/>
      <w:marTop w:val="0"/>
      <w:marBottom w:val="0"/>
      <w:divBdr>
        <w:top w:val="none" w:sz="0" w:space="0" w:color="auto"/>
        <w:left w:val="none" w:sz="0" w:space="0" w:color="auto"/>
        <w:bottom w:val="none" w:sz="0" w:space="0" w:color="auto"/>
        <w:right w:val="none" w:sz="0" w:space="0" w:color="auto"/>
      </w:divBdr>
    </w:div>
    <w:div w:id="541944011">
      <w:bodyDiv w:val="1"/>
      <w:marLeft w:val="0"/>
      <w:marRight w:val="0"/>
      <w:marTop w:val="0"/>
      <w:marBottom w:val="0"/>
      <w:divBdr>
        <w:top w:val="none" w:sz="0" w:space="0" w:color="auto"/>
        <w:left w:val="none" w:sz="0" w:space="0" w:color="auto"/>
        <w:bottom w:val="none" w:sz="0" w:space="0" w:color="auto"/>
        <w:right w:val="none" w:sz="0" w:space="0" w:color="auto"/>
      </w:divBdr>
    </w:div>
    <w:div w:id="561137881">
      <w:bodyDiv w:val="1"/>
      <w:marLeft w:val="0"/>
      <w:marRight w:val="0"/>
      <w:marTop w:val="0"/>
      <w:marBottom w:val="0"/>
      <w:divBdr>
        <w:top w:val="none" w:sz="0" w:space="0" w:color="auto"/>
        <w:left w:val="none" w:sz="0" w:space="0" w:color="auto"/>
        <w:bottom w:val="none" w:sz="0" w:space="0" w:color="auto"/>
        <w:right w:val="none" w:sz="0" w:space="0" w:color="auto"/>
      </w:divBdr>
    </w:div>
    <w:div w:id="569464383">
      <w:bodyDiv w:val="1"/>
      <w:marLeft w:val="0"/>
      <w:marRight w:val="0"/>
      <w:marTop w:val="0"/>
      <w:marBottom w:val="0"/>
      <w:divBdr>
        <w:top w:val="none" w:sz="0" w:space="0" w:color="auto"/>
        <w:left w:val="none" w:sz="0" w:space="0" w:color="auto"/>
        <w:bottom w:val="none" w:sz="0" w:space="0" w:color="auto"/>
        <w:right w:val="none" w:sz="0" w:space="0" w:color="auto"/>
      </w:divBdr>
    </w:div>
    <w:div w:id="630788102">
      <w:bodyDiv w:val="1"/>
      <w:marLeft w:val="0"/>
      <w:marRight w:val="0"/>
      <w:marTop w:val="0"/>
      <w:marBottom w:val="0"/>
      <w:divBdr>
        <w:top w:val="none" w:sz="0" w:space="0" w:color="auto"/>
        <w:left w:val="none" w:sz="0" w:space="0" w:color="auto"/>
        <w:bottom w:val="none" w:sz="0" w:space="0" w:color="auto"/>
        <w:right w:val="none" w:sz="0" w:space="0" w:color="auto"/>
      </w:divBdr>
    </w:div>
    <w:div w:id="650714974">
      <w:bodyDiv w:val="1"/>
      <w:marLeft w:val="0"/>
      <w:marRight w:val="0"/>
      <w:marTop w:val="0"/>
      <w:marBottom w:val="0"/>
      <w:divBdr>
        <w:top w:val="none" w:sz="0" w:space="0" w:color="auto"/>
        <w:left w:val="none" w:sz="0" w:space="0" w:color="auto"/>
        <w:bottom w:val="none" w:sz="0" w:space="0" w:color="auto"/>
        <w:right w:val="none" w:sz="0" w:space="0" w:color="auto"/>
      </w:divBdr>
    </w:div>
    <w:div w:id="653997391">
      <w:bodyDiv w:val="1"/>
      <w:marLeft w:val="0"/>
      <w:marRight w:val="0"/>
      <w:marTop w:val="0"/>
      <w:marBottom w:val="0"/>
      <w:divBdr>
        <w:top w:val="none" w:sz="0" w:space="0" w:color="auto"/>
        <w:left w:val="none" w:sz="0" w:space="0" w:color="auto"/>
        <w:bottom w:val="none" w:sz="0" w:space="0" w:color="auto"/>
        <w:right w:val="none" w:sz="0" w:space="0" w:color="auto"/>
      </w:divBdr>
    </w:div>
    <w:div w:id="713891237">
      <w:bodyDiv w:val="1"/>
      <w:marLeft w:val="0"/>
      <w:marRight w:val="0"/>
      <w:marTop w:val="0"/>
      <w:marBottom w:val="0"/>
      <w:divBdr>
        <w:top w:val="none" w:sz="0" w:space="0" w:color="auto"/>
        <w:left w:val="none" w:sz="0" w:space="0" w:color="auto"/>
        <w:bottom w:val="none" w:sz="0" w:space="0" w:color="auto"/>
        <w:right w:val="none" w:sz="0" w:space="0" w:color="auto"/>
      </w:divBdr>
    </w:div>
    <w:div w:id="729422996">
      <w:bodyDiv w:val="1"/>
      <w:marLeft w:val="0"/>
      <w:marRight w:val="0"/>
      <w:marTop w:val="0"/>
      <w:marBottom w:val="0"/>
      <w:divBdr>
        <w:top w:val="none" w:sz="0" w:space="0" w:color="auto"/>
        <w:left w:val="none" w:sz="0" w:space="0" w:color="auto"/>
        <w:bottom w:val="none" w:sz="0" w:space="0" w:color="auto"/>
        <w:right w:val="none" w:sz="0" w:space="0" w:color="auto"/>
      </w:divBdr>
    </w:div>
    <w:div w:id="805902552">
      <w:bodyDiv w:val="1"/>
      <w:marLeft w:val="0"/>
      <w:marRight w:val="0"/>
      <w:marTop w:val="0"/>
      <w:marBottom w:val="0"/>
      <w:divBdr>
        <w:top w:val="none" w:sz="0" w:space="0" w:color="auto"/>
        <w:left w:val="none" w:sz="0" w:space="0" w:color="auto"/>
        <w:bottom w:val="none" w:sz="0" w:space="0" w:color="auto"/>
        <w:right w:val="none" w:sz="0" w:space="0" w:color="auto"/>
      </w:divBdr>
    </w:div>
    <w:div w:id="919558319">
      <w:bodyDiv w:val="1"/>
      <w:marLeft w:val="0"/>
      <w:marRight w:val="0"/>
      <w:marTop w:val="0"/>
      <w:marBottom w:val="0"/>
      <w:divBdr>
        <w:top w:val="none" w:sz="0" w:space="0" w:color="auto"/>
        <w:left w:val="none" w:sz="0" w:space="0" w:color="auto"/>
        <w:bottom w:val="none" w:sz="0" w:space="0" w:color="auto"/>
        <w:right w:val="none" w:sz="0" w:space="0" w:color="auto"/>
      </w:divBdr>
    </w:div>
    <w:div w:id="973674783">
      <w:bodyDiv w:val="1"/>
      <w:marLeft w:val="0"/>
      <w:marRight w:val="0"/>
      <w:marTop w:val="0"/>
      <w:marBottom w:val="0"/>
      <w:divBdr>
        <w:top w:val="none" w:sz="0" w:space="0" w:color="auto"/>
        <w:left w:val="none" w:sz="0" w:space="0" w:color="auto"/>
        <w:bottom w:val="none" w:sz="0" w:space="0" w:color="auto"/>
        <w:right w:val="none" w:sz="0" w:space="0" w:color="auto"/>
      </w:divBdr>
    </w:div>
    <w:div w:id="984627497">
      <w:bodyDiv w:val="1"/>
      <w:marLeft w:val="0"/>
      <w:marRight w:val="0"/>
      <w:marTop w:val="0"/>
      <w:marBottom w:val="0"/>
      <w:divBdr>
        <w:top w:val="none" w:sz="0" w:space="0" w:color="auto"/>
        <w:left w:val="none" w:sz="0" w:space="0" w:color="auto"/>
        <w:bottom w:val="none" w:sz="0" w:space="0" w:color="auto"/>
        <w:right w:val="none" w:sz="0" w:space="0" w:color="auto"/>
      </w:divBdr>
    </w:div>
    <w:div w:id="1003780932">
      <w:bodyDiv w:val="1"/>
      <w:marLeft w:val="0"/>
      <w:marRight w:val="0"/>
      <w:marTop w:val="0"/>
      <w:marBottom w:val="0"/>
      <w:divBdr>
        <w:top w:val="none" w:sz="0" w:space="0" w:color="auto"/>
        <w:left w:val="none" w:sz="0" w:space="0" w:color="auto"/>
        <w:bottom w:val="none" w:sz="0" w:space="0" w:color="auto"/>
        <w:right w:val="none" w:sz="0" w:space="0" w:color="auto"/>
      </w:divBdr>
    </w:div>
    <w:div w:id="1020473270">
      <w:bodyDiv w:val="1"/>
      <w:marLeft w:val="0"/>
      <w:marRight w:val="0"/>
      <w:marTop w:val="0"/>
      <w:marBottom w:val="0"/>
      <w:divBdr>
        <w:top w:val="none" w:sz="0" w:space="0" w:color="auto"/>
        <w:left w:val="none" w:sz="0" w:space="0" w:color="auto"/>
        <w:bottom w:val="none" w:sz="0" w:space="0" w:color="auto"/>
        <w:right w:val="none" w:sz="0" w:space="0" w:color="auto"/>
      </w:divBdr>
    </w:div>
    <w:div w:id="1108311967">
      <w:bodyDiv w:val="1"/>
      <w:marLeft w:val="0"/>
      <w:marRight w:val="0"/>
      <w:marTop w:val="0"/>
      <w:marBottom w:val="0"/>
      <w:divBdr>
        <w:top w:val="none" w:sz="0" w:space="0" w:color="auto"/>
        <w:left w:val="none" w:sz="0" w:space="0" w:color="auto"/>
        <w:bottom w:val="none" w:sz="0" w:space="0" w:color="auto"/>
        <w:right w:val="none" w:sz="0" w:space="0" w:color="auto"/>
      </w:divBdr>
    </w:div>
    <w:div w:id="1205094271">
      <w:bodyDiv w:val="1"/>
      <w:marLeft w:val="0"/>
      <w:marRight w:val="0"/>
      <w:marTop w:val="0"/>
      <w:marBottom w:val="0"/>
      <w:divBdr>
        <w:top w:val="none" w:sz="0" w:space="0" w:color="auto"/>
        <w:left w:val="none" w:sz="0" w:space="0" w:color="auto"/>
        <w:bottom w:val="none" w:sz="0" w:space="0" w:color="auto"/>
        <w:right w:val="none" w:sz="0" w:space="0" w:color="auto"/>
      </w:divBdr>
    </w:div>
    <w:div w:id="1228419302">
      <w:bodyDiv w:val="1"/>
      <w:marLeft w:val="0"/>
      <w:marRight w:val="0"/>
      <w:marTop w:val="0"/>
      <w:marBottom w:val="0"/>
      <w:divBdr>
        <w:top w:val="none" w:sz="0" w:space="0" w:color="auto"/>
        <w:left w:val="none" w:sz="0" w:space="0" w:color="auto"/>
        <w:bottom w:val="none" w:sz="0" w:space="0" w:color="auto"/>
        <w:right w:val="none" w:sz="0" w:space="0" w:color="auto"/>
      </w:divBdr>
    </w:div>
    <w:div w:id="1235891938">
      <w:bodyDiv w:val="1"/>
      <w:marLeft w:val="0"/>
      <w:marRight w:val="0"/>
      <w:marTop w:val="0"/>
      <w:marBottom w:val="0"/>
      <w:divBdr>
        <w:top w:val="none" w:sz="0" w:space="0" w:color="auto"/>
        <w:left w:val="none" w:sz="0" w:space="0" w:color="auto"/>
        <w:bottom w:val="none" w:sz="0" w:space="0" w:color="auto"/>
        <w:right w:val="none" w:sz="0" w:space="0" w:color="auto"/>
      </w:divBdr>
    </w:div>
    <w:div w:id="1308125223">
      <w:bodyDiv w:val="1"/>
      <w:marLeft w:val="0"/>
      <w:marRight w:val="0"/>
      <w:marTop w:val="0"/>
      <w:marBottom w:val="0"/>
      <w:divBdr>
        <w:top w:val="none" w:sz="0" w:space="0" w:color="auto"/>
        <w:left w:val="none" w:sz="0" w:space="0" w:color="auto"/>
        <w:bottom w:val="none" w:sz="0" w:space="0" w:color="auto"/>
        <w:right w:val="none" w:sz="0" w:space="0" w:color="auto"/>
      </w:divBdr>
    </w:div>
    <w:div w:id="1394966430">
      <w:bodyDiv w:val="1"/>
      <w:marLeft w:val="0"/>
      <w:marRight w:val="0"/>
      <w:marTop w:val="0"/>
      <w:marBottom w:val="0"/>
      <w:divBdr>
        <w:top w:val="none" w:sz="0" w:space="0" w:color="auto"/>
        <w:left w:val="none" w:sz="0" w:space="0" w:color="auto"/>
        <w:bottom w:val="none" w:sz="0" w:space="0" w:color="auto"/>
        <w:right w:val="none" w:sz="0" w:space="0" w:color="auto"/>
      </w:divBdr>
    </w:div>
    <w:div w:id="1444375697">
      <w:bodyDiv w:val="1"/>
      <w:marLeft w:val="0"/>
      <w:marRight w:val="0"/>
      <w:marTop w:val="0"/>
      <w:marBottom w:val="0"/>
      <w:divBdr>
        <w:top w:val="none" w:sz="0" w:space="0" w:color="auto"/>
        <w:left w:val="none" w:sz="0" w:space="0" w:color="auto"/>
        <w:bottom w:val="none" w:sz="0" w:space="0" w:color="auto"/>
        <w:right w:val="none" w:sz="0" w:space="0" w:color="auto"/>
      </w:divBdr>
    </w:div>
    <w:div w:id="1605768147">
      <w:bodyDiv w:val="1"/>
      <w:marLeft w:val="0"/>
      <w:marRight w:val="0"/>
      <w:marTop w:val="0"/>
      <w:marBottom w:val="0"/>
      <w:divBdr>
        <w:top w:val="none" w:sz="0" w:space="0" w:color="auto"/>
        <w:left w:val="none" w:sz="0" w:space="0" w:color="auto"/>
        <w:bottom w:val="none" w:sz="0" w:space="0" w:color="auto"/>
        <w:right w:val="none" w:sz="0" w:space="0" w:color="auto"/>
      </w:divBdr>
    </w:div>
    <w:div w:id="1702433380">
      <w:bodyDiv w:val="1"/>
      <w:marLeft w:val="0"/>
      <w:marRight w:val="0"/>
      <w:marTop w:val="0"/>
      <w:marBottom w:val="0"/>
      <w:divBdr>
        <w:top w:val="none" w:sz="0" w:space="0" w:color="auto"/>
        <w:left w:val="none" w:sz="0" w:space="0" w:color="auto"/>
        <w:bottom w:val="none" w:sz="0" w:space="0" w:color="auto"/>
        <w:right w:val="none" w:sz="0" w:space="0" w:color="auto"/>
      </w:divBdr>
    </w:div>
    <w:div w:id="1733384359">
      <w:bodyDiv w:val="1"/>
      <w:marLeft w:val="0"/>
      <w:marRight w:val="0"/>
      <w:marTop w:val="0"/>
      <w:marBottom w:val="0"/>
      <w:divBdr>
        <w:top w:val="none" w:sz="0" w:space="0" w:color="auto"/>
        <w:left w:val="none" w:sz="0" w:space="0" w:color="auto"/>
        <w:bottom w:val="none" w:sz="0" w:space="0" w:color="auto"/>
        <w:right w:val="none" w:sz="0" w:space="0" w:color="auto"/>
      </w:divBdr>
    </w:div>
    <w:div w:id="1746370018">
      <w:bodyDiv w:val="1"/>
      <w:marLeft w:val="0"/>
      <w:marRight w:val="0"/>
      <w:marTop w:val="0"/>
      <w:marBottom w:val="0"/>
      <w:divBdr>
        <w:top w:val="none" w:sz="0" w:space="0" w:color="auto"/>
        <w:left w:val="none" w:sz="0" w:space="0" w:color="auto"/>
        <w:bottom w:val="none" w:sz="0" w:space="0" w:color="auto"/>
        <w:right w:val="none" w:sz="0" w:space="0" w:color="auto"/>
      </w:divBdr>
    </w:div>
    <w:div w:id="1811897412">
      <w:bodyDiv w:val="1"/>
      <w:marLeft w:val="0"/>
      <w:marRight w:val="0"/>
      <w:marTop w:val="0"/>
      <w:marBottom w:val="0"/>
      <w:divBdr>
        <w:top w:val="none" w:sz="0" w:space="0" w:color="auto"/>
        <w:left w:val="none" w:sz="0" w:space="0" w:color="auto"/>
        <w:bottom w:val="none" w:sz="0" w:space="0" w:color="auto"/>
        <w:right w:val="none" w:sz="0" w:space="0" w:color="auto"/>
      </w:divBdr>
    </w:div>
    <w:div w:id="1845127898">
      <w:bodyDiv w:val="1"/>
      <w:marLeft w:val="0"/>
      <w:marRight w:val="0"/>
      <w:marTop w:val="0"/>
      <w:marBottom w:val="0"/>
      <w:divBdr>
        <w:top w:val="none" w:sz="0" w:space="0" w:color="auto"/>
        <w:left w:val="none" w:sz="0" w:space="0" w:color="auto"/>
        <w:bottom w:val="none" w:sz="0" w:space="0" w:color="auto"/>
        <w:right w:val="none" w:sz="0" w:space="0" w:color="auto"/>
      </w:divBdr>
    </w:div>
    <w:div w:id="1977252078">
      <w:bodyDiv w:val="1"/>
      <w:marLeft w:val="0"/>
      <w:marRight w:val="0"/>
      <w:marTop w:val="0"/>
      <w:marBottom w:val="0"/>
      <w:divBdr>
        <w:top w:val="none" w:sz="0" w:space="0" w:color="auto"/>
        <w:left w:val="none" w:sz="0" w:space="0" w:color="auto"/>
        <w:bottom w:val="none" w:sz="0" w:space="0" w:color="auto"/>
        <w:right w:val="none" w:sz="0" w:space="0" w:color="auto"/>
      </w:divBdr>
    </w:div>
    <w:div w:id="2013488106">
      <w:bodyDiv w:val="1"/>
      <w:marLeft w:val="0"/>
      <w:marRight w:val="0"/>
      <w:marTop w:val="0"/>
      <w:marBottom w:val="0"/>
      <w:divBdr>
        <w:top w:val="none" w:sz="0" w:space="0" w:color="auto"/>
        <w:left w:val="none" w:sz="0" w:space="0" w:color="auto"/>
        <w:bottom w:val="none" w:sz="0" w:space="0" w:color="auto"/>
        <w:right w:val="none" w:sz="0" w:space="0" w:color="auto"/>
      </w:divBdr>
    </w:div>
    <w:div w:id="2025742257">
      <w:bodyDiv w:val="1"/>
      <w:marLeft w:val="0"/>
      <w:marRight w:val="0"/>
      <w:marTop w:val="0"/>
      <w:marBottom w:val="0"/>
      <w:divBdr>
        <w:top w:val="none" w:sz="0" w:space="0" w:color="auto"/>
        <w:left w:val="none" w:sz="0" w:space="0" w:color="auto"/>
        <w:bottom w:val="none" w:sz="0" w:space="0" w:color="auto"/>
        <w:right w:val="none" w:sz="0" w:space="0" w:color="auto"/>
      </w:divBdr>
    </w:div>
    <w:div w:id="2133280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intranet.ea.gov/policies/environmentalwork/41187.aspx"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mbria-Calibri">
      <a:majorFont>
        <a:latin typeface="Cambria" panose="02040503050406030204"/>
        <a:ea typeface=""/>
        <a:cs typeface=""/>
        <a:font script="Jpan" typeface="ＭＳ Ｐゴシック"/>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ContentCloud_WithdrawnBy xmlns="http://schemas.microsoft.com/sharepoint/v3">
      <UserInfo>
        <DisplayName/>
        <AccountId xsi:nil="true"/>
        <AccountType/>
      </UserInfo>
    </ContentCloud_WithdrawnBy>
    <ContentCloud_OrganisationString xmlns="44ba428f-c30f-44c8-8eab-a30b7390a267">7872</ContentCloud_OrganisationString>
    <ContentCloud_Approver1 xmlns="http://schemas.microsoft.com/sharepoint/v3">
      <UserInfo>
        <DisplayName>Garrett, Jen</DisplayName>
        <AccountId>9777</AccountId>
        <AccountType/>
      </UserInfo>
    </ContentCloud_Approver1>
    <ContentCloud_ApprOrganisation2 xmlns="http://schemas.microsoft.com/sharepoint/v3" xsi:nil="true"/>
    <ContentCloud_ContributorIds xmlns="http://schemas.microsoft.com/sharepoint/v3" xsi:nil="true"/>
    <ContentCloud_Author xmlns="http://schemas.microsoft.com/sharepoint/v3">
      <UserInfo>
        <DisplayName>Halka, Kate</DisplayName>
        <AccountId>907</AccountId>
        <AccountType/>
      </UserInfo>
    </ContentCloud_Author>
    <ContentCloud_UpdateNotice xmlns="http://schemas.microsoft.com/sharepoint/v3" xsi:nil="true"/>
    <ContentCloud_Audiences xmlns="http://schemas.microsoft.com/sharepoint/v3">
      <Value>Environment Agency</Value>
    </ContentCloud_Audiences>
    <ContentCloud_ApproverComment1 xmlns="http://schemas.microsoft.com/sharepoint/v3" xsi:nil="true"/>
    <ContentCloud_Description xmlns="http://schemas.microsoft.com/sharepoint/v3" xsi:nil="true"/>
    <ContentCloud_WithdrawnDate xmlns="http://schemas.microsoft.com/sharepoint/v3" xsi:nil="true"/>
    <ContentCloud_ApprovedDate1 xmlns="http://schemas.microsoft.com/sharepoint/v3">2019-05-19T23:00:00+00:00</ContentCloud_ApprovedDate1>
    <ContentCloud_ApproverComment2 xmlns="http://schemas.microsoft.com/sharepoint/v3" xsi:nil="true"/>
    <ContentCloud_ApproverJobTitle5 xmlns="http://schemas.microsoft.com/sharepoint/v3" xsi:nil="true"/>
    <ContentCloud_AssurerComment xmlns="http://schemas.microsoft.com/sharepoint/v3" xsi:nil="true"/>
    <ContentCloud_SubmitDate xmlns="http://schemas.microsoft.com/sharepoint/v3" xsi:nil="true"/>
    <ContentCloud_PrimaryContact xmlns="http://schemas.microsoft.com/sharepoint/v3">
      <UserInfo>
        <DisplayName>Pedersen, Laura</DisplayName>
        <AccountId>14791</AccountId>
        <AccountType/>
      </UserInfo>
      <UserInfo>
        <DisplayName>Abbott, Louise</DisplayName>
        <AccountId>6640</AccountId>
        <AccountType/>
      </UserInfo>
    </ContentCloud_PrimaryContact>
    <ContentCloud_ApproverComment3 xmlns="http://schemas.microsoft.com/sharepoint/v3" xsi:nil="true"/>
    <ContentCloud_LegacyDetails xmlns="http://schemas.microsoft.com/sharepoint/v3">! Important There is 1 previous version(s) of this content. Use the legacy reference code 12_18 to (request) access to it/them. 
Content migrated from Environment Agency DMID database on 24/07/2020</ContentCloud_LegacyDetails>
    <ContentCloud_FormatType xmlns="http://schemas.microsoft.com/sharepoint/v3">Word document</ContentCloud_FormatType>
    <ContentCloud_ApprOrganisation3 xmlns="http://schemas.microsoft.com/sharepoint/v3" xsi:nil="true"/>
    <ContentCloud_ApproverComment4 xmlns="http://schemas.microsoft.com/sharepoint/v3" xsi:nil="true"/>
    <ContentCloud_PublishOnApproval xmlns="http://schemas.microsoft.com/sharepoint/v3" xsi:nil="true"/>
    <ContentCloud_Contributors xmlns="http://schemas.microsoft.com/sharepoint/v3">
      <UserInfo>
        <DisplayName/>
        <AccountId xsi:nil="true"/>
        <AccountType/>
      </UserInfo>
    </ContentCloud_Contributors>
    <ContentCloud_ApproverComment5 xmlns="http://schemas.microsoft.com/sharepoint/v3" xsi:nil="true"/>
    <ContentCloud_Keywords xmlns="http://schemas.microsoft.com/sharepoint/v3" xsi:nil="true"/>
    <ContentCloud_CommentToApprover xmlns="http://schemas.microsoft.com/sharepoint/v3" xsi:nil="true"/>
    <ContentCloud_SharedWith xmlns="http://schemas.microsoft.com/sharepoint/v3" xsi:nil="true"/>
    <ContentCloud_Duration xmlns="http://schemas.microsoft.com/sharepoint/v3" xsi:nil="true"/>
    <ContentCloud_DocumentTitleLink xmlns="http://schemas.microsoft.com/sharepoint/v3">
      <Url>https://defra.sharepoint.com/sites/def-contentcloud/_layouts/15/DocIdRedir.aspx?ID=CONTENTCLOUD-190616497-13340</Url>
      <Description>Role specific profile field operations lead team member (fog ltm)</Description>
    </ContentCloud_DocumentTitleLink>
    <ContentCloud_ScheduledReviewedBy xmlns="http://schemas.microsoft.com/sharepoint/v3">
      <UserInfo>
        <DisplayName/>
        <AccountId xsi:nil="true"/>
        <AccountType/>
      </UserInfo>
    </ContentCloud_ScheduledReviewedBy>
    <ContentCloud_ApproverJobTitle4 xmlns="http://schemas.microsoft.com/sharepoint/v3" xsi:nil="true"/>
    <ContentCloud_MetadataItemId xmlns="http://schemas.microsoft.com/sharepoint/v3">12217</ContentCloud_MetadataItemId>
    <ContentCloud_PrimaryContactIds xmlns="http://schemas.microsoft.com/sharepoint/v3">#6640;</ContentCloud_PrimaryContactIds>
    <ContentCloud_Submitter xmlns="http://schemas.microsoft.com/sharepoint/v3">
      <UserInfo>
        <DisplayName/>
        <AccountId xsi:nil="true"/>
        <AccountType/>
      </UserInfo>
    </ContentCloud_Submitter>
    <DLCPolicyLabelLock xmlns="c78a0cd0-2680-45d0-a254-38b105a1c2de" xsi:nil="true"/>
    <ContentCloud_PublishDate xmlns="http://schemas.microsoft.com/sharepoint/v3">2019-05-30T23:00:00+00:00</ContentCloud_PublishDate>
    <ContentCloud_Reference xmlns="http://schemas.microsoft.com/sharepoint/v3">LIT 15040</ContentCloud_Reference>
    <ContentCloud_RiskLevel xmlns="http://schemas.microsoft.com/sharepoint/v3">Low</ContentCloud_RiskLevel>
    <ContentCloud_Approver2 xmlns="http://schemas.microsoft.com/sharepoint/v3">
      <UserInfo>
        <DisplayName/>
        <AccountId xsi:nil="true"/>
        <AccountType/>
      </UserInfo>
    </ContentCloud_Approver2>
    <ContentCloud_WithdrawOnApproval xmlns="http://schemas.microsoft.com/sharepoint/v3" xsi:nil="true"/>
    <ContentCloud_ConsolidatedUrl xmlns="http://schemas.microsoft.com/sharepoint/v3">
      <Url xsi:nil="true"/>
      <Description xsi:nil="true"/>
    </ContentCloud_ConsolidatedUrl>
    <ContentCloud_ScheduledReviewDate xmlns="http://schemas.microsoft.com/sharepoint/v3">2022-05-20T23:00:00+00:00</ContentCloud_ScheduledReviewDate>
    <ContentCloud_LegacyReference xmlns="http://schemas.microsoft.com/sharepoint/v3">12_18</ContentCloud_LegacyReference>
    <ContentCloud_ScheduledReviewType xmlns="http://schemas.microsoft.com/sharepoint/v3" xsi:nil="true"/>
    <ContentCloud_ChangeType xmlns="http://schemas.microsoft.com/sharepoint/v3" xsi:nil="true"/>
    <ContentCloud_Status xmlns="http://schemas.microsoft.com/sharepoint/v3">Final</ContentCloud_Status>
    <ContentCloud_WithdrawNotice xmlns="http://schemas.microsoft.com/sharepoint/v3" xsi:nil="true"/>
    <ContentCloud_ContentAssurer xmlns="http://schemas.microsoft.com/sharepoint/v3">
      <UserInfo>
        <DisplayName>Wallgren, Kirsi</DisplayName>
        <AccountId>30</AccountId>
        <AccountType/>
      </UserInfo>
    </ContentCloud_ContentAssurer>
    <ContentCloud_TemplateVersion xmlns="http://schemas.microsoft.com/sharepoint/v3">1.0</ContentCloud_TemplateVersion>
    <ContentCloud_ApprovedDate2 xmlns="http://schemas.microsoft.com/sharepoint/v3" xsi:nil="true"/>
    <ContentCloud_ApproverJobTitle3 xmlns="http://schemas.microsoft.com/sharepoint/v3" xsi:nil="true"/>
    <ContentCloud_WithdrawnReason xmlns="http://schemas.microsoft.com/sharepoint/v3" xsi:nil="true"/>
    <ContentCloud_RatingsCount xmlns="http://schemas.microsoft.com/sharepoint/v3" xsi:nil="true"/>
    <ContentCloud_OtherApprovers xmlns="http://schemas.microsoft.com/sharepoint/v3">
      <UserInfo>
        <DisplayName/>
        <AccountId xsi:nil="true"/>
        <AccountType/>
      </UserInfo>
    </ContentCloud_OtherApprovers>
    <ContentCloud_SRO xmlns="http://schemas.microsoft.com/sharepoint/v3">
      <UserInfo>
        <DisplayName>Garrett, Jen</DisplayName>
        <AccountId>9777</AccountId>
        <AccountType/>
      </UserInfo>
    </ContentCloud_SRO>
    <ContentCloud_ApprOrganisation1 xmlns="http://schemas.microsoft.com/sharepoint/v3" xsi:nil="true"/>
    <ContentCloud_Approver3 xmlns="http://schemas.microsoft.com/sharepoint/v3">
      <UserInfo>
        <DisplayName/>
        <AccountId xsi:nil="true"/>
        <AccountType/>
      </UserInfo>
    </ContentCloud_Approver3>
    <ContentCloud_Approver4 xmlns="http://schemas.microsoft.com/sharepoint/v3">
      <UserInfo>
        <DisplayName/>
        <AccountId xsi:nil="true"/>
        <AccountType/>
      </UserInfo>
    </ContentCloud_Approver4>
    <ContentCloud_ApprOrganisation4 xmlns="http://schemas.microsoft.com/sharepoint/v3" xsi:nil="true"/>
    <ContentCloud_UpdatesNumber xmlns="http://schemas.microsoft.com/sharepoint/v3" xsi:nil="true"/>
    <PublishingExpirationDate xmlns="http://schemas.microsoft.com/sharepoint/v3" xsi:nil="true"/>
    <ContentCloud_SecurityMarking xmlns="http://schemas.microsoft.com/sharepoint/v3">OFFICIAL</ContentCloud_SecurityMarking>
    <ContentCloud_ApproverJobTitle2 xmlns="http://schemas.microsoft.com/sharepoint/v3" xsi:nil="true"/>
    <ContentCloud_ApprovedDate3 xmlns="http://schemas.microsoft.com/sharepoint/v3" xsi:nil="true"/>
    <ContentCloud_ApprovedDate4 xmlns="http://schemas.microsoft.com/sharepoint/v3" xsi:nil="true"/>
    <ContentCloud_RelatedSites xmlns="44ba428f-c30f-44c8-8eab-a30b7390a267" xsi:nil="true"/>
    <ContentCloud_TempExtDate xmlns="http://schemas.microsoft.com/sharepoint/v3" xsi:nil="true"/>
    <PublishingStartDate xmlns="http://schemas.microsoft.com/sharepoint/v3" xsi:nil="true"/>
    <ContentCloud_Approvers xmlns="http://schemas.microsoft.com/sharepoint/v3">
      <UserInfo>
        <DisplayName/>
        <AccountId xsi:nil="true"/>
        <AccountType/>
      </UserInfo>
    </ContentCloud_Approvers>
    <ContentCloud_Approver5 xmlns="http://schemas.microsoft.com/sharepoint/v3">
      <UserInfo>
        <DisplayName/>
        <AccountId xsi:nil="true"/>
        <AccountType/>
      </UserInfo>
    </ContentCloud_Approver5>
    <ContentCloud_ApprOrganisation5 xmlns="http://schemas.microsoft.com/sharepoint/v3" xsi:nil="true"/>
    <ContentCloud_Rating xmlns="http://schemas.microsoft.com/sharepoint/v3" xsi:nil="true"/>
    <ContentCloud_MetadataCTypeName xmlns="http://schemas.microsoft.com/sharepoint/v3">Template</ContentCloud_MetadataCTypeName>
    <ContentCloud_LastReviewedOnDate xmlns="http://schemas.microsoft.com/sharepoint/v3" xsi:nil="true"/>
    <ContentCloud_ApproverJobTitle1 xmlns="http://schemas.microsoft.com/sharepoint/v3">Deputy Director - HR Ops</ContentCloud_ApproverJobTitle1>
    <ContentCloud_ApprovedDate5 xmlns="http://schemas.microsoft.com/sharepoint/v3" xsi:nil="true"/>
    <DLCPolicyLabelClientValue xmlns="c78a0cd0-2680-45d0-a254-38b105a1c2de">{_UIVersionString}</DLCPolicyLabelClientValue>
    <_dlc_DocId xmlns="44ba428f-c30f-44c8-8eab-a30b7390a267">CONTENTCLOUD-190616497-13340</_dlc_DocId>
    <_dlc_DocIdUrl xmlns="44ba428f-c30f-44c8-8eab-a30b7390a267">
      <Url>https://defra.sharepoint.com/sites/def-contentcloud/_layouts/15/DocIdRedir.aspx?ID=CONTENTCLOUD-190616497-13340</Url>
      <Description>CONTENTCLOUD-190616497-13340</Description>
    </_dlc_DocIdUrl>
    <DLCPolicyLabelValue xmlns="c78a0cd0-2680-45d0-a254-38b105a1c2de">{_UIVersionString}</DLCPolicyLabelValue>
    <ContentCloud_Migrated xmlns="http://schemas.microsoft.com/sharepoint/v3" xsi:nil="true"/>
    <ContentCloud_TEDBeforeSRD xmlns="http://schemas.microsoft.com/sharepoint/v3" xsi:nil="true"/>
    <ContentCloud_ReceivedFrom xmlns="http://schemas.microsoft.com/sharepoint/v3">
      <UserInfo>
        <DisplayName/>
        <AccountId xsi:nil="true"/>
        <AccountType/>
      </UserInfo>
    </ContentCloud_ReceivedFrom>
    <ContentCloud_Coverage xmlns="http://schemas.microsoft.com/sharepoint/v3">
      <Value>England</Value>
    </ContentCloud_Coverage>
    <ContentCloud_Language xmlns="http://schemas.microsoft.com/sharepoint/v3">
      <Value>English</Value>
    </ContentCloud_Language>
    <ContentCloud_NewDraftNumber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Template - Document - Word" ma:contentTypeID="0x010100D5A45896ADA143F9BF5F69E7D3C3FE4B0074AF18A47C254EAA85953BC267CBF74A00A460BE713977664EB5DD781E78532B82" ma:contentTypeVersion="106" ma:contentTypeDescription="Templates are documents for staff to complete, includes forms." ma:contentTypeScope="" ma:versionID="cfc96e73a9c15dd9082592d127807dec">
  <xsd:schema xmlns:xsd="http://www.w3.org/2001/XMLSchema" xmlns:xs="http://www.w3.org/2001/XMLSchema" xmlns:p="http://schemas.microsoft.com/office/2006/metadata/properties" xmlns:ns1="http://schemas.microsoft.com/sharepoint/v3" xmlns:ns2="44ba428f-c30f-44c8-8eab-a30b7390a267" xmlns:ns3="c78a0cd0-2680-45d0-a254-38b105a1c2de" targetNamespace="http://schemas.microsoft.com/office/2006/metadata/properties" ma:root="true" ma:fieldsID="6d27d81a458405e791eb2ab33ac31362" ns1:_="" ns2:_="" ns3:_="">
    <xsd:import namespace="http://schemas.microsoft.com/sharepoint/v3"/>
    <xsd:import namespace="44ba428f-c30f-44c8-8eab-a30b7390a267"/>
    <xsd:import namespace="c78a0cd0-2680-45d0-a254-38b105a1c2de"/>
    <xsd:element name="properties">
      <xsd:complexType>
        <xsd:sequence>
          <xsd:element name="documentManagement">
            <xsd:complexType>
              <xsd:all>
                <xsd:element ref="ns1:ContentCloud_SRO" minOccurs="0"/>
                <xsd:element ref="ns1:ContentCloud_DocumentTitleLink" minOccurs="0"/>
                <xsd:element ref="ns1:ContentCloud_Author" minOccurs="0"/>
                <xsd:element ref="ns1:ContentCloud_Contributors" minOccurs="0"/>
                <xsd:element ref="ns1:ContentCloud_PublishDate" minOccurs="0"/>
                <xsd:element ref="ns1:ContentCloud_Coverage" minOccurs="0"/>
                <xsd:element ref="ns1:ContentCloud_Language" minOccurs="0"/>
                <xsd:element ref="ns1:ContentCloud_LastReviewedOnDate" minOccurs="0"/>
                <xsd:element ref="ns1:ContentCloud_ScheduledReviewDate" minOccurs="0"/>
                <xsd:element ref="ns1:ContentCloud_ScheduledReviewedBy" minOccurs="0"/>
                <xsd:element ref="ns1:ContentCloud_UpdateNotice" minOccurs="0"/>
                <xsd:element ref="ns1:ContentCloud_Description" minOccurs="0"/>
                <xsd:element ref="ns1:ContentCloud_Reference" minOccurs="0"/>
                <xsd:element ref="ns1:ContentCloud_LegacyReference" minOccurs="0"/>
                <xsd:element ref="ns1:ContentCloud_TemplateVersion" minOccurs="0"/>
                <xsd:element ref="ns1:ContentCloud_FormatType" minOccurs="0"/>
                <xsd:element ref="ns1:ContentCloud_SecurityMarking" minOccurs="0"/>
                <xsd:element ref="ns1:ContentCloud_ScheduledReviewType" minOccurs="0"/>
                <xsd:element ref="ns1:ContentCloud_ChangeType" minOccurs="0"/>
                <xsd:element ref="ns1:ContentCloud_RiskLevel" minOccurs="0"/>
                <xsd:element ref="ns1:ContentCloud_Status" minOccurs="0"/>
                <xsd:element ref="ns1:ContentCloud_WithdrawnBy" minOccurs="0"/>
                <xsd:element ref="ns1:ContentCloud_WithdrawnDate" minOccurs="0"/>
                <xsd:element ref="ns1:ContentCloud_WithdrawNotice" minOccurs="0"/>
                <xsd:element ref="ns1:ContentCloud_Rating" minOccurs="0"/>
                <xsd:element ref="ns1:ContentCloud_RatingsCount" minOccurs="0"/>
                <xsd:element ref="ns2:ContentCloud_OrganisationString" minOccurs="0"/>
                <xsd:element ref="ns1:ContentCloud_PrimaryContact" minOccurs="0"/>
                <xsd:element ref="ns1:ContentCloud_Approvers" minOccurs="0"/>
                <xsd:element ref="ns1:ContentCloud_OtherApprovers" minOccurs="0"/>
                <xsd:element ref="ns1:ContentCloud_ContentAssurer" minOccurs="0"/>
                <xsd:element ref="ns1:ContentCloud_MetadataItemId" minOccurs="0"/>
                <xsd:element ref="ns1:ContentCloud_Audiences" minOccurs="0"/>
                <xsd:element ref="ns2:ContentCloud_RelatedSites" minOccurs="0"/>
                <xsd:element ref="ns1:ContentCloud_Approver1" minOccurs="0"/>
                <xsd:element ref="ns1:ContentCloud_ApprovedDate1" minOccurs="0"/>
                <xsd:element ref="ns1:ContentCloud_ApproverJobTitle1" minOccurs="0"/>
                <xsd:element ref="ns1:ContentCloud_ApprOrganisation1" minOccurs="0"/>
                <xsd:element ref="ns1:ContentCloud_ApproverComment1" minOccurs="0"/>
                <xsd:element ref="ns1:ContentCloud_Approver2" minOccurs="0"/>
                <xsd:element ref="ns1:ContentCloud_ApprovedDate2" minOccurs="0"/>
                <xsd:element ref="ns1:ContentCloud_ApproverJobTitle2" minOccurs="0"/>
                <xsd:element ref="ns1:ContentCloud_ApprOrganisation2" minOccurs="0"/>
                <xsd:element ref="ns1:ContentCloud_ApproverComment2" minOccurs="0"/>
                <xsd:element ref="ns1:ContentCloud_Approver3" minOccurs="0"/>
                <xsd:element ref="ns1:ContentCloud_ApprovedDate3" minOccurs="0"/>
                <xsd:element ref="ns1:ContentCloud_ApproverJobTitle3" minOccurs="0"/>
                <xsd:element ref="ns1:ContentCloud_ApprOrganisation3" minOccurs="0"/>
                <xsd:element ref="ns1:ContentCloud_ApproverComment3" minOccurs="0"/>
                <xsd:element ref="ns1:ContentCloud_Approver4" minOccurs="0"/>
                <xsd:element ref="ns1:ContentCloud_ApprovedDate4" minOccurs="0"/>
                <xsd:element ref="ns1:ContentCloud_ApproverJobTitle4" minOccurs="0"/>
                <xsd:element ref="ns1:ContentCloud_ApprOrganisation4" minOccurs="0"/>
                <xsd:element ref="ns1:ContentCloud_ApproverComment4" minOccurs="0"/>
                <xsd:element ref="ns1:ContentCloud_Approver5" minOccurs="0"/>
                <xsd:element ref="ns1:ContentCloud_ApprovedDate5" minOccurs="0"/>
                <xsd:element ref="ns1:ContentCloud_ApproverJobTitle5" minOccurs="0"/>
                <xsd:element ref="ns1:ContentCloud_ApprOrganisation5" minOccurs="0"/>
                <xsd:element ref="ns1:ContentCloud_ApproverComment5" minOccurs="0"/>
                <xsd:element ref="ns1:ContentCloud_AssurerComment" minOccurs="0"/>
                <xsd:element ref="ns1:ContentCloud_WithdrawnReason" minOccurs="0"/>
                <xsd:element ref="ns1:ContentCloud_Keywords" minOccurs="0"/>
                <xsd:element ref="ns1:ContentCloud_CommentToApprover" minOccurs="0"/>
                <xsd:element ref="ns1:ContentCloud_PublishOnApproval" minOccurs="0"/>
                <xsd:element ref="ns1:ContentCloud_UpdatesNumber" minOccurs="0"/>
                <xsd:element ref="ns1:ContentCloud_MetadataCTypeName" minOccurs="0"/>
                <xsd:element ref="ns1:ContentCloud_SubmitDate" minOccurs="0"/>
                <xsd:element ref="ns1:ContentCloud_ContributorIds" minOccurs="0"/>
                <xsd:element ref="ns1:ContentCloud_PrimaryContactIds" minOccurs="0"/>
                <xsd:element ref="ns1:ContentCloud_WithdrawOnApproval" minOccurs="0"/>
                <xsd:element ref="ns1:ContentCloud_ConsolidatedUrl" minOccurs="0"/>
                <xsd:element ref="ns1:ContentCloud_TempExtDate" minOccurs="0"/>
                <xsd:element ref="ns1:ContentCloud_SharedWith" minOccurs="0"/>
                <xsd:element ref="ns1:ContentCloud_Duration" minOccurs="0"/>
                <xsd:element ref="ns1:ContentCloud_Submitter" minOccurs="0"/>
                <xsd:element ref="ns1:ContentCloud_LegacyDetails" minOccurs="0"/>
                <xsd:element ref="ns1:ContentCloud_TEDBeforeSRD" minOccurs="0"/>
                <xsd:element ref="ns1:ContentCloud_Migrated" minOccurs="0"/>
                <xsd:element ref="ns1:ContentCloud_ReceivedFrom" minOccurs="0"/>
                <xsd:element ref="ns1:ContentCloud_NewDraftNumber" minOccurs="0"/>
                <xsd:element ref="ns1:PublishingExpirationDate" minOccurs="0"/>
                <xsd:element ref="ns1:_dlc_Exempt" minOccurs="0"/>
                <xsd:element ref="ns3:DLCPolicyLabelValue" minOccurs="0"/>
                <xsd:element ref="ns3:DLCPolicyLabelClientValue" minOccurs="0"/>
                <xsd:element ref="ns3:DLCPolicyLabelLock" minOccurs="0"/>
                <xsd:element ref="ns2:_dlc_DocId" minOccurs="0"/>
                <xsd:element ref="ns2:_dlc_DocIdUrl" minOccurs="0"/>
                <xsd:element ref="ns2:_dlc_DocIdPersistId"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ntentCloud_SRO" ma:index="0" nillable="true" ma:displayName="Senior Responsible Owner (SRO)" ma:description="Senior Responsible Owner (SRO)" ma:indexed="true" ma:internalName="ContentCloud_SR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DocumentTitleLink" ma:index="1" nillable="true" ma:displayName="Title" ma:format="Hyperlink" ma:internalName="ContentCloud_DocumentTitleLink">
      <xsd:complexType>
        <xsd:complexContent>
          <xsd:extension base="dms:URL">
            <xsd:sequence>
              <xsd:element name="Url" type="dms:ValidUrl" minOccurs="0" nillable="true"/>
              <xsd:element name="Description" type="xsd:string" nillable="true"/>
            </xsd:sequence>
          </xsd:extension>
        </xsd:complexContent>
      </xsd:complexType>
    </xsd:element>
    <xsd:element name="ContentCloud_Author" ma:index="2" nillable="true" ma:displayName="Author" ma:description="Document Author" ma:indexed="true" ma:internalName="ContentCloud_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Contributors" ma:index="3" nillable="true" ma:displayName="Contributor(s)" ma:description="Document Author" ma:internalName="ContentCloud_Contributo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PublishDate" ma:index="4" nillable="true" ma:displayName="Publish date" ma:description="Publish date" ma:format="DateOnly" ma:indexed="true" ma:internalName="ContentCloud_PublishDate">
      <xsd:simpleType>
        <xsd:restriction base="dms:DateTime"/>
      </xsd:simpleType>
    </xsd:element>
    <xsd:element name="ContentCloud_Coverage" ma:index="5" nillable="true" ma:displayName="Coverage" ma:description="" ma:internalName="ContentCloud_Coverage">
      <xsd:complexType>
        <xsd:complexContent>
          <xsd:extension base="dms:MultiChoice">
            <xsd:sequence>
              <xsd:element name="Value" maxOccurs="unbounded" minOccurs="0" nillable="true">
                <xsd:simpleType>
                  <xsd:restriction base="dms:Choice">
                    <xsd:enumeration value="England"/>
                    <xsd:enumeration value="Scotland"/>
                    <xsd:enumeration value="Wales"/>
                  </xsd:restriction>
                </xsd:simpleType>
              </xsd:element>
            </xsd:sequence>
          </xsd:extension>
        </xsd:complexContent>
      </xsd:complexType>
    </xsd:element>
    <xsd:element name="ContentCloud_Language" ma:index="6" nillable="true" ma:displayName="Language" ma:description="" ma:internalName="ContentCloud_Language">
      <xsd:complexType>
        <xsd:complexContent>
          <xsd:extension base="dms:MultiChoice">
            <xsd:sequence>
              <xsd:element name="Value" maxOccurs="unbounded" minOccurs="0" nillable="true">
                <xsd:simpleType>
                  <xsd:restriction base="dms:Choice">
                    <xsd:enumeration value="English"/>
                    <xsd:enumeration value="Welsh"/>
                  </xsd:restriction>
                </xsd:simpleType>
              </xsd:element>
            </xsd:sequence>
          </xsd:extension>
        </xsd:complexContent>
      </xsd:complexType>
    </xsd:element>
    <xsd:element name="ContentCloud_LastReviewedOnDate" ma:index="7" nillable="true" ma:displayName="Last reviewed on" ma:description="Last Reviewed On" ma:format="DateOnly" ma:internalName="ContentCloud_LastReviewedOnDate">
      <xsd:simpleType>
        <xsd:restriction base="dms:DateTime"/>
      </xsd:simpleType>
    </xsd:element>
    <xsd:element name="ContentCloud_ScheduledReviewDate" ma:index="8" nillable="true" ma:displayName="Scheduled review date" ma:description="This is the date that the review date was changed or last reviewed" ma:format="DateOnly" ma:indexed="true" ma:internalName="ContentCloud_ScheduledReviewDate">
      <xsd:simpleType>
        <xsd:restriction base="dms:DateTime"/>
      </xsd:simpleType>
    </xsd:element>
    <xsd:element name="ContentCloud_ScheduledReviewedBy" ma:index="9" nillable="true" ma:displayName="Scheduled reviewed by" ma:description="Scheduled Reviewed By" ma:internalName="ContentCloud_Scheduled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UpdateNotice" ma:index="10" nillable="true" ma:displayName="Update notice" ma:description="Why the content has been replaced, e.g. whats changed between versions." ma:internalName="ContentCloud_UpdateNotice">
      <xsd:simpleType>
        <xsd:restriction base="dms:Text">
          <xsd:maxLength value="255"/>
        </xsd:restriction>
      </xsd:simpleType>
    </xsd:element>
    <xsd:element name="ContentCloud_Description" ma:index="11" nillable="true" ma:displayName="Description" ma:internalName="ContentCloud_Description">
      <xsd:simpleType>
        <xsd:restriction base="dms:Text">
          <xsd:maxLength value="140"/>
        </xsd:restriction>
      </xsd:simpleType>
    </xsd:element>
    <xsd:element name="ContentCloud_Reference" ma:index="12" nillable="true" ma:displayName="Reference" ma:description="A sequential, unchangable reference number with a prefix, starting at a configurable value on settings list." ma:indexed="true" ma:internalName="ContentCloud_Reference">
      <xsd:simpleType>
        <xsd:restriction base="dms:Text">
          <xsd:maxLength value="255"/>
        </xsd:restriction>
      </xsd:simpleType>
    </xsd:element>
    <xsd:element name="ContentCloud_LegacyReference" ma:index="13" nillable="true" ma:displayName="Legacy reference" ma:description="" ma:internalName="ContentCloud_LegacyReference">
      <xsd:simpleType>
        <xsd:restriction base="dms:Note"/>
      </xsd:simpleType>
    </xsd:element>
    <xsd:element name="ContentCloud_TemplateVersion" ma:index="14" nillable="true" ma:displayName="Template version" ma:description="To show which version of the template that content is using." ma:internalName="ContentCloud_TemplateVersion">
      <xsd:simpleType>
        <xsd:restriction base="dms:Text">
          <xsd:maxLength value="255"/>
        </xsd:restriction>
      </xsd:simpleType>
    </xsd:element>
    <xsd:element name="ContentCloud_FormatType" ma:index="15" nillable="true" ma:displayName="Format type" ma:description="" ma:format="Dropdown" ma:indexed="true" ma:internalName="ContentCloud_FormatType">
      <xsd:simpleType>
        <xsd:restriction base="dms:Choice">
          <xsd:enumeration value="Word document"/>
          <xsd:enumeration value="Excel spreadsheet"/>
          <xsd:enumeration value="PowerPoint presentation"/>
          <xsd:enumeration value="Webpage text"/>
          <xsd:enumeration value="Video"/>
          <xsd:enumeration value="Other"/>
        </xsd:restriction>
      </xsd:simpleType>
    </xsd:element>
    <xsd:element name="ContentCloud_SecurityMarking" ma:index="16" nillable="true" ma:displayName="Security marking" ma:description="" ma:format="Dropdown" ma:indexed="true" ma:internalName="ContentCloud_SecurityMarking">
      <xsd:simpleType>
        <xsd:union memberTypes="dms:Text">
          <xsd:simpleType>
            <xsd:restriction base="dms:Choice">
              <xsd:enumeration value="OFFICIAL"/>
              <xsd:enumeration value="OFFICIAL-SENSITIVE"/>
            </xsd:restriction>
          </xsd:simpleType>
        </xsd:union>
      </xsd:simpleType>
    </xsd:element>
    <xsd:element name="ContentCloud_ScheduledReviewType" ma:index="17" nillable="true" ma:displayName="Scheduled review type" ma:description="" ma:format="Dropdown" ma:internalName="ContentCloud_ScheduledReviewType">
      <xsd:simpleType>
        <xsd:restriction base="dms:Choice">
          <xsd:enumeration value="Reviewed - no changes"/>
          <xsd:enumeration value="Reviewed - changes made"/>
        </xsd:restriction>
      </xsd:simpleType>
    </xsd:element>
    <xsd:element name="ContentCloud_ChangeType" ma:index="18" nillable="true" ma:displayName="Change type" ma:description="" ma:format="Dropdown" ma:internalName="ContentCloud_ChangeType">
      <xsd:simpleType>
        <xsd:restriction base="dms:Choice">
          <xsd:enumeration value="New - no change"/>
          <xsd:enumeration value="Major"/>
          <xsd:enumeration value="Minor"/>
          <xsd:enumeration value="Very Minor"/>
        </xsd:restriction>
      </xsd:simpleType>
    </xsd:element>
    <xsd:element name="ContentCloud_RiskLevel" ma:index="19" nillable="true" ma:displayName="Risk level" ma:description="" ma:format="Dropdown" ma:internalName="ContentCloud_RiskLevel">
      <xsd:simpleType>
        <xsd:restriction base="dms:Choice">
          <xsd:enumeration value="Very High"/>
          <xsd:enumeration value="High"/>
          <xsd:enumeration value="Medium"/>
          <xsd:enumeration value="Low"/>
          <xsd:enumeration value="Very Low"/>
        </xsd:restriction>
      </xsd:simpleType>
    </xsd:element>
    <xsd:element name="ContentCloud_Status" ma:index="20" nillable="true" ma:displayName="Status" ma:description="" ma:format="Dropdown" ma:indexed="true" ma:internalName="ContentCloud_Status">
      <xsd:simpleType>
        <xsd:restriction base="dms:Choice">
          <xsd:enumeration value="Draft"/>
          <xsd:enumeration value="Pending assurance"/>
          <xsd:enumeration value="Pending approval"/>
          <xsd:enumeration value="Final"/>
          <xsd:enumeration value="Pending scheduled publication"/>
          <xsd:enumeration value="Pending external upload"/>
          <xsd:enumeration value="Pending external withdraw"/>
          <xsd:enumeration value="Pending approval for withdrawal"/>
          <xsd:enumeration value="Withdrawn"/>
          <xsd:enumeration value="Pending scheduled withdrawal"/>
        </xsd:restriction>
      </xsd:simpleType>
    </xsd:element>
    <xsd:element name="ContentCloud_WithdrawnBy" ma:index="21" nillable="true" ma:displayName="Withdrawn by" ma:description="" ma:internalName="ContentCloud_Withdrawn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WithdrawnDate" ma:index="22" nillable="true" ma:displayName="Withdrawn date" ma:description="" ma:format="DateOnly" ma:internalName="ContentCloud_WithdrawnDate">
      <xsd:simpleType>
        <xsd:restriction base="dms:DateTime"/>
      </xsd:simpleType>
    </xsd:element>
    <xsd:element name="ContentCloud_WithdrawNotice" ma:index="23" nillable="true" ma:displayName="Withdraw notice" ma:description="Why the content has been withdrawn. If the content has been merged into another document then they will only place a link here." ma:internalName="ContentCloud_WithdrawNotice">
      <xsd:simpleType>
        <xsd:restriction base="dms:Text">
          <xsd:maxLength value="255"/>
        </xsd:restriction>
      </xsd:simpleType>
    </xsd:element>
    <xsd:element name="ContentCloud_Rating" ma:index="24" nillable="true" ma:displayName="Rating" ma:decimals="1" ma:description="" ma:internalName="ContentCloud_Rating">
      <xsd:simpleType>
        <xsd:restriction base="dms:Number">
          <xsd:maxInclusive value="5"/>
          <xsd:minInclusive value="0"/>
        </xsd:restriction>
      </xsd:simpleType>
    </xsd:element>
    <xsd:element name="ContentCloud_RatingsCount" ma:index="25" nillable="true" ma:displayName="Ratings count" ma:decimals="0" ma:description="" ma:internalName="ContentCloud_RatingsCount">
      <xsd:simpleType>
        <xsd:restriction base="dms:Number">
          <xsd:minInclusive value="0"/>
        </xsd:restriction>
      </xsd:simpleType>
    </xsd:element>
    <xsd:element name="ContentCloud_PrimaryContact" ma:index="27" nillable="true" ma:displayName="Primary contact" ma:description="" ma:internalName="ContentCloud_PrimaryContact">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rs" ma:index="28" nillable="true" ma:displayName="Approvers" ma:description="" ma:internalName="ContentCloud_Approv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OtherApprovers" ma:index="29" nillable="true" ma:displayName="Other approvers" ma:description="" ma:internalName="ContentCloud_OtherApprov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ContentAssurer" ma:index="30" nillable="true" ma:displayName="Content assurer" ma:description="" ma:indexed="true" ma:internalName="ContentCloud_ContentAssur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MetadataItemId" ma:index="31" nillable="true" ma:displayName="Document metadata item id" ma:description="Unique id of the Content Cloud document metadata item." ma:indexed="true" ma:internalName="ContentCloud_MetadataItemId">
      <xsd:simpleType>
        <xsd:restriction base="dms:Number"/>
      </xsd:simpleType>
    </xsd:element>
    <xsd:element name="ContentCloud_Audiences" ma:index="32" nillable="true" ma:displayName="Audience" ma:description="" ma:internalName="ContentCloud_Audiences">
      <xsd:complexType>
        <xsd:complexContent>
          <xsd:extension base="dms:MultiChoice">
            <xsd:sequence>
              <xsd:element name="Value" maxOccurs="unbounded" minOccurs="0" nillable="true">
                <xsd:simpleType>
                  <xsd:restriction base="dms:Choice">
                    <xsd:enumeration value="APHA"/>
                    <xsd:enumeration value="Committee on Climate Change"/>
                    <xsd:enumeration value="Defra"/>
                    <xsd:enumeration value="Environment Agency"/>
                    <xsd:enumeration value="Marine Management Organisation"/>
                    <xsd:enumeration value="Natural England"/>
                    <xsd:enumeration value="RPA"/>
                    <xsd:enumeration value="VMD"/>
                  </xsd:restriction>
                </xsd:simpleType>
              </xsd:element>
            </xsd:sequence>
          </xsd:extension>
        </xsd:complexContent>
      </xsd:complexType>
    </xsd:element>
    <xsd:element name="ContentCloud_Approver1" ma:index="34" nillable="true" ma:displayName="Approver 1" ma:description="" ma:internalName="ContentCloud_Approver1">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1" ma:index="35" nillable="true" ma:displayName="Approved date 1" ma:description="Approved date 1" ma:format="DateOnly" ma:indexed="true" ma:internalName="ContentCloud_ApprovedDate1">
      <xsd:simpleType>
        <xsd:restriction base="dms:DateTime"/>
      </xsd:simpleType>
    </xsd:element>
    <xsd:element name="ContentCloud_ApproverJobTitle1" ma:index="36" nillable="true" ma:displayName="Approver job title 1" ma:description="" ma:internalName="ContentCloud_ApproverJobTitle1">
      <xsd:simpleType>
        <xsd:restriction base="dms:Text">
          <xsd:maxLength value="255"/>
        </xsd:restriction>
      </xsd:simpleType>
    </xsd:element>
    <xsd:element name="ContentCloud_ApprOrganisation1" ma:index="37" nillable="true" ma:displayName="Approver organisation 1" ma:description="" ma:internalName="ContentCloud_ApprOrganisation1">
      <xsd:simpleType>
        <xsd:restriction base="dms:Text">
          <xsd:maxLength value="255"/>
        </xsd:restriction>
      </xsd:simpleType>
    </xsd:element>
    <xsd:element name="ContentCloud_ApproverComment1" ma:index="38" nillable="true" ma:displayName="Approver comment 1" ma:description="" ma:internalName="ContentCloud_ApproverComment1">
      <xsd:simpleType>
        <xsd:restriction base="dms:Note">
          <xsd:maxLength value="2000"/>
        </xsd:restriction>
      </xsd:simpleType>
    </xsd:element>
    <xsd:element name="ContentCloud_Approver2" ma:index="39" nillable="true" ma:displayName="Approver 2" ma:description="" ma:internalName="ContentCloud_Approver2">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2" ma:index="40" nillable="true" ma:displayName="Approved date 2" ma:description="Approved date 2" ma:format="DateOnly" ma:internalName="ContentCloud_ApprovedDate2">
      <xsd:simpleType>
        <xsd:restriction base="dms:DateTime"/>
      </xsd:simpleType>
    </xsd:element>
    <xsd:element name="ContentCloud_ApproverJobTitle2" ma:index="41" nillable="true" ma:displayName="Approver job title 2" ma:description="" ma:internalName="ContentCloud_ApproverJobTitle2">
      <xsd:simpleType>
        <xsd:restriction base="dms:Text">
          <xsd:maxLength value="255"/>
        </xsd:restriction>
      </xsd:simpleType>
    </xsd:element>
    <xsd:element name="ContentCloud_ApprOrganisation2" ma:index="42" nillable="true" ma:displayName="Approver organisation 2" ma:description="" ma:internalName="ContentCloud_ApprOrganisation2">
      <xsd:simpleType>
        <xsd:restriction base="dms:Text">
          <xsd:maxLength value="255"/>
        </xsd:restriction>
      </xsd:simpleType>
    </xsd:element>
    <xsd:element name="ContentCloud_ApproverComment2" ma:index="43" nillable="true" ma:displayName="Approver comment 2" ma:description="" ma:internalName="ContentCloud_ApproverComment2">
      <xsd:simpleType>
        <xsd:restriction base="dms:Note">
          <xsd:maxLength value="2000"/>
        </xsd:restriction>
      </xsd:simpleType>
    </xsd:element>
    <xsd:element name="ContentCloud_Approver3" ma:index="44" nillable="true" ma:displayName="Approver 3" ma:description="" ma:internalName="ContentCloud_Approver3">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3" ma:index="45" nillable="true" ma:displayName="Approved date 3" ma:description="Approved date 3" ma:format="DateOnly" ma:internalName="ContentCloud_ApprovedDate3">
      <xsd:simpleType>
        <xsd:restriction base="dms:DateTime"/>
      </xsd:simpleType>
    </xsd:element>
    <xsd:element name="ContentCloud_ApproverJobTitle3" ma:index="46" nillable="true" ma:displayName="Approver job title 3" ma:description="" ma:internalName="ContentCloud_ApproverJobTitle3">
      <xsd:simpleType>
        <xsd:restriction base="dms:Text">
          <xsd:maxLength value="255"/>
        </xsd:restriction>
      </xsd:simpleType>
    </xsd:element>
    <xsd:element name="ContentCloud_ApprOrganisation3" ma:index="47" nillable="true" ma:displayName="Approver organisation 3" ma:description="" ma:internalName="ContentCloud_ApprOrganisation3">
      <xsd:simpleType>
        <xsd:restriction base="dms:Text">
          <xsd:maxLength value="255"/>
        </xsd:restriction>
      </xsd:simpleType>
    </xsd:element>
    <xsd:element name="ContentCloud_ApproverComment3" ma:index="48" nillable="true" ma:displayName="Approver comment 3" ma:description="" ma:internalName="ContentCloud_ApproverComment3">
      <xsd:simpleType>
        <xsd:restriction base="dms:Note">
          <xsd:maxLength value="2000"/>
        </xsd:restriction>
      </xsd:simpleType>
    </xsd:element>
    <xsd:element name="ContentCloud_Approver4" ma:index="49" nillable="true" ma:displayName="Approver 4" ma:description="" ma:internalName="ContentCloud_Approver4">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4" ma:index="50" nillable="true" ma:displayName="Approved date 4" ma:description="Approved date 4" ma:format="DateOnly" ma:internalName="ContentCloud_ApprovedDate4">
      <xsd:simpleType>
        <xsd:restriction base="dms:DateTime"/>
      </xsd:simpleType>
    </xsd:element>
    <xsd:element name="ContentCloud_ApproverJobTitle4" ma:index="51" nillable="true" ma:displayName="Approver job title 4" ma:description="" ma:internalName="ContentCloud_ApproverJobTitle4">
      <xsd:simpleType>
        <xsd:restriction base="dms:Text">
          <xsd:maxLength value="255"/>
        </xsd:restriction>
      </xsd:simpleType>
    </xsd:element>
    <xsd:element name="ContentCloud_ApprOrganisation4" ma:index="52" nillable="true" ma:displayName="Approver organisation 4" ma:description="" ma:internalName="ContentCloud_ApprOrganisation4">
      <xsd:simpleType>
        <xsd:restriction base="dms:Text">
          <xsd:maxLength value="255"/>
        </xsd:restriction>
      </xsd:simpleType>
    </xsd:element>
    <xsd:element name="ContentCloud_ApproverComment4" ma:index="53" nillable="true" ma:displayName="Approver comment 4" ma:description="" ma:internalName="ContentCloud_ApproverComment4">
      <xsd:simpleType>
        <xsd:restriction base="dms:Note">
          <xsd:maxLength value="2000"/>
        </xsd:restriction>
      </xsd:simpleType>
    </xsd:element>
    <xsd:element name="ContentCloud_Approver5" ma:index="54" nillable="true" ma:displayName="Approver 5" ma:description="" ma:internalName="ContentCloud_Approver5">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5" ma:index="55" nillable="true" ma:displayName="Approved date 5" ma:description="Approved date 5" ma:format="DateOnly" ma:internalName="ContentCloud_ApprovedDate5">
      <xsd:simpleType>
        <xsd:restriction base="dms:DateTime"/>
      </xsd:simpleType>
    </xsd:element>
    <xsd:element name="ContentCloud_ApproverJobTitle5" ma:index="56" nillable="true" ma:displayName="Approver job title 5" ma:description="" ma:internalName="ContentCloud_ApproverJobTitle5">
      <xsd:simpleType>
        <xsd:restriction base="dms:Text">
          <xsd:maxLength value="255"/>
        </xsd:restriction>
      </xsd:simpleType>
    </xsd:element>
    <xsd:element name="ContentCloud_ApprOrganisation5" ma:index="57" nillable="true" ma:displayName="Approver organisation 5" ma:description="" ma:internalName="ContentCloud_ApprOrganisation5">
      <xsd:simpleType>
        <xsd:restriction base="dms:Text">
          <xsd:maxLength value="255"/>
        </xsd:restriction>
      </xsd:simpleType>
    </xsd:element>
    <xsd:element name="ContentCloud_ApproverComment5" ma:index="58" nillable="true" ma:displayName="Approver comment 5" ma:description="" ma:internalName="ContentCloud_ApproverComment5">
      <xsd:simpleType>
        <xsd:restriction base="dms:Note">
          <xsd:maxLength value="2000"/>
        </xsd:restriction>
      </xsd:simpleType>
    </xsd:element>
    <xsd:element name="ContentCloud_AssurerComment" ma:index="59" nillable="true" ma:displayName="Assurer comment" ma:description="" ma:internalName="ContentCloud_AssurerComment">
      <xsd:simpleType>
        <xsd:restriction base="dms:Note">
          <xsd:maxLength value="2000"/>
        </xsd:restriction>
      </xsd:simpleType>
    </xsd:element>
    <xsd:element name="ContentCloud_WithdrawnReason" ma:index="60" nillable="true" ma:displayName="Withdrawn reason" ma:description="" ma:format="Dropdown" ma:internalName="ContentCloud_WithdrawnReason">
      <xsd:simpleType>
        <xsd:restriction base="dms:Choice">
          <xsd:enumeration value="Content no longer current"/>
          <xsd:enumeration value="Consolidated into other content"/>
        </xsd:restriction>
      </xsd:simpleType>
    </xsd:element>
    <xsd:element name="ContentCloud_Keywords" ma:index="61" nillable="true" ma:displayName="Keywords" ma:description="" ma:internalName="ContentCloud_Keywords">
      <xsd:simpleType>
        <xsd:restriction base="dms:Note"/>
      </xsd:simpleType>
    </xsd:element>
    <xsd:element name="ContentCloud_CommentToApprover" ma:index="62" nillable="true" ma:displayName="Comment to approver" ma:description="Optionally provide additional information to your selected approver(s)." ma:internalName="ContentCloud_CommentToApprover">
      <xsd:simpleType>
        <xsd:restriction base="dms:Text">
          <xsd:maxLength value="255"/>
        </xsd:restriction>
      </xsd:simpleType>
    </xsd:element>
    <xsd:element name="ContentCloud_PublishOnApproval" ma:index="63" nillable="true" ma:displayName="Publish on approval" ma:description="Publish On Approval" ma:internalName="ContentCloud_PublishOnApproval">
      <xsd:simpleType>
        <xsd:restriction base="dms:Boolean"/>
      </xsd:simpleType>
    </xsd:element>
    <xsd:element name="ContentCloud_UpdatesNumber" ma:index="64" nillable="true" ma:displayName="Updates number" ma:description="Number of updates of item." ma:hidden="true" ma:internalName="ContentCloud_UpdatesNumber" ma:readOnly="false">
      <xsd:simpleType>
        <xsd:restriction base="dms:Number"/>
      </xsd:simpleType>
    </xsd:element>
    <xsd:element name="ContentCloud_MetadataCTypeName" ma:index="65" nillable="true" ma:displayName="Metadata content type name" ma:description="" ma:internalName="ContentCloud_MetadataCTypeName">
      <xsd:simpleType>
        <xsd:restriction base="dms:Text">
          <xsd:maxLength value="255"/>
        </xsd:restriction>
      </xsd:simpleType>
    </xsd:element>
    <xsd:element name="ContentCloud_SubmitDate" ma:index="66" nillable="true" ma:displayName="Date submitted" ma:description="Submit for approval date" ma:format="DateOnly" ma:internalName="ContentCloud_SubmitDate">
      <xsd:simpleType>
        <xsd:restriction base="dms:DateTime"/>
      </xsd:simpleType>
    </xsd:element>
    <xsd:element name="ContentCloud_ContributorIds" ma:index="67" nillable="true" ma:displayName="Metadata contributors ids" ma:description="" ma:hidden="true" ma:internalName="ContentCloud_ContributorIds" ma:readOnly="false">
      <xsd:simpleType>
        <xsd:restriction base="dms:Text">
          <xsd:maxLength value="255"/>
        </xsd:restriction>
      </xsd:simpleType>
    </xsd:element>
    <xsd:element name="ContentCloud_PrimaryContactIds" ma:index="68" nillable="true" ma:displayName="Metadata primary contact ids" ma:description="" ma:hidden="true" ma:internalName="ContentCloud_PrimaryContactIds" ma:readOnly="false">
      <xsd:simpleType>
        <xsd:restriction base="dms:Text">
          <xsd:maxLength value="255"/>
        </xsd:restriction>
      </xsd:simpleType>
    </xsd:element>
    <xsd:element name="ContentCloud_WithdrawOnApproval" ma:index="69" nillable="true" ma:displayName="Withdraw on approval" ma:description="Withdraw On Approval" ma:internalName="ContentCloud_WithdrawOnApproval">
      <xsd:simpleType>
        <xsd:restriction base="dms:Boolean"/>
      </xsd:simpleType>
    </xsd:element>
    <xsd:element name="ContentCloud_ConsolidatedUrl" ma:index="70" nillable="true" ma:displayName="Link to consolidated content" ma:format="Hyperlink" ma:internalName="ContentCloud_ConsolidatedUrl">
      <xsd:complexType>
        <xsd:complexContent>
          <xsd:extension base="dms:URL">
            <xsd:sequence>
              <xsd:element name="Url" type="dms:ValidUrl" minOccurs="0" nillable="true"/>
              <xsd:element name="Description" type="xsd:string" nillable="true"/>
            </xsd:sequence>
          </xsd:extension>
        </xsd:complexContent>
      </xsd:complexType>
    </xsd:element>
    <xsd:element name="ContentCloud_TempExtDate" ma:index="71" nillable="true" ma:displayName="Temporary extension date" ma:description="Temporary extension date" ma:format="DateOnly" ma:internalName="ContentCloud_TempExtDate">
      <xsd:simpleType>
        <xsd:restriction base="dms:DateTime"/>
      </xsd:simpleType>
    </xsd:element>
    <xsd:element name="ContentCloud_SharedWith" ma:index="72" nillable="true" ma:displayName="Shared with" ma:description="" ma:hidden="true" ma:internalName="ContentCloud_SharedWith" ma:readOnly="false">
      <xsd:simpleType>
        <xsd:restriction base="dms:Note"/>
      </xsd:simpleType>
    </xsd:element>
    <xsd:element name="ContentCloud_Duration" ma:index="73" nillable="true" ma:displayName="Duration" ma:description="Duration of content in seconds." ma:internalName="ContentCloud_Duration">
      <xsd:simpleType>
        <xsd:restriction base="dms:Number"/>
      </xsd:simpleType>
    </xsd:element>
    <xsd:element name="ContentCloud_Submitter" ma:index="74" nillable="true" ma:displayName="Submitted by" ma:description="" ma:hidden="true" ma:internalName="ContentCloud_Submitt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LegacyDetails" ma:index="75" nillable="true" ma:displayName="Legacy details" ma:description="" ma:internalName="ContentCloud_LegacyDetails">
      <xsd:simpleType>
        <xsd:restriction base="dms:Note"/>
      </xsd:simpleType>
    </xsd:element>
    <xsd:element name="ContentCloud_TEDBeforeSRD" ma:index="76" nillable="true" ma:displayName="Temporary extension set before submit for approval" ma:description="Temporary extension set before submit for approval" ma:hidden="true" ma:internalName="ContentCloud_TEDBeforeSRD" ma:readOnly="false">
      <xsd:simpleType>
        <xsd:restriction base="dms:Boolean"/>
      </xsd:simpleType>
    </xsd:element>
    <xsd:element name="ContentCloud_Migrated" ma:index="77" nillable="true" ma:displayName="Migrated" ma:internalName="ContentCloud_Migrated">
      <xsd:simpleType>
        <xsd:restriction base="dms:Boolean"/>
      </xsd:simpleType>
    </xsd:element>
    <xsd:element name="ContentCloud_ReceivedFrom" ma:index="78" nillable="true" ma:displayName="Document Received From" ma:list="UserInfo" ma:SharePointGroup="0" ma:internalName="ContentCloud_ReceivedFrom"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NewDraftNumber" ma:index="79" nillable="true" ma:displayName="New draft number" ma:description="" ma:internalName="ContentCloud_NewDraftNumber">
      <xsd:simpleType>
        <xsd:restriction base="dms:Text">
          <xsd:maxLength value="255"/>
        </xsd:restriction>
      </xsd:simpleType>
    </xsd:element>
    <xsd:element name="PublishingExpirationDate" ma:index="8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_dlc_Exempt" ma:index="81" nillable="true" ma:displayName="Exempt from Policy" ma:hidden="true" ma:internalName="_dlc_Exempt" ma:readOnly="true">
      <xsd:simpleType>
        <xsd:restriction base="dms:Unknown"/>
      </xsd:simpleType>
    </xsd:element>
    <xsd:element name="PublishingStartDate" ma:index="96"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4ba428f-c30f-44c8-8eab-a30b7390a267" elementFormDefault="qualified">
    <xsd:import namespace="http://schemas.microsoft.com/office/2006/documentManagement/types"/>
    <xsd:import namespace="http://schemas.microsoft.com/office/infopath/2007/PartnerControls"/>
    <xsd:element name="ContentCloud_OrganisationString" ma:index="26" nillable="true" ma:displayName="Organisation string" ma:indexed="true" ma:list="{4aafafe1-e8cb-42dd-8946-936c776bf3e5}" ma:internalName="ContentCloud_OrganisationString" ma:showField="Title" ma:web="44ba428f-c30f-44c8-8eab-a30b7390a267">
      <xsd:simpleType>
        <xsd:restriction base="dms:Lookup"/>
      </xsd:simpleType>
    </xsd:element>
    <xsd:element name="ContentCloud_RelatedSites" ma:index="33" nillable="true" ma:displayName="Related sites" ma:list="{b4283a8c-c169-464e-b37a-660a96344476}" ma:internalName="ContentCloud_RelatedSites" ma:showField="Title" ma:web="44ba428f-c30f-44c8-8eab-a30b7390a267">
      <xsd:complexType>
        <xsd:complexContent>
          <xsd:extension base="dms:MultiChoiceLookup">
            <xsd:sequence>
              <xsd:element name="Value" type="dms:Lookup" maxOccurs="unbounded" minOccurs="0" nillable="true"/>
            </xsd:sequence>
          </xsd:extension>
        </xsd:complexContent>
      </xsd:complexType>
    </xsd:element>
    <xsd:element name="_dlc_DocId" ma:index="91" nillable="true" ma:displayName="Document ID Value" ma:description="The value of the document ID assigned to this item." ma:internalName="_dlc_DocId" ma:readOnly="true">
      <xsd:simpleType>
        <xsd:restriction base="dms:Text"/>
      </xsd:simpleType>
    </xsd:element>
    <xsd:element name="_dlc_DocIdUrl" ma:index="9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78a0cd0-2680-45d0-a254-38b105a1c2de" elementFormDefault="qualified">
    <xsd:import namespace="http://schemas.microsoft.com/office/2006/documentManagement/types"/>
    <xsd:import namespace="http://schemas.microsoft.com/office/infopath/2007/PartnerControls"/>
    <xsd:element name="DLCPolicyLabelValue" ma:index="82"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83"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84"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4" ma:displayName="Content Type"/>
        <xsd:element ref="dc:title" minOccurs="0" maxOccurs="1" ma:index="8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mso-contentType ?>
<p:Policy xmlns:p="office.server.policy" id="" local="true">
  <p:Name>Template - Document - Word</p:Name>
  <p:Description/>
  <p:Statement/>
  <p:PolicyItems>
    <p:PolicyItem featureId="Microsoft.Office.RecordsManagement.PolicyFeatures.PolicyLabel" staticId="0x010100D5A45896ADA143F9BF5F69E7D3C3FE4B0074AF18A47C254EAA85953BC267CBF74A00A460BE713977664EB5DD781E78532B82|-628663097" UniqueId="27b16e28-9ef9-4266-baff-6c7f5f1f7a46">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font>Arial</font>
            <fontsize>12</fontsize>
          </properties>
          <segment type="metadata">_UIVersionString</segment>
        </label>
      </p:CustomData>
    </p:PolicyItem>
  </p:PolicyItems>
</p:Policy>
</file>

<file path=customXml/itemProps1.xml><?xml version="1.0" encoding="utf-8"?>
<ds:datastoreItem xmlns:ds="http://schemas.openxmlformats.org/officeDocument/2006/customXml" ds:itemID="{FFF4EFB4-38D3-43C8-BE57-467B43C88A27}">
  <ds:schemaRefs>
    <ds:schemaRef ds:uri="http://schemas.microsoft.com/sharepoint/events"/>
  </ds:schemaRefs>
</ds:datastoreItem>
</file>

<file path=customXml/itemProps2.xml><?xml version="1.0" encoding="utf-8"?>
<ds:datastoreItem xmlns:ds="http://schemas.openxmlformats.org/officeDocument/2006/customXml" ds:itemID="{A142124D-DAAB-4BA5-9FDA-828C4384928D}">
  <ds:schemaRefs>
    <ds:schemaRef ds:uri="http://schemas.microsoft.com/office/2006/metadata/properties"/>
    <ds:schemaRef ds:uri="http://schemas.microsoft.com/office/infopath/2007/PartnerControls"/>
    <ds:schemaRef ds:uri="http://schemas.microsoft.com/sharepoint/v3"/>
    <ds:schemaRef ds:uri="44ba428f-c30f-44c8-8eab-a30b7390a267"/>
    <ds:schemaRef ds:uri="c78a0cd0-2680-45d0-a254-38b105a1c2de"/>
  </ds:schemaRefs>
</ds:datastoreItem>
</file>

<file path=customXml/itemProps3.xml><?xml version="1.0" encoding="utf-8"?>
<ds:datastoreItem xmlns:ds="http://schemas.openxmlformats.org/officeDocument/2006/customXml" ds:itemID="{8256A454-AEBC-4A08-849A-7850DC0880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4ba428f-c30f-44c8-8eab-a30b7390a267"/>
    <ds:schemaRef ds:uri="c78a0cd0-2680-45d0-a254-38b105a1c2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F9E38C6-ADCD-4778-BC5C-FCFC7CE0AD09}">
  <ds:schemaRefs>
    <ds:schemaRef ds:uri="http://schemas.microsoft.com/sharepoint/v3/contenttype/forms"/>
  </ds:schemaRefs>
</ds:datastoreItem>
</file>

<file path=customXml/itemProps5.xml><?xml version="1.0" encoding="utf-8"?>
<ds:datastoreItem xmlns:ds="http://schemas.openxmlformats.org/officeDocument/2006/customXml" ds:itemID="{86341090-4255-4CCB-9486-3C48D050FB2C}">
  <ds:schemaRefs>
    <ds:schemaRef ds:uri="http://schemas.openxmlformats.org/officeDocument/2006/bibliography"/>
  </ds:schemaRefs>
</ds:datastoreItem>
</file>

<file path=customXml/itemProps6.xml><?xml version="1.0" encoding="utf-8"?>
<ds:datastoreItem xmlns:ds="http://schemas.openxmlformats.org/officeDocument/2006/customXml" ds:itemID="{E7995850-F96F-4AFD-8B11-94E5EC1927FF}">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1362</Words>
  <Characters>7765</Characters>
  <Application>Microsoft Office Word</Application>
  <DocSecurity>0</DocSecurity>
  <Lines>64</Lines>
  <Paragraphs>18</Paragraphs>
  <ScaleCrop>false</ScaleCrop>
  <Company/>
  <LinksUpToDate>false</LinksUpToDate>
  <CharactersWithSpaces>9109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specific profile field operations lead team member (fog ltm)</dc:title>
  <dc:subject/>
  <dc:creator/>
  <cp:keywords/>
  <dc:description/>
  <cp:lastModifiedBy/>
  <cp:revision>1</cp:revision>
  <dcterms:created xsi:type="dcterms:W3CDTF">2023-03-03T09:40:00Z</dcterms:created>
  <dcterms:modified xsi:type="dcterms:W3CDTF">2023-03-03T09:40:00Z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0x010100D5A45896ADA143F9BF5F69E7D3C3FE4B0074AF18A47C254EAA85953BC267CBF74A00A460BE713977664EB5DD781E78532B82</vt:lpwstr>
  </property>
  <property fmtid="{D5CDD505-2E9C-101B-9397-08002B2CF9AE}" pid="3" name="_dlc_DocIdItemGuid">
    <vt:lpwstr>32b6ccb3-9017-443a-bc50-b07bb4bd9b85</vt:lpwstr>
  </property>
  <property fmtid="{D5CDD505-2E9C-101B-9397-08002B2CF9AE}" pid="4" name="_ip_UnifiedCompliancePolicyUIAction">
    <vt:lpwstr/>
  </property>
  <property fmtid="{D5CDD505-2E9C-101B-9397-08002B2CF9AE}" pid="5" name="_ip_UnifiedCompliancePolicyProperties">
    <vt:lpwstr/>
  </property>
</Properties>
</file>