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5CF6749F" w:rsidR="009C3D40" w:rsidRPr="00AE4B85" w:rsidRDefault="00AE4B85" w:rsidP="009C3D40">
      <w:pPr>
        <w:rPr>
          <w:rFonts w:ascii="Arial" w:hAnsi="Arial" w:cs="Arial"/>
          <w:color w:val="004C84"/>
          <w:sz w:val="56"/>
          <w:szCs w:val="56"/>
        </w:rPr>
      </w:pPr>
      <w:r w:rsidRPr="00AE4B85">
        <w:rPr>
          <w:rFonts w:ascii="Arial" w:hAnsi="Arial" w:cs="Arial"/>
          <w:color w:val="004C84"/>
          <w:sz w:val="56"/>
          <w:szCs w:val="56"/>
        </w:rPr>
        <w:t>WLB Asset Management Assistant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A09C81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E4B85" w:rsidRPr="00AE4B85">
                              <w:rPr>
                                <w:rFonts w:ascii="Arial" w:hAnsi="Arial" w:cs="Arial"/>
                                <w:b/>
                                <w:color w:val="FFFFFF" w:themeColor="background1"/>
                                <w:sz w:val="22"/>
                                <w:szCs w:val="22"/>
                              </w:rPr>
                              <w:t>WLB Asset Management Assistant</w:t>
                            </w:r>
                          </w:p>
                          <w:p w14:paraId="7D7A9355" w14:textId="2151B8C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E4B85">
                              <w:rPr>
                                <w:rFonts w:ascii="Arial" w:hAnsi="Arial" w:cs="Arial"/>
                                <w:b/>
                                <w:color w:val="FFFFFF" w:themeColor="background1"/>
                                <w:sz w:val="22"/>
                                <w:szCs w:val="22"/>
                              </w:rPr>
                              <w:t>Warrington</w:t>
                            </w:r>
                            <w:r w:rsidRPr="00D324BE">
                              <w:rPr>
                                <w:rFonts w:ascii="Arial" w:hAnsi="Arial" w:cs="Arial"/>
                                <w:b/>
                                <w:color w:val="FFFFFF" w:themeColor="background1"/>
                                <w:sz w:val="22"/>
                                <w:szCs w:val="22"/>
                              </w:rPr>
                              <w:t xml:space="preserve"> </w:t>
                            </w:r>
                          </w:p>
                          <w:p w14:paraId="6273123F" w14:textId="5411607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E4B85">
                              <w:rPr>
                                <w:rFonts w:ascii="Arial" w:hAnsi="Arial" w:cs="Arial"/>
                                <w:b/>
                                <w:color w:val="FFFFFF" w:themeColor="background1"/>
                                <w:sz w:val="22"/>
                                <w:szCs w:val="22"/>
                              </w:rPr>
                              <w:t>08/11/2022</w:t>
                            </w:r>
                          </w:p>
                          <w:p w14:paraId="738FEA27" w14:textId="3B3A93F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E4B85">
                              <w:rPr>
                                <w:rFonts w:ascii="Arial" w:hAnsi="Arial" w:cs="Arial"/>
                                <w:b/>
                                <w:color w:val="FFFFFF" w:themeColor="background1"/>
                                <w:sz w:val="22"/>
                                <w:szCs w:val="22"/>
                              </w:rPr>
                              <w:t xml:space="preserve"> 24844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4A09C81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AE4B85" w:rsidRPr="00AE4B85">
                        <w:rPr>
                          <w:rFonts w:ascii="Arial" w:hAnsi="Arial" w:cs="Arial"/>
                          <w:b/>
                          <w:color w:val="FFFFFF" w:themeColor="background1"/>
                          <w:sz w:val="22"/>
                          <w:szCs w:val="22"/>
                        </w:rPr>
                        <w:t>WLB Asset Management Assistant</w:t>
                      </w:r>
                    </w:p>
                    <w:p w14:paraId="7D7A9355" w14:textId="2151B8C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AE4B85">
                        <w:rPr>
                          <w:rFonts w:ascii="Arial" w:hAnsi="Arial" w:cs="Arial"/>
                          <w:b/>
                          <w:color w:val="FFFFFF" w:themeColor="background1"/>
                          <w:sz w:val="22"/>
                          <w:szCs w:val="22"/>
                        </w:rPr>
                        <w:t>Warrington</w:t>
                      </w:r>
                      <w:r w:rsidRPr="00D324BE">
                        <w:rPr>
                          <w:rFonts w:ascii="Arial" w:hAnsi="Arial" w:cs="Arial"/>
                          <w:b/>
                          <w:color w:val="FFFFFF" w:themeColor="background1"/>
                          <w:sz w:val="22"/>
                          <w:szCs w:val="22"/>
                        </w:rPr>
                        <w:t xml:space="preserve"> </w:t>
                      </w:r>
                    </w:p>
                    <w:p w14:paraId="6273123F" w14:textId="5411607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AE4B85">
                        <w:rPr>
                          <w:rFonts w:ascii="Arial" w:hAnsi="Arial" w:cs="Arial"/>
                          <w:b/>
                          <w:color w:val="FFFFFF" w:themeColor="background1"/>
                          <w:sz w:val="22"/>
                          <w:szCs w:val="22"/>
                        </w:rPr>
                        <w:t>08/11/2022</w:t>
                      </w:r>
                    </w:p>
                    <w:p w14:paraId="738FEA27" w14:textId="3B3A93F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AE4B85">
                        <w:rPr>
                          <w:rFonts w:ascii="Arial" w:hAnsi="Arial" w:cs="Arial"/>
                          <w:b/>
                          <w:color w:val="FFFFFF" w:themeColor="background1"/>
                          <w:sz w:val="22"/>
                          <w:szCs w:val="22"/>
                        </w:rPr>
                        <w:t xml:space="preserve"> 24844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1812E3"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1812E3"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676E545"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1812E3" w:rsidRPr="001812E3">
        <w:rPr>
          <w:rFonts w:ascii="Arial" w:hAnsi="Arial" w:cs="Arial"/>
          <w:sz w:val="22"/>
          <w:szCs w:val="22"/>
        </w:rPr>
        <w:t>£24,213</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5274958" w:rsidR="00910E02" w:rsidRPr="001812E3"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1812E3" w:rsidRPr="001812E3">
        <w:rPr>
          <w:rFonts w:ascii="Arial" w:hAnsi="Arial" w:cs="Arial"/>
          <w:sz w:val="22"/>
          <w:szCs w:val="22"/>
        </w:rPr>
        <w:t>Richard Fairclough House, Knutsford Road, Warrington WA4 1HT</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0EEAA04"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AE4B85" w:rsidRPr="001812E3">
        <w:rPr>
          <w:rFonts w:ascii="Arial" w:hAnsi="Arial" w:cs="Arial"/>
          <w:sz w:val="22"/>
          <w:szCs w:val="22"/>
        </w:rPr>
        <w:t>37</w:t>
      </w:r>
      <w:r w:rsidRPr="001812E3">
        <w:rPr>
          <w:rFonts w:ascii="Arial" w:hAnsi="Arial" w:cs="Arial"/>
          <w:sz w:val="22"/>
          <w:szCs w:val="22"/>
        </w:rPr>
        <w:t xml:space="preserve"> hours FTE, </w:t>
      </w:r>
      <w:r w:rsidR="001812E3" w:rsidRPr="001812E3">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FED5B9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1812E3" w:rsidRPr="001812E3">
        <w:rPr>
          <w:rFonts w:ascii="Arial" w:hAnsi="Arial" w:cs="Arial"/>
          <w:sz w:val="22"/>
          <w:szCs w:val="22"/>
        </w:rPr>
        <w:t>25</w:t>
      </w:r>
      <w:r w:rsidR="00981120" w:rsidRPr="001812E3">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371C1FA6" w:rsidR="00920C49" w:rsidRPr="001812E3" w:rsidRDefault="00920C49" w:rsidP="00920C49">
      <w:pPr>
        <w:pStyle w:val="PlainText"/>
        <w:spacing w:after="120" w:line="276" w:lineRule="auto"/>
        <w:rPr>
          <w:rFonts w:ascii="Arial" w:eastAsia="Times New Roman" w:hAnsi="Arial" w:cs="Arial"/>
          <w:sz w:val="22"/>
          <w:szCs w:val="22"/>
          <w:lang w:val="en" w:eastAsia="en-GB"/>
        </w:rPr>
      </w:pPr>
      <w:r w:rsidRPr="001812E3">
        <w:rPr>
          <w:rFonts w:ascii="Arial" w:eastAsia="Times New Roman" w:hAnsi="Arial" w:cs="Arial"/>
          <w:sz w:val="22"/>
          <w:szCs w:val="22"/>
          <w:lang w:val="en" w:eastAsia="en-GB"/>
        </w:rPr>
        <w:t xml:space="preserve">The role of </w:t>
      </w:r>
      <w:r w:rsidR="001812E3" w:rsidRPr="001812E3">
        <w:rPr>
          <w:rFonts w:ascii="Arial" w:eastAsia="Times New Roman" w:hAnsi="Arial" w:cs="Arial"/>
          <w:sz w:val="22"/>
          <w:szCs w:val="22"/>
          <w:lang w:val="en" w:eastAsia="en-GB"/>
        </w:rPr>
        <w:t>WLB Asset Management Assistant</w:t>
      </w:r>
      <w:r w:rsidRPr="001812E3">
        <w:rPr>
          <w:rFonts w:ascii="Arial" w:eastAsia="Times New Roman" w:hAnsi="Arial" w:cs="Arial"/>
          <w:sz w:val="22"/>
          <w:szCs w:val="22"/>
          <w:lang w:val="en" w:eastAsia="en-GB"/>
        </w:rPr>
        <w:t xml:space="preserve"> fits into our </w:t>
      </w:r>
      <w:r w:rsidR="001812E3" w:rsidRPr="001812E3">
        <w:rPr>
          <w:rFonts w:ascii="Arial" w:eastAsia="Times New Roman" w:hAnsi="Arial" w:cs="Arial"/>
          <w:sz w:val="22"/>
          <w:szCs w:val="22"/>
          <w:lang w:val="en" w:eastAsia="en-GB"/>
        </w:rPr>
        <w:t>Asset Management</w:t>
      </w:r>
      <w:r w:rsidRPr="001812E3">
        <w:rPr>
          <w:rFonts w:ascii="Arial" w:eastAsia="Times New Roman" w:hAnsi="Arial" w:cs="Arial"/>
          <w:sz w:val="22"/>
          <w:szCs w:val="22"/>
          <w:lang w:val="en" w:eastAsia="en-GB"/>
        </w:rPr>
        <w:t xml:space="preserve"> job family at </w:t>
      </w:r>
      <w:r w:rsidR="001812E3" w:rsidRPr="001812E3">
        <w:rPr>
          <w:rFonts w:ascii="Arial" w:eastAsia="Times New Roman" w:hAnsi="Arial" w:cs="Arial"/>
          <w:sz w:val="22"/>
          <w:szCs w:val="22"/>
          <w:lang w:val="en" w:eastAsia="en-GB"/>
        </w:rPr>
        <w:t>Grade 3</w:t>
      </w:r>
      <w:r w:rsidRPr="001812E3">
        <w:rPr>
          <w:rFonts w:ascii="Arial" w:eastAsia="Times New Roman" w:hAnsi="Arial" w:cs="Arial"/>
          <w:sz w:val="22"/>
          <w:szCs w:val="22"/>
          <w:lang w:val="en" w:eastAsia="en-GB"/>
        </w:rPr>
        <w:t xml:space="preserve">. </w:t>
      </w:r>
    </w:p>
    <w:p w14:paraId="49DFA8AB" w14:textId="01A3EBCE"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1812E3" w:rsidRPr="001812E3">
        <w:rPr>
          <w:rFonts w:ascii="Arial" w:eastAsia="Times New Roman" w:hAnsi="Arial" w:cs="Arial"/>
          <w:sz w:val="22"/>
          <w:szCs w:val="22"/>
          <w:lang w:val="en" w:eastAsia="en-GB"/>
        </w:rPr>
        <w:t>nic.mccann@environment-agency.gov.uk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Pr="001812E3" w:rsidRDefault="00E5041C" w:rsidP="00E5041C">
      <w:pPr>
        <w:pStyle w:val="PlainText"/>
        <w:spacing w:line="276" w:lineRule="auto"/>
        <w:rPr>
          <w:rFonts w:ascii="Arial" w:hAnsi="Arial" w:cs="Arial"/>
          <w:sz w:val="22"/>
          <w:szCs w:val="22"/>
        </w:rPr>
      </w:pPr>
    </w:p>
    <w:p w14:paraId="0D934B5F" w14:textId="77777777" w:rsidR="001812E3" w:rsidRPr="001812E3" w:rsidRDefault="001812E3" w:rsidP="001812E3">
      <w:pPr>
        <w:pStyle w:val="PlainText"/>
        <w:spacing w:line="276" w:lineRule="auto"/>
        <w:rPr>
          <w:rFonts w:ascii="Arial" w:hAnsi="Arial" w:cs="Arial"/>
          <w:sz w:val="22"/>
          <w:szCs w:val="22"/>
        </w:rPr>
      </w:pPr>
      <w:r w:rsidRPr="001812E3">
        <w:rPr>
          <w:rFonts w:ascii="Arial" w:hAnsi="Arial" w:cs="Arial"/>
          <w:sz w:val="22"/>
          <w:szCs w:val="22"/>
        </w:rPr>
        <w:t>We are fully committed to having an inclusive workforce to reflect the communities we serve. We welcome flexible working for all our vacancies, please include any information regarding your preferred working arrangements on your application.</w:t>
      </w:r>
    </w:p>
    <w:p w14:paraId="66BF2FCF" w14:textId="77777777" w:rsidR="001812E3" w:rsidRPr="001812E3" w:rsidRDefault="001812E3" w:rsidP="001812E3">
      <w:pPr>
        <w:pStyle w:val="PlainText"/>
        <w:spacing w:line="276" w:lineRule="auto"/>
        <w:rPr>
          <w:rFonts w:ascii="Arial" w:hAnsi="Arial" w:cs="Arial"/>
          <w:sz w:val="22"/>
          <w:szCs w:val="22"/>
        </w:rPr>
      </w:pPr>
    </w:p>
    <w:p w14:paraId="4F9A1029" w14:textId="77777777" w:rsidR="001812E3" w:rsidRPr="001812E3" w:rsidRDefault="001812E3" w:rsidP="001812E3">
      <w:pPr>
        <w:pStyle w:val="PlainText"/>
        <w:spacing w:line="276" w:lineRule="auto"/>
        <w:rPr>
          <w:rFonts w:ascii="Arial" w:hAnsi="Arial" w:cs="Arial"/>
          <w:sz w:val="22"/>
          <w:szCs w:val="22"/>
        </w:rPr>
      </w:pPr>
      <w:r w:rsidRPr="001812E3">
        <w:rPr>
          <w:rFonts w:ascii="Arial" w:hAnsi="Arial" w:cs="Arial"/>
          <w:sz w:val="22"/>
          <w:szCs w:val="22"/>
        </w:rPr>
        <w:t>Everyone starting in a new role with the Environment Agency will be welcomed into the team and you will be given all of the training and support you need to succeed.</w:t>
      </w:r>
    </w:p>
    <w:p w14:paraId="646AC750" w14:textId="77777777" w:rsidR="001812E3" w:rsidRPr="001812E3" w:rsidRDefault="001812E3" w:rsidP="001812E3">
      <w:pPr>
        <w:pStyle w:val="PlainText"/>
        <w:spacing w:line="276" w:lineRule="auto"/>
        <w:rPr>
          <w:rFonts w:ascii="Arial" w:hAnsi="Arial" w:cs="Arial"/>
          <w:sz w:val="22"/>
          <w:szCs w:val="22"/>
        </w:rPr>
      </w:pPr>
      <w:r w:rsidRPr="001812E3">
        <w:rPr>
          <w:rFonts w:ascii="Arial" w:hAnsi="Arial" w:cs="Arial"/>
          <w:sz w:val="22"/>
          <w:szCs w:val="22"/>
        </w:rPr>
        <w:t>As part of your comprehensive induction, you will also be provided with all the equipment required for your role.</w:t>
      </w:r>
    </w:p>
    <w:p w14:paraId="6F6D40C5" w14:textId="77777777" w:rsidR="001812E3" w:rsidRPr="001812E3" w:rsidRDefault="001812E3" w:rsidP="001812E3">
      <w:pPr>
        <w:pStyle w:val="PlainText"/>
        <w:spacing w:line="276" w:lineRule="auto"/>
        <w:rPr>
          <w:rFonts w:ascii="Arial" w:hAnsi="Arial" w:cs="Arial"/>
          <w:sz w:val="22"/>
          <w:szCs w:val="22"/>
        </w:rPr>
      </w:pPr>
    </w:p>
    <w:p w14:paraId="426A197D" w14:textId="4D5AB74F" w:rsidR="00E5041C" w:rsidRPr="001812E3" w:rsidRDefault="001812E3" w:rsidP="001812E3">
      <w:pPr>
        <w:pStyle w:val="PlainText"/>
        <w:spacing w:line="276" w:lineRule="auto"/>
        <w:rPr>
          <w:rFonts w:ascii="Arial" w:hAnsi="Arial" w:cs="Arial"/>
          <w:sz w:val="22"/>
          <w:szCs w:val="22"/>
        </w:rPr>
      </w:pPr>
      <w:r w:rsidRPr="001812E3">
        <w:rPr>
          <w:rFonts w:ascii="Arial" w:hAnsi="Arial" w:cs="Arial"/>
          <w:sz w:val="22"/>
          <w:szCs w:val="22"/>
        </w:rPr>
        <w:t>For further information about the role please contact nic.mccann@environment-agency.gov.uk</w:t>
      </w:r>
    </w:p>
    <w:p w14:paraId="5A073064" w14:textId="77777777" w:rsidR="001812E3" w:rsidRDefault="001812E3" w:rsidP="00E5041C">
      <w:pPr>
        <w:spacing w:after="120" w:line="276" w:lineRule="auto"/>
        <w:rPr>
          <w:rFonts w:ascii="Arial" w:hAnsi="Arial" w:cs="Arial"/>
          <w:b/>
          <w:color w:val="244061" w:themeColor="accent1" w:themeShade="80"/>
          <w:sz w:val="28"/>
          <w:szCs w:val="28"/>
        </w:rPr>
      </w:pPr>
    </w:p>
    <w:p w14:paraId="677849B8" w14:textId="77777777" w:rsidR="001812E3" w:rsidRDefault="001812E3" w:rsidP="00E5041C">
      <w:pPr>
        <w:spacing w:after="120" w:line="276" w:lineRule="auto"/>
        <w:rPr>
          <w:rFonts w:ascii="Arial" w:hAnsi="Arial" w:cs="Arial"/>
          <w:b/>
          <w:color w:val="244061" w:themeColor="accent1" w:themeShade="80"/>
          <w:sz w:val="28"/>
          <w:szCs w:val="28"/>
        </w:rPr>
      </w:pPr>
    </w:p>
    <w:p w14:paraId="7BE1107C" w14:textId="77777777" w:rsidR="001812E3" w:rsidRDefault="001812E3" w:rsidP="00E5041C">
      <w:pPr>
        <w:spacing w:after="120" w:line="276" w:lineRule="auto"/>
        <w:rPr>
          <w:rFonts w:ascii="Arial" w:hAnsi="Arial" w:cs="Arial"/>
          <w:b/>
          <w:color w:val="244061" w:themeColor="accent1" w:themeShade="80"/>
          <w:sz w:val="28"/>
          <w:szCs w:val="28"/>
        </w:rPr>
      </w:pPr>
    </w:p>
    <w:p w14:paraId="7F927841" w14:textId="77777777" w:rsidR="001812E3" w:rsidRDefault="001812E3" w:rsidP="00E5041C">
      <w:pPr>
        <w:spacing w:after="120" w:line="276" w:lineRule="auto"/>
        <w:rPr>
          <w:rFonts w:ascii="Arial" w:hAnsi="Arial" w:cs="Arial"/>
          <w:b/>
          <w:color w:val="244061" w:themeColor="accent1" w:themeShade="80"/>
          <w:sz w:val="28"/>
          <w:szCs w:val="28"/>
        </w:rPr>
      </w:pPr>
    </w:p>
    <w:p w14:paraId="28D8504C" w14:textId="77777777" w:rsidR="001812E3" w:rsidRDefault="001812E3" w:rsidP="00E5041C">
      <w:pPr>
        <w:spacing w:after="120" w:line="276" w:lineRule="auto"/>
        <w:rPr>
          <w:rFonts w:ascii="Arial" w:hAnsi="Arial" w:cs="Arial"/>
          <w:b/>
          <w:color w:val="244061" w:themeColor="accent1" w:themeShade="80"/>
          <w:sz w:val="28"/>
          <w:szCs w:val="28"/>
        </w:rPr>
      </w:pPr>
    </w:p>
    <w:p w14:paraId="7BD66083" w14:textId="77777777" w:rsidR="001812E3" w:rsidRDefault="001812E3" w:rsidP="00E5041C">
      <w:pPr>
        <w:spacing w:after="120" w:line="276" w:lineRule="auto"/>
        <w:rPr>
          <w:rFonts w:ascii="Arial" w:hAnsi="Arial" w:cs="Arial"/>
          <w:b/>
          <w:color w:val="244061" w:themeColor="accent1" w:themeShade="80"/>
          <w:sz w:val="28"/>
          <w:szCs w:val="28"/>
        </w:rPr>
      </w:pPr>
    </w:p>
    <w:p w14:paraId="6F61EBCD" w14:textId="77777777" w:rsidR="001812E3" w:rsidRDefault="001812E3" w:rsidP="00E5041C">
      <w:pPr>
        <w:spacing w:after="120" w:line="276" w:lineRule="auto"/>
        <w:rPr>
          <w:rFonts w:ascii="Arial" w:hAnsi="Arial" w:cs="Arial"/>
          <w:b/>
          <w:color w:val="244061" w:themeColor="accent1" w:themeShade="80"/>
          <w:sz w:val="28"/>
          <w:szCs w:val="28"/>
        </w:rPr>
      </w:pPr>
    </w:p>
    <w:p w14:paraId="09DBC3A2" w14:textId="77777777" w:rsidR="001812E3" w:rsidRDefault="001812E3" w:rsidP="00E5041C">
      <w:pPr>
        <w:spacing w:after="120" w:line="276" w:lineRule="auto"/>
        <w:rPr>
          <w:rFonts w:ascii="Arial" w:hAnsi="Arial" w:cs="Arial"/>
          <w:b/>
          <w:color w:val="244061" w:themeColor="accent1" w:themeShade="80"/>
          <w:sz w:val="28"/>
          <w:szCs w:val="28"/>
        </w:rPr>
      </w:pPr>
    </w:p>
    <w:p w14:paraId="6BFC8E25" w14:textId="77777777" w:rsidR="001812E3" w:rsidRDefault="001812E3" w:rsidP="00E5041C">
      <w:pPr>
        <w:spacing w:after="120" w:line="276" w:lineRule="auto"/>
        <w:rPr>
          <w:rFonts w:ascii="Arial" w:hAnsi="Arial" w:cs="Arial"/>
          <w:b/>
          <w:color w:val="244061" w:themeColor="accent1" w:themeShade="80"/>
          <w:sz w:val="28"/>
          <w:szCs w:val="28"/>
        </w:rPr>
      </w:pPr>
    </w:p>
    <w:p w14:paraId="0C1635FD" w14:textId="106160DB" w:rsidR="001812E3" w:rsidRDefault="001812E3"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12ADA2A1" wp14:editId="2A44AAD2">
            <wp:simplePos x="0" y="0"/>
            <wp:positionH relativeFrom="page">
              <wp:posOffset>0</wp:posOffset>
            </wp:positionH>
            <wp:positionV relativeFrom="paragraph">
              <wp:posOffset>304800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2CD6C9B" w14:textId="77777777" w:rsidR="001812E3" w:rsidRDefault="001812E3" w:rsidP="00E5041C">
      <w:pPr>
        <w:spacing w:after="120" w:line="276" w:lineRule="auto"/>
        <w:rPr>
          <w:rFonts w:ascii="Arial" w:hAnsi="Arial" w:cs="Arial"/>
          <w:b/>
          <w:color w:val="244061" w:themeColor="accent1" w:themeShade="80"/>
          <w:sz w:val="28"/>
          <w:szCs w:val="28"/>
        </w:rPr>
      </w:pPr>
    </w:p>
    <w:p w14:paraId="7B60A4A0" w14:textId="4EA787EC"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2C31DA9D" w:rsidR="00E5041C" w:rsidRDefault="00E5041C" w:rsidP="00A7799E">
      <w:pPr>
        <w:pStyle w:val="PlainText"/>
        <w:spacing w:line="276" w:lineRule="auto"/>
        <w:rPr>
          <w:rFonts w:ascii="Arial" w:hAnsi="Arial" w:cs="Arial"/>
          <w:sz w:val="22"/>
          <w:szCs w:val="22"/>
        </w:rPr>
      </w:pPr>
    </w:p>
    <w:p w14:paraId="0F9C7C53" w14:textId="77777777" w:rsidR="001812E3" w:rsidRDefault="001812E3"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812E3"/>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4B85"/>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2549</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17050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2022-11-08T13:23:00Z</dcterms:created>
  <dcterms:modified xsi:type="dcterms:W3CDTF">2022-11-08T13:23:00Z</dcterms:modified>
</cp:coreProperties>
</file>