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E2395F8" w:rsidR="009C3D40" w:rsidRPr="001804BF" w:rsidRDefault="001804BF" w:rsidP="009C3D40">
      <w:pPr>
        <w:rPr>
          <w:rFonts w:ascii="Arial" w:hAnsi="Arial" w:cs="Arial"/>
          <w:color w:val="004C84"/>
          <w:sz w:val="56"/>
          <w:szCs w:val="56"/>
        </w:rPr>
      </w:pPr>
      <w:r w:rsidRPr="001804BF">
        <w:rPr>
          <w:rFonts w:ascii="Arial" w:hAnsi="Arial" w:cs="Arial"/>
          <w:color w:val="004C84"/>
          <w:sz w:val="56"/>
          <w:szCs w:val="56"/>
        </w:rPr>
        <w:t>Grant Delivery Officers</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E4CB2D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804BF" w:rsidRPr="001804BF">
                              <w:rPr>
                                <w:rFonts w:ascii="Arial" w:hAnsi="Arial" w:cs="Arial"/>
                                <w:b/>
                                <w:color w:val="FFFFFF" w:themeColor="background1"/>
                                <w:sz w:val="22"/>
                                <w:szCs w:val="22"/>
                              </w:rPr>
                              <w:t>Grant Delivery Officers</w:t>
                            </w:r>
                          </w:p>
                          <w:p w14:paraId="7D7A9355" w14:textId="065C61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804BF">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9FFA0F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804BF">
                              <w:rPr>
                                <w:rFonts w:ascii="Arial" w:hAnsi="Arial" w:cs="Arial"/>
                                <w:b/>
                                <w:color w:val="FFFFFF" w:themeColor="background1"/>
                                <w:sz w:val="22"/>
                                <w:szCs w:val="22"/>
                              </w:rPr>
                              <w:t>16/09/2022</w:t>
                            </w:r>
                          </w:p>
                          <w:p w14:paraId="738FEA27" w14:textId="588DC1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804BF">
                              <w:rPr>
                                <w:rFonts w:ascii="Arial" w:hAnsi="Arial" w:cs="Arial"/>
                                <w:b/>
                                <w:color w:val="FFFFFF" w:themeColor="background1"/>
                                <w:sz w:val="22"/>
                                <w:szCs w:val="22"/>
                              </w:rPr>
                              <w:t xml:space="preserve"> 24298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E4CB2D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804BF" w:rsidRPr="001804BF">
                        <w:rPr>
                          <w:rFonts w:ascii="Arial" w:hAnsi="Arial" w:cs="Arial"/>
                          <w:b/>
                          <w:color w:val="FFFFFF" w:themeColor="background1"/>
                          <w:sz w:val="22"/>
                          <w:szCs w:val="22"/>
                        </w:rPr>
                        <w:t>Grant Delivery Officers</w:t>
                      </w:r>
                    </w:p>
                    <w:p w14:paraId="7D7A9355" w14:textId="065C61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804BF">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9FFA0F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804BF">
                        <w:rPr>
                          <w:rFonts w:ascii="Arial" w:hAnsi="Arial" w:cs="Arial"/>
                          <w:b/>
                          <w:color w:val="FFFFFF" w:themeColor="background1"/>
                          <w:sz w:val="22"/>
                          <w:szCs w:val="22"/>
                        </w:rPr>
                        <w:t>16/09/2022</w:t>
                      </w:r>
                    </w:p>
                    <w:p w14:paraId="738FEA27" w14:textId="588DC1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804BF">
                        <w:rPr>
                          <w:rFonts w:ascii="Arial" w:hAnsi="Arial" w:cs="Arial"/>
                          <w:b/>
                          <w:color w:val="FFFFFF" w:themeColor="background1"/>
                          <w:sz w:val="22"/>
                          <w:szCs w:val="22"/>
                        </w:rPr>
                        <w:t xml:space="preserve"> 24298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804B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804B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D1EE5C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804BF" w:rsidRPr="001804BF">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3CFC47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804BF" w:rsidRPr="001804BF">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362AC6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804BF" w:rsidRPr="001804BF">
        <w:rPr>
          <w:rFonts w:ascii="Arial" w:hAnsi="Arial" w:cs="Arial"/>
          <w:sz w:val="22"/>
          <w:szCs w:val="22"/>
        </w:rPr>
        <w:t>37</w:t>
      </w:r>
      <w:r w:rsidRPr="001804BF">
        <w:rPr>
          <w:rFonts w:ascii="Arial" w:hAnsi="Arial" w:cs="Arial"/>
          <w:sz w:val="22"/>
          <w:szCs w:val="22"/>
        </w:rPr>
        <w:t xml:space="preserve"> hours FTE, </w:t>
      </w:r>
      <w:r w:rsidR="001804BF" w:rsidRPr="001804BF">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3B6E4A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804BF" w:rsidRPr="001804BF">
        <w:rPr>
          <w:rFonts w:ascii="Arial" w:hAnsi="Arial" w:cs="Arial"/>
          <w:sz w:val="22"/>
          <w:szCs w:val="22"/>
        </w:rPr>
        <w:t>25</w:t>
      </w:r>
      <w:r w:rsidR="00981120" w:rsidRPr="001804BF">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ED96C58" w:rsidR="00920C49" w:rsidRPr="001804BF" w:rsidRDefault="00920C49" w:rsidP="00920C49">
      <w:pPr>
        <w:pStyle w:val="PlainText"/>
        <w:spacing w:after="120" w:line="276" w:lineRule="auto"/>
        <w:rPr>
          <w:rFonts w:ascii="Arial" w:eastAsia="Times New Roman" w:hAnsi="Arial" w:cs="Arial"/>
          <w:sz w:val="22"/>
          <w:szCs w:val="22"/>
          <w:lang w:val="en" w:eastAsia="en-GB"/>
        </w:rPr>
      </w:pPr>
      <w:r w:rsidRPr="001804BF">
        <w:rPr>
          <w:rFonts w:ascii="Arial" w:eastAsia="Times New Roman" w:hAnsi="Arial" w:cs="Arial"/>
          <w:sz w:val="22"/>
          <w:szCs w:val="22"/>
          <w:lang w:val="en" w:eastAsia="en-GB"/>
        </w:rPr>
        <w:t xml:space="preserve">The role of </w:t>
      </w:r>
      <w:r w:rsidR="001804BF" w:rsidRPr="001804BF">
        <w:rPr>
          <w:rFonts w:ascii="Arial" w:eastAsia="Times New Roman" w:hAnsi="Arial" w:cs="Arial"/>
          <w:sz w:val="22"/>
          <w:szCs w:val="22"/>
          <w:lang w:val="en" w:eastAsia="en-GB"/>
        </w:rPr>
        <w:t>Grant Delivery Officers</w:t>
      </w:r>
      <w:r w:rsidRPr="001804BF">
        <w:rPr>
          <w:rFonts w:ascii="Arial" w:eastAsia="Times New Roman" w:hAnsi="Arial" w:cs="Arial"/>
          <w:sz w:val="22"/>
          <w:szCs w:val="22"/>
          <w:lang w:val="en" w:eastAsia="en-GB"/>
        </w:rPr>
        <w:t xml:space="preserve"> fits into our </w:t>
      </w:r>
      <w:r w:rsidR="001804BF" w:rsidRPr="001804BF">
        <w:rPr>
          <w:rFonts w:ascii="Arial" w:eastAsia="Times New Roman" w:hAnsi="Arial" w:cs="Arial"/>
          <w:sz w:val="22"/>
          <w:szCs w:val="22"/>
          <w:lang w:val="en" w:eastAsia="en-GB"/>
        </w:rPr>
        <w:t>Environment &amp; Regulation</w:t>
      </w:r>
      <w:r w:rsidR="001804BF" w:rsidRPr="001804BF">
        <w:rPr>
          <w:rFonts w:ascii="Arial" w:eastAsia="Times New Roman" w:hAnsi="Arial" w:cs="Arial"/>
          <w:sz w:val="22"/>
          <w:szCs w:val="22"/>
          <w:lang w:val="en" w:eastAsia="en-GB"/>
        </w:rPr>
        <w:t xml:space="preserve"> </w:t>
      </w:r>
      <w:r w:rsidRPr="001804BF">
        <w:rPr>
          <w:rFonts w:ascii="Arial" w:eastAsia="Times New Roman" w:hAnsi="Arial" w:cs="Arial"/>
          <w:sz w:val="22"/>
          <w:szCs w:val="22"/>
          <w:lang w:val="en" w:eastAsia="en-GB"/>
        </w:rPr>
        <w:t xml:space="preserve">job family at </w:t>
      </w:r>
      <w:r w:rsidR="001804BF" w:rsidRPr="001804BF">
        <w:rPr>
          <w:rFonts w:ascii="Arial" w:eastAsia="Times New Roman" w:hAnsi="Arial" w:cs="Arial"/>
          <w:sz w:val="22"/>
          <w:szCs w:val="22"/>
          <w:lang w:val="en" w:eastAsia="en-GB"/>
        </w:rPr>
        <w:t>Grade 4</w:t>
      </w:r>
      <w:r w:rsidRPr="001804BF">
        <w:rPr>
          <w:rFonts w:ascii="Arial" w:eastAsia="Times New Roman" w:hAnsi="Arial" w:cs="Arial"/>
          <w:sz w:val="22"/>
          <w:szCs w:val="22"/>
          <w:lang w:val="en" w:eastAsia="en-GB"/>
        </w:rPr>
        <w:t xml:space="preserve">. </w:t>
      </w:r>
    </w:p>
    <w:p w14:paraId="49DFA8AB" w14:textId="1FD34F1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804BF" w:rsidRPr="001804BF">
        <w:rPr>
          <w:rFonts w:ascii="Arial" w:eastAsia="Times New Roman" w:hAnsi="Arial" w:cs="Arial"/>
          <w:sz w:val="22"/>
          <w:szCs w:val="22"/>
          <w:lang w:val="en" w:eastAsia="en-GB"/>
        </w:rPr>
        <w:t>Kathy Cowls, Future Agriculture Regulation and Enforcement senior adviser, Tel: +4407990 625794, email: Kathy.cowls@environment-agency.gov.uk Or William Crookshank, Agriculture manager, Tel: +447789654110, email: william.crookshank@environment-agency.gov.uk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8563975" w14:textId="77777777" w:rsidR="001804BF" w:rsidRPr="001804BF" w:rsidRDefault="001804BF" w:rsidP="001804BF">
      <w:pPr>
        <w:pStyle w:val="PlainText"/>
        <w:spacing w:line="276" w:lineRule="auto"/>
        <w:rPr>
          <w:rFonts w:ascii="Arial" w:hAnsi="Arial" w:cs="Arial"/>
          <w:sz w:val="22"/>
          <w:szCs w:val="22"/>
        </w:rPr>
      </w:pPr>
      <w:r w:rsidRPr="001804BF">
        <w:rPr>
          <w:rFonts w:ascii="Arial" w:hAnsi="Arial" w:cs="Arial"/>
          <w:sz w:val="22"/>
          <w:szCs w:val="22"/>
        </w:rPr>
        <w:t>You may work from any office, subject to agreement with facilities management and will be able to work flexibly from home. Some travel to other locations including Defra and Environment Agency offices may be required as part of the role.</w:t>
      </w:r>
    </w:p>
    <w:p w14:paraId="1EE74341" w14:textId="77777777" w:rsidR="001804BF" w:rsidRPr="001804BF" w:rsidRDefault="001804BF" w:rsidP="001804BF">
      <w:pPr>
        <w:pStyle w:val="PlainText"/>
        <w:spacing w:line="276" w:lineRule="auto"/>
        <w:rPr>
          <w:rFonts w:ascii="Arial" w:hAnsi="Arial" w:cs="Arial"/>
          <w:sz w:val="22"/>
          <w:szCs w:val="22"/>
        </w:rPr>
      </w:pPr>
    </w:p>
    <w:p w14:paraId="290BD0EF" w14:textId="77777777" w:rsidR="001804BF" w:rsidRPr="001804BF" w:rsidRDefault="001804BF" w:rsidP="001804BF">
      <w:pPr>
        <w:pStyle w:val="PlainText"/>
        <w:spacing w:line="276" w:lineRule="auto"/>
        <w:rPr>
          <w:rFonts w:ascii="Arial" w:hAnsi="Arial" w:cs="Arial"/>
          <w:sz w:val="22"/>
          <w:szCs w:val="22"/>
        </w:rPr>
      </w:pPr>
      <w:r w:rsidRPr="001804BF">
        <w:rPr>
          <w:rFonts w:ascii="Arial" w:hAnsi="Arial" w:cs="Arial"/>
          <w:sz w:val="22"/>
          <w:szCs w:val="22"/>
        </w:rPr>
        <w:t>For an informal discussion about the role please contact Kathy Cowls, Future Agriculture Regulation and Enforcement senior adviser, Tel: +4407990 625794, email: Kathy.cowls@environment-agency.gov.uk Or William Crookshank, Agriculture manager, Tel: +447789654110, email: william.crookshank@environment-agency.gov.uk</w:t>
      </w:r>
    </w:p>
    <w:p w14:paraId="455B1CC4" w14:textId="77777777" w:rsidR="001804BF" w:rsidRPr="001804BF" w:rsidRDefault="001804BF" w:rsidP="001804BF">
      <w:pPr>
        <w:pStyle w:val="PlainText"/>
        <w:spacing w:line="276" w:lineRule="auto"/>
        <w:rPr>
          <w:rFonts w:ascii="Arial" w:hAnsi="Arial" w:cs="Arial"/>
          <w:sz w:val="22"/>
          <w:szCs w:val="22"/>
        </w:rPr>
      </w:pPr>
    </w:p>
    <w:p w14:paraId="426A197D" w14:textId="5BDC13F9" w:rsidR="00E5041C" w:rsidRPr="001804BF" w:rsidRDefault="001804BF" w:rsidP="001804BF">
      <w:pPr>
        <w:pStyle w:val="PlainText"/>
        <w:spacing w:line="276" w:lineRule="auto"/>
        <w:rPr>
          <w:rFonts w:ascii="Arial" w:hAnsi="Arial" w:cs="Arial"/>
          <w:sz w:val="22"/>
          <w:szCs w:val="22"/>
        </w:rPr>
      </w:pPr>
      <w:r w:rsidRPr="001804BF">
        <w:rPr>
          <w:rFonts w:ascii="Arial" w:hAnsi="Arial" w:cs="Arial"/>
          <w:sz w:val="22"/>
          <w:szCs w:val="22"/>
        </w:rPr>
        <w:t>We are fully committed to having an inclusive workforce to reflect the communities we serve. We welcome flexible working patterns for all our vacancies, including job share, so please clearly include any information regarding your preferred working arrangements on your application.</w:t>
      </w:r>
    </w:p>
    <w:p w14:paraId="24F73005" w14:textId="39F9ED42" w:rsidR="001804BF" w:rsidRDefault="001804BF" w:rsidP="001804BF">
      <w:pPr>
        <w:pStyle w:val="PlainText"/>
        <w:spacing w:line="276" w:lineRule="auto"/>
        <w:rPr>
          <w:rFonts w:ascii="Arial" w:hAnsi="Arial" w:cs="Arial"/>
          <w:color w:val="FF0000"/>
          <w:sz w:val="22"/>
          <w:szCs w:val="22"/>
        </w:rPr>
      </w:pPr>
    </w:p>
    <w:p w14:paraId="440FD4B8" w14:textId="2E606538" w:rsidR="001804BF" w:rsidRDefault="001804BF" w:rsidP="001804BF">
      <w:pPr>
        <w:pStyle w:val="PlainText"/>
        <w:spacing w:line="276" w:lineRule="auto"/>
        <w:rPr>
          <w:rFonts w:ascii="Arial" w:hAnsi="Arial" w:cs="Arial"/>
          <w:color w:val="FF0000"/>
          <w:sz w:val="22"/>
          <w:szCs w:val="22"/>
        </w:rPr>
      </w:pPr>
    </w:p>
    <w:p w14:paraId="4317EF08" w14:textId="0839F002" w:rsidR="001804BF" w:rsidRDefault="001804BF" w:rsidP="001804BF">
      <w:pPr>
        <w:pStyle w:val="PlainText"/>
        <w:spacing w:line="276" w:lineRule="auto"/>
        <w:rPr>
          <w:rFonts w:ascii="Arial" w:hAnsi="Arial" w:cs="Arial"/>
          <w:color w:val="FF0000"/>
          <w:sz w:val="22"/>
          <w:szCs w:val="22"/>
        </w:rPr>
      </w:pPr>
    </w:p>
    <w:p w14:paraId="31B937FF" w14:textId="29A5FF1D" w:rsidR="001804BF" w:rsidRDefault="001804BF" w:rsidP="001804BF">
      <w:pPr>
        <w:pStyle w:val="PlainText"/>
        <w:spacing w:line="276" w:lineRule="auto"/>
        <w:rPr>
          <w:rFonts w:ascii="Arial" w:hAnsi="Arial" w:cs="Arial"/>
          <w:color w:val="FF0000"/>
          <w:sz w:val="22"/>
          <w:szCs w:val="22"/>
        </w:rPr>
      </w:pPr>
    </w:p>
    <w:p w14:paraId="6038CE54" w14:textId="7E5061B3" w:rsidR="001804BF" w:rsidRDefault="001804BF" w:rsidP="001804BF">
      <w:pPr>
        <w:pStyle w:val="PlainText"/>
        <w:spacing w:line="276" w:lineRule="auto"/>
        <w:rPr>
          <w:rFonts w:ascii="Arial" w:hAnsi="Arial" w:cs="Arial"/>
          <w:color w:val="FF0000"/>
          <w:sz w:val="22"/>
          <w:szCs w:val="22"/>
        </w:rPr>
      </w:pPr>
    </w:p>
    <w:p w14:paraId="6CC11386" w14:textId="4616F37D" w:rsidR="001804BF" w:rsidRDefault="001804BF" w:rsidP="001804BF">
      <w:pPr>
        <w:pStyle w:val="PlainText"/>
        <w:spacing w:line="276" w:lineRule="auto"/>
        <w:rPr>
          <w:rFonts w:ascii="Arial" w:hAnsi="Arial" w:cs="Arial"/>
          <w:color w:val="FF0000"/>
          <w:sz w:val="22"/>
          <w:szCs w:val="22"/>
        </w:rPr>
      </w:pPr>
    </w:p>
    <w:p w14:paraId="7987ED54" w14:textId="6EA8B76F" w:rsidR="001804BF" w:rsidRDefault="001804BF" w:rsidP="001804BF">
      <w:pPr>
        <w:pStyle w:val="PlainText"/>
        <w:spacing w:line="276" w:lineRule="auto"/>
        <w:rPr>
          <w:rFonts w:ascii="Arial" w:hAnsi="Arial" w:cs="Arial"/>
          <w:color w:val="FF0000"/>
          <w:sz w:val="22"/>
          <w:szCs w:val="22"/>
        </w:rPr>
      </w:pPr>
    </w:p>
    <w:p w14:paraId="59920A58" w14:textId="52A3B6E5" w:rsidR="001804BF" w:rsidRDefault="001804BF" w:rsidP="001804BF">
      <w:pPr>
        <w:pStyle w:val="PlainText"/>
        <w:spacing w:line="276" w:lineRule="auto"/>
        <w:rPr>
          <w:rFonts w:ascii="Arial" w:hAnsi="Arial" w:cs="Arial"/>
          <w:color w:val="FF0000"/>
          <w:sz w:val="22"/>
          <w:szCs w:val="22"/>
        </w:rPr>
      </w:pPr>
    </w:p>
    <w:p w14:paraId="6DAC62BA" w14:textId="09547D39" w:rsidR="001804BF" w:rsidRDefault="001804BF" w:rsidP="001804BF">
      <w:pPr>
        <w:pStyle w:val="PlainText"/>
        <w:spacing w:line="276" w:lineRule="auto"/>
        <w:rPr>
          <w:rFonts w:ascii="Arial" w:hAnsi="Arial" w:cs="Arial"/>
          <w:color w:val="FF0000"/>
          <w:sz w:val="22"/>
          <w:szCs w:val="22"/>
        </w:rPr>
      </w:pPr>
    </w:p>
    <w:p w14:paraId="0954ACBB" w14:textId="10733E2E" w:rsidR="001804BF" w:rsidRDefault="001804BF" w:rsidP="001804BF">
      <w:pPr>
        <w:pStyle w:val="PlainText"/>
        <w:spacing w:line="276" w:lineRule="auto"/>
        <w:rPr>
          <w:rFonts w:ascii="Arial" w:hAnsi="Arial" w:cs="Arial"/>
          <w:color w:val="FF0000"/>
          <w:sz w:val="22"/>
          <w:szCs w:val="22"/>
        </w:rPr>
      </w:pPr>
    </w:p>
    <w:p w14:paraId="30251FB0" w14:textId="1B3D6687" w:rsidR="001804BF" w:rsidRDefault="001804BF" w:rsidP="001804BF">
      <w:pPr>
        <w:pStyle w:val="PlainText"/>
        <w:spacing w:line="276" w:lineRule="auto"/>
        <w:rPr>
          <w:rFonts w:ascii="Arial" w:hAnsi="Arial" w:cs="Arial"/>
          <w:color w:val="FF0000"/>
          <w:sz w:val="22"/>
          <w:szCs w:val="22"/>
        </w:rPr>
      </w:pPr>
    </w:p>
    <w:p w14:paraId="1D92F661" w14:textId="2A029698" w:rsidR="001804BF" w:rsidRDefault="001804BF" w:rsidP="001804BF">
      <w:pPr>
        <w:pStyle w:val="PlainText"/>
        <w:spacing w:line="276" w:lineRule="auto"/>
        <w:rPr>
          <w:rFonts w:ascii="Arial" w:hAnsi="Arial" w:cs="Arial"/>
          <w:color w:val="FF0000"/>
          <w:sz w:val="22"/>
          <w:szCs w:val="22"/>
        </w:rPr>
      </w:pPr>
    </w:p>
    <w:p w14:paraId="240730A6" w14:textId="784E5423" w:rsidR="001804BF" w:rsidRDefault="001804BF" w:rsidP="001804BF">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FFEABFD" wp14:editId="1818EAB2">
            <wp:simplePos x="0" y="0"/>
            <wp:positionH relativeFrom="page">
              <wp:posOffset>0</wp:posOffset>
            </wp:positionH>
            <wp:positionV relativeFrom="paragraph">
              <wp:posOffset>179705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72499E1" w14:textId="5230558E" w:rsidR="001804BF" w:rsidRDefault="001804BF" w:rsidP="001804BF">
      <w:pPr>
        <w:pStyle w:val="PlainText"/>
        <w:spacing w:line="276" w:lineRule="auto"/>
        <w:rPr>
          <w:rFonts w:ascii="Arial" w:hAnsi="Arial" w:cs="Arial"/>
          <w:color w:val="FF0000"/>
          <w:sz w:val="22"/>
          <w:szCs w:val="22"/>
        </w:rPr>
      </w:pPr>
    </w:p>
    <w:p w14:paraId="52817866" w14:textId="77777777" w:rsidR="001804BF" w:rsidRDefault="001804BF" w:rsidP="001804BF">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6FEF48BB" w:rsidR="00E5041C" w:rsidRDefault="00E5041C" w:rsidP="00E5041C">
      <w:pPr>
        <w:pStyle w:val="PlainText"/>
        <w:spacing w:line="276" w:lineRule="auto"/>
        <w:rPr>
          <w:rFonts w:ascii="Arial" w:hAnsi="Arial" w:cs="Arial"/>
          <w:sz w:val="22"/>
          <w:szCs w:val="22"/>
        </w:rPr>
      </w:pPr>
    </w:p>
    <w:p w14:paraId="49C62AC4" w14:textId="52636C5B" w:rsidR="001804BF" w:rsidRDefault="001804BF" w:rsidP="00E5041C">
      <w:pPr>
        <w:pStyle w:val="PlainText"/>
        <w:spacing w:line="276" w:lineRule="auto"/>
        <w:rPr>
          <w:rFonts w:ascii="Arial" w:hAnsi="Arial" w:cs="Arial"/>
          <w:sz w:val="22"/>
          <w:szCs w:val="22"/>
        </w:rPr>
      </w:pPr>
    </w:p>
    <w:p w14:paraId="4B40C004" w14:textId="77777777" w:rsidR="001804BF" w:rsidRPr="0069665F" w:rsidRDefault="001804BF"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804BF"/>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2022-09-16T14:32:00Z</dcterms:created>
  <dcterms:modified xsi:type="dcterms:W3CDTF">2022-09-16T14:32:00Z</dcterms:modified>
</cp:coreProperties>
</file>