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D13046">
      <w:pPr>
        <w:rPr>
          <w:rFonts w:ascii="Arial" w:hAnsi="Arial" w:cs="Arial"/>
          <w:color w:val="004C84"/>
          <w:sz w:val="44"/>
          <w:szCs w:val="56"/>
        </w:rPr>
      </w:pPr>
      <w:r w:rsidRPr="00D13046">
        <w:rPr>
          <w:rFonts w:ascii="Arial" w:hAnsi="Arial" w:cs="Arial"/>
          <w:color w:val="004C84"/>
          <w:sz w:val="72"/>
          <w:szCs w:val="72"/>
        </w:rPr>
        <w:t>Flood Risk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D13046" w:rsidRPr="00D13046">
        <w:rPr>
          <w:rFonts w:ascii="Arial" w:hAnsi="Arial" w:cs="Arial"/>
          <w:color w:val="004C84"/>
          <w:sz w:val="22"/>
          <w:szCs w:val="22"/>
        </w:rPr>
        <w:t>Flood Risk Officer</w:t>
      </w:r>
    </w:p>
    <w:p w:rsidR="002A6840" w:rsidRPr="002F0588" w:rsidRDefault="00D13046"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D13046">
        <w:rPr>
          <w:rFonts w:ascii="Arial" w:hAnsi="Arial" w:cs="Arial"/>
          <w:color w:val="004C84"/>
          <w:sz w:val="22"/>
          <w:szCs w:val="22"/>
        </w:rPr>
        <w:t>Draycott, Nottingham</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D13046">
        <w:rPr>
          <w:rFonts w:ascii="Arial" w:hAnsi="Arial" w:cs="Arial"/>
          <w:color w:val="004C84"/>
          <w:sz w:val="22"/>
          <w:szCs w:val="22"/>
        </w:rPr>
        <w:t>21</w:t>
      </w:r>
      <w:r w:rsidR="00D13046" w:rsidRPr="00D13046">
        <w:rPr>
          <w:rFonts w:ascii="Arial" w:hAnsi="Arial" w:cs="Arial"/>
          <w:color w:val="004C84"/>
          <w:sz w:val="22"/>
          <w:szCs w:val="22"/>
          <w:vertAlign w:val="superscript"/>
        </w:rPr>
        <w:t>st</w:t>
      </w:r>
      <w:r w:rsidR="00D13046">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D13046">
        <w:rPr>
          <w:rFonts w:ascii="Arial" w:hAnsi="Arial" w:cs="Arial"/>
          <w:color w:val="004C84"/>
          <w:sz w:val="22"/>
          <w:szCs w:val="22"/>
        </w:rPr>
        <w:t xml:space="preserve"> 4693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1304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D13046" w:rsidP="007B5661">
      <w:pPr>
        <w:pStyle w:val="PlainText"/>
        <w:spacing w:line="276" w:lineRule="auto"/>
        <w:rPr>
          <w:rFonts w:ascii="Arial" w:hAnsi="Arial" w:cs="Arial"/>
          <w:sz w:val="22"/>
          <w:szCs w:val="22"/>
        </w:rPr>
      </w:pPr>
      <w:r w:rsidRPr="00D13046">
        <w:rPr>
          <w:rFonts w:ascii="Arial" w:hAnsi="Arial" w:cs="Arial"/>
          <w:sz w:val="22"/>
          <w:szCs w:val="22"/>
        </w:rPr>
        <w:t>Carrying out a full range of complex FCRM and incident management activities within an assigned area in order to deliver FCRM outcomes</w:t>
      </w:r>
    </w:p>
    <w:p w:rsidR="00D13046" w:rsidRPr="002F0588" w:rsidRDefault="00D13046"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13046" w:rsidRDefault="00D13046" w:rsidP="00D13046">
      <w:pPr>
        <w:pStyle w:val="PlainText"/>
        <w:numPr>
          <w:ilvl w:val="0"/>
          <w:numId w:val="9"/>
        </w:numPr>
        <w:spacing w:line="276" w:lineRule="auto"/>
        <w:rPr>
          <w:rFonts w:ascii="Arial" w:hAnsi="Arial" w:cs="Arial"/>
          <w:sz w:val="22"/>
          <w:szCs w:val="22"/>
        </w:rPr>
      </w:pPr>
      <w:r w:rsidRPr="00D13046">
        <w:rPr>
          <w:rFonts w:ascii="Arial" w:hAnsi="Arial" w:cs="Arial"/>
          <w:sz w:val="22"/>
          <w:szCs w:val="22"/>
        </w:rPr>
        <w:t>Contribute to the delivery of the departmental business plan, providing professional / technical expertise to support operational priorities and Environment Agency policy.</w:t>
      </w:r>
    </w:p>
    <w:p w:rsidR="00D13046" w:rsidRDefault="00D13046" w:rsidP="00D13046">
      <w:pPr>
        <w:pStyle w:val="PlainText"/>
        <w:spacing w:line="276" w:lineRule="auto"/>
        <w:ind w:left="720"/>
        <w:rPr>
          <w:rFonts w:ascii="Arial" w:hAnsi="Arial" w:cs="Arial"/>
          <w:sz w:val="22"/>
          <w:szCs w:val="22"/>
        </w:rPr>
      </w:pPr>
    </w:p>
    <w:p w:rsidR="00D13046" w:rsidRDefault="00D13046" w:rsidP="00D13046">
      <w:pPr>
        <w:pStyle w:val="PlainText"/>
        <w:numPr>
          <w:ilvl w:val="0"/>
          <w:numId w:val="9"/>
        </w:numPr>
        <w:spacing w:line="276" w:lineRule="auto"/>
        <w:rPr>
          <w:rFonts w:ascii="Arial" w:hAnsi="Arial" w:cs="Arial"/>
          <w:sz w:val="22"/>
          <w:szCs w:val="22"/>
        </w:rPr>
      </w:pPr>
      <w:r w:rsidRPr="00D13046">
        <w:rPr>
          <w:rFonts w:ascii="Arial" w:hAnsi="Arial" w:cs="Arial"/>
          <w:sz w:val="22"/>
          <w:szCs w:val="22"/>
        </w:rPr>
        <w:t>Guide, advise and support team members to resolve local issues and incidents, ensuring that decisions are made on sound technical grounds and in line with best practice and timeframes.</w:t>
      </w:r>
    </w:p>
    <w:p w:rsidR="00D13046" w:rsidRDefault="00D13046" w:rsidP="00D13046">
      <w:pPr>
        <w:pStyle w:val="ListParagraph"/>
        <w:rPr>
          <w:rFonts w:ascii="Arial" w:hAnsi="Arial" w:cs="Arial"/>
          <w:sz w:val="22"/>
          <w:szCs w:val="22"/>
        </w:rPr>
      </w:pPr>
    </w:p>
    <w:p w:rsidR="00D13046" w:rsidRDefault="00D13046" w:rsidP="00D13046">
      <w:pPr>
        <w:pStyle w:val="PlainText"/>
        <w:numPr>
          <w:ilvl w:val="0"/>
          <w:numId w:val="9"/>
        </w:numPr>
        <w:spacing w:line="276" w:lineRule="auto"/>
        <w:rPr>
          <w:rFonts w:ascii="Arial" w:hAnsi="Arial" w:cs="Arial"/>
          <w:sz w:val="22"/>
          <w:szCs w:val="22"/>
        </w:rPr>
      </w:pPr>
      <w:r w:rsidRPr="00D13046">
        <w:rPr>
          <w:rFonts w:ascii="Arial" w:hAnsi="Arial" w:cs="Arial"/>
          <w:sz w:val="22"/>
          <w:szCs w:val="22"/>
        </w:rPr>
        <w:t>Monitor progress of work, identify gaps in the delivery of priorities and take remedial action to enhance the service and recommend appropriate reallocation of time and effort.</w:t>
      </w:r>
    </w:p>
    <w:p w:rsidR="00D13046" w:rsidRDefault="00D13046" w:rsidP="00D13046">
      <w:pPr>
        <w:pStyle w:val="ListParagraph"/>
        <w:rPr>
          <w:rFonts w:ascii="Arial" w:hAnsi="Arial" w:cs="Arial"/>
          <w:sz w:val="22"/>
          <w:szCs w:val="22"/>
        </w:rPr>
      </w:pPr>
    </w:p>
    <w:p w:rsidR="00D13046" w:rsidRDefault="00D13046" w:rsidP="00D13046">
      <w:pPr>
        <w:pStyle w:val="PlainText"/>
        <w:numPr>
          <w:ilvl w:val="0"/>
          <w:numId w:val="9"/>
        </w:numPr>
        <w:spacing w:line="276" w:lineRule="auto"/>
        <w:rPr>
          <w:rFonts w:ascii="Arial" w:hAnsi="Arial" w:cs="Arial"/>
          <w:sz w:val="22"/>
          <w:szCs w:val="22"/>
        </w:rPr>
      </w:pPr>
      <w:r w:rsidRPr="00D13046">
        <w:rPr>
          <w:rFonts w:ascii="Arial" w:hAnsi="Arial" w:cs="Arial"/>
          <w:sz w:val="22"/>
          <w:szCs w:val="22"/>
        </w:rPr>
        <w:t xml:space="preserve">Produce required documentation and reports to agreed quality standards to support operational work, management decisions, public enquiries, court appeals </w:t>
      </w:r>
      <w:r w:rsidRPr="00D13046">
        <w:rPr>
          <w:rFonts w:ascii="Arial" w:hAnsi="Arial" w:cs="Arial"/>
          <w:sz w:val="22"/>
          <w:szCs w:val="22"/>
        </w:rPr>
        <w:t>etc.</w:t>
      </w:r>
      <w:r w:rsidRPr="00D13046">
        <w:rPr>
          <w:rFonts w:ascii="Arial" w:hAnsi="Arial" w:cs="Arial"/>
          <w:sz w:val="22"/>
          <w:szCs w:val="22"/>
        </w:rPr>
        <w:t>, so that information, evidence and Environment Agency interests are accurately and effectively presented.</w:t>
      </w:r>
    </w:p>
    <w:p w:rsidR="00D13046" w:rsidRDefault="00D13046" w:rsidP="00D13046">
      <w:pPr>
        <w:pStyle w:val="ListParagraph"/>
        <w:rPr>
          <w:rFonts w:ascii="Arial" w:hAnsi="Arial" w:cs="Arial"/>
          <w:sz w:val="22"/>
          <w:szCs w:val="22"/>
        </w:rPr>
      </w:pPr>
    </w:p>
    <w:p w:rsidR="00D13046" w:rsidRDefault="00D13046" w:rsidP="00D13046">
      <w:pPr>
        <w:pStyle w:val="PlainText"/>
        <w:numPr>
          <w:ilvl w:val="0"/>
          <w:numId w:val="9"/>
        </w:numPr>
        <w:spacing w:line="276" w:lineRule="auto"/>
        <w:rPr>
          <w:rFonts w:ascii="Arial" w:hAnsi="Arial" w:cs="Arial"/>
          <w:sz w:val="22"/>
          <w:szCs w:val="22"/>
        </w:rPr>
      </w:pPr>
      <w:r w:rsidRPr="00D13046">
        <w:rPr>
          <w:rFonts w:ascii="Arial" w:hAnsi="Arial" w:cs="Arial"/>
          <w:sz w:val="22"/>
          <w:szCs w:val="22"/>
        </w:rPr>
        <w:t>Contribute to the successful implementation of emergency plans, to ensure effective, timely and safe response to emergency incidents.</w:t>
      </w:r>
    </w:p>
    <w:p w:rsidR="00D13046" w:rsidRDefault="00D13046" w:rsidP="00D13046">
      <w:pPr>
        <w:pStyle w:val="ListParagraph"/>
        <w:rPr>
          <w:rFonts w:ascii="Arial" w:hAnsi="Arial" w:cs="Arial"/>
          <w:sz w:val="22"/>
          <w:szCs w:val="22"/>
        </w:rPr>
      </w:pPr>
    </w:p>
    <w:p w:rsidR="00D13046" w:rsidRDefault="00D13046" w:rsidP="00D13046">
      <w:pPr>
        <w:pStyle w:val="PlainText"/>
        <w:numPr>
          <w:ilvl w:val="0"/>
          <w:numId w:val="9"/>
        </w:numPr>
        <w:spacing w:line="276" w:lineRule="auto"/>
        <w:rPr>
          <w:rFonts w:ascii="Arial" w:hAnsi="Arial" w:cs="Arial"/>
          <w:sz w:val="22"/>
          <w:szCs w:val="22"/>
        </w:rPr>
      </w:pPr>
      <w:r w:rsidRPr="00D13046">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D13046" w:rsidRDefault="00D13046" w:rsidP="00D13046">
      <w:pPr>
        <w:pStyle w:val="ListParagraph"/>
        <w:rPr>
          <w:rFonts w:ascii="Arial" w:hAnsi="Arial" w:cs="Arial"/>
          <w:sz w:val="22"/>
          <w:szCs w:val="22"/>
        </w:rPr>
      </w:pPr>
    </w:p>
    <w:p w:rsidR="00D13046" w:rsidRDefault="00D13046" w:rsidP="00D13046">
      <w:pPr>
        <w:pStyle w:val="PlainText"/>
        <w:numPr>
          <w:ilvl w:val="0"/>
          <w:numId w:val="9"/>
        </w:numPr>
        <w:spacing w:line="276" w:lineRule="auto"/>
        <w:rPr>
          <w:rFonts w:ascii="Arial" w:hAnsi="Arial" w:cs="Arial"/>
          <w:sz w:val="22"/>
          <w:szCs w:val="22"/>
        </w:rPr>
      </w:pPr>
      <w:r w:rsidRPr="00D13046">
        <w:rPr>
          <w:rFonts w:ascii="Arial" w:hAnsi="Arial" w:cs="Arial"/>
          <w:sz w:val="22"/>
          <w:szCs w:val="22"/>
        </w:rPr>
        <w:t>Develop and maintain a strong customer focus to ensure effective relationship building and partnership working to achieve environmental goals.</w:t>
      </w:r>
    </w:p>
    <w:p w:rsidR="00D13046" w:rsidRDefault="00D13046" w:rsidP="00D13046">
      <w:pPr>
        <w:pStyle w:val="ListParagraph"/>
        <w:rPr>
          <w:rFonts w:ascii="Arial" w:hAnsi="Arial" w:cs="Arial"/>
          <w:sz w:val="22"/>
          <w:szCs w:val="22"/>
        </w:rPr>
      </w:pPr>
    </w:p>
    <w:p w:rsidR="007B5661" w:rsidRPr="00D13046" w:rsidRDefault="00D13046" w:rsidP="00D13046">
      <w:pPr>
        <w:pStyle w:val="PlainText"/>
        <w:numPr>
          <w:ilvl w:val="0"/>
          <w:numId w:val="9"/>
        </w:numPr>
        <w:spacing w:line="276" w:lineRule="auto"/>
        <w:rPr>
          <w:rFonts w:ascii="Arial" w:hAnsi="Arial" w:cs="Arial"/>
          <w:sz w:val="22"/>
          <w:szCs w:val="22"/>
        </w:rPr>
      </w:pPr>
      <w:r w:rsidRPr="00D13046">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D13046" w:rsidRPr="002F0588" w:rsidRDefault="00D13046" w:rsidP="00D13046">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D13046" w:rsidP="007B5661">
      <w:pPr>
        <w:pStyle w:val="PlainText"/>
        <w:spacing w:line="276" w:lineRule="auto"/>
        <w:rPr>
          <w:rFonts w:ascii="Arial" w:hAnsi="Arial" w:cs="Arial"/>
          <w:sz w:val="22"/>
          <w:szCs w:val="22"/>
        </w:rPr>
      </w:pPr>
      <w:r w:rsidRPr="00D13046">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D13046" w:rsidRDefault="00D13046" w:rsidP="007B5661">
      <w:pPr>
        <w:pStyle w:val="PlainText"/>
        <w:spacing w:line="276" w:lineRule="auto"/>
        <w:rPr>
          <w:rFonts w:ascii="Arial" w:hAnsi="Arial" w:cs="Arial"/>
          <w:sz w:val="22"/>
          <w:szCs w:val="22"/>
        </w:rPr>
      </w:pPr>
    </w:p>
    <w:p w:rsidR="00D13046" w:rsidRDefault="00D13046" w:rsidP="007B5661">
      <w:pPr>
        <w:pStyle w:val="PlainText"/>
        <w:spacing w:line="276" w:lineRule="auto"/>
        <w:rPr>
          <w:rFonts w:ascii="Arial" w:hAnsi="Arial" w:cs="Arial"/>
          <w:sz w:val="22"/>
          <w:szCs w:val="22"/>
        </w:rPr>
      </w:pPr>
      <w:r w:rsidRPr="00D13046">
        <w:rPr>
          <w:rFonts w:ascii="Arial" w:hAnsi="Arial" w:cs="Arial"/>
          <w:sz w:val="22"/>
          <w:szCs w:val="22"/>
        </w:rPr>
        <w:t>For some roles, it may be desirable for candidates to have, or be working towards, a specific professional qualification or membership of a professional body.</w:t>
      </w:r>
    </w:p>
    <w:p w:rsidR="00D13046" w:rsidRPr="002F0588" w:rsidRDefault="00D13046" w:rsidP="007B5661">
      <w:pPr>
        <w:pStyle w:val="PlainText"/>
        <w:spacing w:line="276" w:lineRule="auto"/>
        <w:rPr>
          <w:rFonts w:ascii="Arial" w:hAnsi="Arial" w:cs="Arial"/>
          <w:sz w:val="22"/>
          <w:szCs w:val="22"/>
        </w:rPr>
      </w:pPr>
    </w:p>
    <w:p w:rsidR="00D13046" w:rsidRPr="00D13046" w:rsidRDefault="007B5661" w:rsidP="00D13046">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D13046" w:rsidRPr="00D13046" w:rsidRDefault="00D13046" w:rsidP="00D13046">
      <w:pPr>
        <w:pStyle w:val="PlainText"/>
        <w:spacing w:line="276" w:lineRule="auto"/>
        <w:rPr>
          <w:rFonts w:ascii="Arial" w:hAnsi="Arial" w:cs="Arial"/>
          <w:sz w:val="22"/>
          <w:szCs w:val="22"/>
        </w:rPr>
      </w:pPr>
      <w:r w:rsidRPr="00D13046">
        <w:rPr>
          <w:rFonts w:ascii="Arial" w:hAnsi="Arial" w:cs="Arial"/>
          <w:sz w:val="22"/>
          <w:szCs w:val="22"/>
        </w:rPr>
        <w:t>•</w:t>
      </w:r>
      <w:r w:rsidRPr="00D13046">
        <w:rPr>
          <w:rFonts w:ascii="Arial" w:hAnsi="Arial" w:cs="Arial"/>
          <w:sz w:val="22"/>
          <w:szCs w:val="22"/>
        </w:rPr>
        <w:tab/>
        <w:t xml:space="preserve">Delivering work by planning, tracking, gathering, </w:t>
      </w:r>
      <w:r w:rsidRPr="00D13046">
        <w:rPr>
          <w:rFonts w:ascii="Arial" w:hAnsi="Arial" w:cs="Arial"/>
          <w:sz w:val="22"/>
          <w:szCs w:val="22"/>
        </w:rPr>
        <w:t>maintaining,</w:t>
      </w:r>
      <w:r w:rsidRPr="00D13046">
        <w:rPr>
          <w:rFonts w:ascii="Arial" w:hAnsi="Arial" w:cs="Arial"/>
          <w:sz w:val="22"/>
          <w:szCs w:val="22"/>
        </w:rPr>
        <w:t xml:space="preserve"> quality-assuring and analysing data/information</w:t>
      </w:r>
    </w:p>
    <w:p w:rsidR="00D13046" w:rsidRPr="00D13046" w:rsidRDefault="00D13046" w:rsidP="00D13046">
      <w:pPr>
        <w:pStyle w:val="PlainText"/>
        <w:spacing w:line="276" w:lineRule="auto"/>
        <w:rPr>
          <w:rFonts w:ascii="Arial" w:hAnsi="Arial" w:cs="Arial"/>
          <w:sz w:val="22"/>
          <w:szCs w:val="22"/>
        </w:rPr>
      </w:pPr>
      <w:r w:rsidRPr="00D13046">
        <w:rPr>
          <w:rFonts w:ascii="Arial" w:hAnsi="Arial" w:cs="Arial"/>
          <w:sz w:val="22"/>
          <w:szCs w:val="22"/>
        </w:rPr>
        <w:t>•</w:t>
      </w:r>
      <w:r w:rsidRPr="00D13046">
        <w:rPr>
          <w:rFonts w:ascii="Arial" w:hAnsi="Arial" w:cs="Arial"/>
          <w:sz w:val="22"/>
          <w:szCs w:val="22"/>
        </w:rPr>
        <w:tab/>
        <w:t>Good communication and customer relations skills are essential, along with the ability to develop and maintain good relations with customers and adapt behaviour to different situations and people</w:t>
      </w:r>
    </w:p>
    <w:p w:rsidR="00D13046" w:rsidRPr="00D13046" w:rsidRDefault="00D13046" w:rsidP="00D13046">
      <w:pPr>
        <w:pStyle w:val="PlainText"/>
        <w:spacing w:line="276" w:lineRule="auto"/>
        <w:rPr>
          <w:rFonts w:ascii="Arial" w:hAnsi="Arial" w:cs="Arial"/>
          <w:sz w:val="22"/>
          <w:szCs w:val="22"/>
        </w:rPr>
      </w:pPr>
      <w:r w:rsidRPr="00D13046">
        <w:rPr>
          <w:rFonts w:ascii="Arial" w:hAnsi="Arial" w:cs="Arial"/>
          <w:sz w:val="22"/>
          <w:szCs w:val="22"/>
        </w:rPr>
        <w:t>•</w:t>
      </w:r>
      <w:r w:rsidRPr="00D13046">
        <w:rPr>
          <w:rFonts w:ascii="Arial" w:hAnsi="Arial" w:cs="Arial"/>
          <w:sz w:val="22"/>
          <w:szCs w:val="22"/>
        </w:rPr>
        <w:tab/>
        <w:t xml:space="preserve">Delivery of low to medium risk multi </w:t>
      </w:r>
      <w:r w:rsidRPr="00D13046">
        <w:rPr>
          <w:rFonts w:ascii="Arial" w:hAnsi="Arial" w:cs="Arial"/>
          <w:sz w:val="22"/>
          <w:szCs w:val="22"/>
        </w:rPr>
        <w:t>disciplinary projects</w:t>
      </w:r>
      <w:r w:rsidRPr="00D13046">
        <w:rPr>
          <w:rFonts w:ascii="Arial" w:hAnsi="Arial" w:cs="Arial"/>
          <w:sz w:val="22"/>
          <w:szCs w:val="22"/>
        </w:rPr>
        <w:t xml:space="preserve"> and/or activities to time cost quality ensuring successful outcomes are achieved</w:t>
      </w:r>
    </w:p>
    <w:p w:rsidR="00D13046" w:rsidRPr="00D13046" w:rsidRDefault="00D13046" w:rsidP="00D13046">
      <w:pPr>
        <w:pStyle w:val="PlainText"/>
        <w:spacing w:line="276" w:lineRule="auto"/>
        <w:rPr>
          <w:rFonts w:ascii="Arial" w:hAnsi="Arial" w:cs="Arial"/>
          <w:sz w:val="22"/>
          <w:szCs w:val="22"/>
        </w:rPr>
      </w:pPr>
      <w:r w:rsidRPr="00D13046">
        <w:rPr>
          <w:rFonts w:ascii="Arial" w:hAnsi="Arial" w:cs="Arial"/>
          <w:sz w:val="22"/>
          <w:szCs w:val="22"/>
        </w:rPr>
        <w:t>•</w:t>
      </w:r>
      <w:r w:rsidRPr="00D13046">
        <w:rPr>
          <w:rFonts w:ascii="Arial" w:hAnsi="Arial" w:cs="Arial"/>
          <w:sz w:val="22"/>
          <w:szCs w:val="22"/>
        </w:rPr>
        <w:tab/>
        <w:t>Embracing and adapting to change and new ways of working</w:t>
      </w:r>
    </w:p>
    <w:p w:rsidR="00D13046" w:rsidRPr="00D13046" w:rsidRDefault="00D13046" w:rsidP="00D13046">
      <w:pPr>
        <w:pStyle w:val="PlainText"/>
        <w:spacing w:line="276" w:lineRule="auto"/>
        <w:rPr>
          <w:rFonts w:ascii="Arial" w:hAnsi="Arial" w:cs="Arial"/>
          <w:sz w:val="22"/>
          <w:szCs w:val="22"/>
        </w:rPr>
      </w:pPr>
      <w:r w:rsidRPr="00D13046">
        <w:rPr>
          <w:rFonts w:ascii="Arial" w:hAnsi="Arial" w:cs="Arial"/>
          <w:sz w:val="22"/>
          <w:szCs w:val="22"/>
        </w:rPr>
        <w:t>•</w:t>
      </w:r>
      <w:r w:rsidRPr="00D13046">
        <w:rPr>
          <w:rFonts w:ascii="Arial" w:hAnsi="Arial" w:cs="Arial"/>
          <w:sz w:val="22"/>
          <w:szCs w:val="22"/>
        </w:rPr>
        <w:tab/>
        <w:t>The job requires the ability to work independently and make decisions about priorities and appropriate action on a day to day basis, to achieve planned outcomes.</w:t>
      </w:r>
    </w:p>
    <w:p w:rsidR="00D13046" w:rsidRPr="00D13046" w:rsidRDefault="00D13046" w:rsidP="00D13046">
      <w:pPr>
        <w:pStyle w:val="PlainText"/>
        <w:spacing w:line="276" w:lineRule="auto"/>
        <w:rPr>
          <w:rFonts w:ascii="Arial" w:hAnsi="Arial" w:cs="Arial"/>
          <w:sz w:val="22"/>
          <w:szCs w:val="22"/>
        </w:rPr>
      </w:pPr>
      <w:r w:rsidRPr="00D13046">
        <w:rPr>
          <w:rFonts w:ascii="Arial" w:hAnsi="Arial" w:cs="Arial"/>
          <w:sz w:val="22"/>
          <w:szCs w:val="22"/>
        </w:rPr>
        <w:t>•</w:t>
      </w:r>
      <w:r w:rsidRPr="00D13046">
        <w:rPr>
          <w:rFonts w:ascii="Arial" w:hAnsi="Arial" w:cs="Arial"/>
          <w:sz w:val="22"/>
          <w:szCs w:val="22"/>
        </w:rPr>
        <w:tab/>
        <w:t>Applying up to date, technically sound knowledge to make decisions and provide sound briefing and guidance</w:t>
      </w:r>
    </w:p>
    <w:p w:rsidR="007B5661" w:rsidRPr="002F0588" w:rsidRDefault="00D13046" w:rsidP="00D13046">
      <w:pPr>
        <w:pStyle w:val="PlainText"/>
        <w:spacing w:line="276" w:lineRule="auto"/>
        <w:rPr>
          <w:rFonts w:ascii="Arial" w:hAnsi="Arial" w:cs="Arial"/>
          <w:sz w:val="22"/>
          <w:szCs w:val="22"/>
        </w:rPr>
      </w:pPr>
      <w:r w:rsidRPr="00D13046">
        <w:rPr>
          <w:rFonts w:ascii="Arial" w:hAnsi="Arial" w:cs="Arial"/>
          <w:sz w:val="22"/>
          <w:szCs w:val="22"/>
        </w:rPr>
        <w:t>•</w:t>
      </w:r>
      <w:r w:rsidRPr="00D13046">
        <w:rPr>
          <w:rFonts w:ascii="Arial" w:hAnsi="Arial" w:cs="Arial"/>
          <w:sz w:val="22"/>
          <w:szCs w:val="22"/>
        </w:rPr>
        <w:tab/>
        <w:t>Producing clear, concise and persuasive written material and presenting to/briefing more senior staff, colleagues and customers</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D13046">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D13046" w:rsidRDefault="007B5661" w:rsidP="00F23EED">
      <w:pPr>
        <w:pStyle w:val="PlainText"/>
        <w:spacing w:line="276" w:lineRule="auto"/>
        <w:ind w:left="2268" w:hanging="2268"/>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D13046" w:rsidRPr="00D13046">
        <w:rPr>
          <w:rFonts w:ascii="Arial" w:hAnsi="Arial" w:cs="Arial"/>
          <w:sz w:val="22"/>
          <w:szCs w:val="22"/>
        </w:rPr>
        <w:t>Draycott Depot, Nooning Lane, Draycott DE72 3NZ</w:t>
      </w:r>
      <w:r w:rsidR="00D13046" w:rsidRPr="00D13046">
        <w:t xml:space="preserve"> </w:t>
      </w:r>
    </w:p>
    <w:p w:rsidR="00D13046" w:rsidRDefault="00D13046" w:rsidP="00D13046">
      <w:pPr>
        <w:pStyle w:val="PlainText"/>
        <w:spacing w:line="276" w:lineRule="auto"/>
        <w:ind w:left="2268" w:firstLine="612"/>
        <w:rPr>
          <w:rFonts w:ascii="Arial" w:hAnsi="Arial" w:cs="Arial"/>
          <w:sz w:val="22"/>
          <w:szCs w:val="22"/>
        </w:rPr>
      </w:pPr>
      <w:r w:rsidRPr="00D13046">
        <w:rPr>
          <w:rFonts w:ascii="Arial" w:hAnsi="Arial" w:cs="Arial"/>
          <w:sz w:val="22"/>
          <w:szCs w:val="22"/>
        </w:rPr>
        <w:t xml:space="preserve">Trentside Offices, Lady Bay Bridge, West Bridgford, Nottingham </w:t>
      </w:r>
    </w:p>
    <w:p w:rsidR="007B5661" w:rsidRPr="002F0588" w:rsidRDefault="00D13046" w:rsidP="00D13046">
      <w:pPr>
        <w:pStyle w:val="PlainText"/>
        <w:spacing w:line="276" w:lineRule="auto"/>
        <w:ind w:left="2268" w:firstLine="612"/>
        <w:rPr>
          <w:rFonts w:ascii="Arial" w:hAnsi="Arial" w:cs="Arial"/>
          <w:sz w:val="22"/>
          <w:szCs w:val="22"/>
        </w:rPr>
      </w:pPr>
      <w:r w:rsidRPr="00D13046">
        <w:rPr>
          <w:rFonts w:ascii="Arial" w:hAnsi="Arial" w:cs="Arial"/>
          <w:sz w:val="22"/>
          <w:szCs w:val="22"/>
        </w:rPr>
        <w:t>NG2 5FA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13046">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D13046" w:rsidRPr="00D13046">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D13046">
        <w:rPr>
          <w:rFonts w:ascii="Arial" w:hAnsi="Arial" w:cs="Arial"/>
          <w:sz w:val="22"/>
          <w:szCs w:val="22"/>
        </w:rPr>
        <w:t>llowance in this role will be 25</w:t>
      </w:r>
      <w:r w:rsidRPr="002F0588">
        <w:rPr>
          <w:rFonts w:ascii="Arial" w:hAnsi="Arial" w:cs="Arial"/>
          <w:sz w:val="22"/>
          <w:szCs w:val="22"/>
        </w:rPr>
        <w:t xml:space="preserve"> da</w:t>
      </w:r>
      <w:r w:rsidR="00D13046">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D13046" w:rsidRPr="00D13046" w:rsidRDefault="00D13046" w:rsidP="00D13046">
      <w:pPr>
        <w:pStyle w:val="PlainText"/>
        <w:spacing w:line="276" w:lineRule="auto"/>
        <w:rPr>
          <w:rFonts w:ascii="Arial" w:hAnsi="Arial" w:cs="Arial"/>
          <w:color w:val="0070C0"/>
          <w:sz w:val="22"/>
          <w:szCs w:val="22"/>
        </w:rPr>
      </w:pPr>
      <w:r w:rsidRPr="00D13046">
        <w:rPr>
          <w:rFonts w:ascii="Arial" w:hAnsi="Arial" w:cs="Arial"/>
          <w:color w:val="0070C0"/>
          <w:sz w:val="22"/>
          <w:szCs w:val="22"/>
        </w:rPr>
        <w:t>We're committed to providing a supportive learning environment where people can achieve their full potential. We will actively support you to gain professional membership and chartership.</w:t>
      </w:r>
    </w:p>
    <w:p w:rsidR="00D13046" w:rsidRPr="00D13046" w:rsidRDefault="00D13046" w:rsidP="00D13046">
      <w:pPr>
        <w:pStyle w:val="PlainText"/>
        <w:spacing w:line="276" w:lineRule="auto"/>
        <w:rPr>
          <w:rFonts w:ascii="Arial" w:hAnsi="Arial" w:cs="Arial"/>
          <w:color w:val="0070C0"/>
          <w:sz w:val="22"/>
          <w:szCs w:val="22"/>
        </w:rPr>
      </w:pPr>
    </w:p>
    <w:p w:rsidR="00D13046" w:rsidRPr="00D13046" w:rsidRDefault="00D13046" w:rsidP="00D13046">
      <w:pPr>
        <w:pStyle w:val="PlainText"/>
        <w:spacing w:line="276" w:lineRule="auto"/>
        <w:rPr>
          <w:rFonts w:ascii="Arial" w:hAnsi="Arial" w:cs="Arial"/>
          <w:color w:val="0070C0"/>
          <w:sz w:val="22"/>
          <w:szCs w:val="22"/>
        </w:rPr>
      </w:pPr>
      <w:r w:rsidRPr="00D13046">
        <w:rPr>
          <w:rFonts w:ascii="Arial" w:hAnsi="Arial" w:cs="Arial"/>
          <w:color w:val="0070C0"/>
          <w:sz w:val="22"/>
          <w:szCs w:val="22"/>
        </w:rPr>
        <w:t>You'll be expected to travel to field locations across Derbyshire and so the post requires a full UK driving licence. As an operational role, this post is eligible for a lease car (subject to business case approval). The role is based out of our Trentside Office in Nottingham and/or our field depot at Draycott, Derbyshire.</w:t>
      </w:r>
    </w:p>
    <w:p w:rsidR="00D13046" w:rsidRPr="00D13046" w:rsidRDefault="00D13046" w:rsidP="00D13046">
      <w:pPr>
        <w:pStyle w:val="PlainText"/>
        <w:spacing w:line="276" w:lineRule="auto"/>
        <w:rPr>
          <w:rFonts w:ascii="Arial" w:hAnsi="Arial" w:cs="Arial"/>
          <w:color w:val="0070C0"/>
          <w:sz w:val="22"/>
          <w:szCs w:val="22"/>
        </w:rPr>
      </w:pPr>
    </w:p>
    <w:p w:rsidR="00D13046" w:rsidRPr="00D13046" w:rsidRDefault="00D13046" w:rsidP="00D13046">
      <w:pPr>
        <w:pStyle w:val="PlainText"/>
        <w:spacing w:line="276" w:lineRule="auto"/>
        <w:rPr>
          <w:rFonts w:ascii="Arial" w:hAnsi="Arial" w:cs="Arial"/>
          <w:color w:val="0070C0"/>
          <w:sz w:val="22"/>
          <w:szCs w:val="22"/>
        </w:rPr>
      </w:pPr>
      <w:r w:rsidRPr="00D13046">
        <w:rPr>
          <w:rFonts w:ascii="Arial" w:hAnsi="Arial" w:cs="Arial"/>
          <w:color w:val="0070C0"/>
          <w:sz w:val="22"/>
          <w:szCs w:val="22"/>
        </w:rPr>
        <w:t>You'll be expected to take on an incident management role and be part of our roster which will involve some out of hours and weekend duties.</w:t>
      </w:r>
    </w:p>
    <w:p w:rsidR="00D13046" w:rsidRPr="00D13046" w:rsidRDefault="00D13046" w:rsidP="00D13046">
      <w:pPr>
        <w:pStyle w:val="PlainText"/>
        <w:spacing w:line="276" w:lineRule="auto"/>
        <w:rPr>
          <w:rFonts w:ascii="Arial" w:hAnsi="Arial" w:cs="Arial"/>
          <w:color w:val="0070C0"/>
          <w:sz w:val="22"/>
          <w:szCs w:val="22"/>
        </w:rPr>
      </w:pPr>
    </w:p>
    <w:p w:rsidR="00A7799E" w:rsidRDefault="00D13046" w:rsidP="00D13046">
      <w:pPr>
        <w:pStyle w:val="PlainText"/>
        <w:spacing w:line="276" w:lineRule="auto"/>
        <w:rPr>
          <w:rFonts w:ascii="Arial" w:hAnsi="Arial" w:cs="Arial"/>
          <w:color w:val="0070C0"/>
          <w:sz w:val="22"/>
          <w:szCs w:val="22"/>
        </w:rPr>
      </w:pPr>
      <w:r w:rsidRPr="00D13046">
        <w:rPr>
          <w:rFonts w:ascii="Arial" w:hAnsi="Arial" w:cs="Arial"/>
          <w:color w:val="0070C0"/>
          <w:sz w:val="22"/>
          <w:szCs w:val="22"/>
        </w:rPr>
        <w:t xml:space="preserve">For further information, please contact Naomi Doughty, Asset Performance Team Leader: </w:t>
      </w:r>
      <w:hyperlink r:id="rId21" w:history="1">
        <w:r w:rsidRPr="00434FAE">
          <w:rPr>
            <w:rStyle w:val="Hyperlink"/>
            <w:rFonts w:ascii="Arial" w:hAnsi="Arial" w:cs="Arial"/>
            <w:sz w:val="22"/>
            <w:szCs w:val="22"/>
          </w:rPr>
          <w:t>naomi.doughty@environment-agency.gov.uk</w:t>
        </w:r>
      </w:hyperlink>
      <w:r>
        <w:rPr>
          <w:rFonts w:ascii="Arial" w:hAnsi="Arial" w:cs="Arial"/>
          <w:color w:val="0070C0"/>
          <w:sz w:val="22"/>
          <w:szCs w:val="22"/>
        </w:rPr>
        <w:t xml:space="preserve"> </w:t>
      </w:r>
    </w:p>
    <w:p w:rsidR="00D13046" w:rsidRPr="002F0588" w:rsidRDefault="00D13046" w:rsidP="00D13046">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D13046">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D13046" w:rsidRPr="004F0160" w:rsidRDefault="00D13046"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13046">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E2444C"/>
    <w:multiLevelType w:val="hybridMultilevel"/>
    <w:tmpl w:val="8D8CD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13046"/>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B17C6"/>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D130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naomi.doughty@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D258E-E291-4435-BF6A-3FBF68B59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A4F38726</Template>
  <TotalTime>6</TotalTime>
  <Pages>10</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12975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2017-03-21T13:28:00Z</dcterms:created>
  <dcterms:modified xsi:type="dcterms:W3CDTF">2017-03-21T13:36:00Z</dcterms:modified>
</cp:coreProperties>
</file>