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355B3">
      <w:pPr>
        <w:rPr>
          <w:rFonts w:ascii="Arial" w:hAnsi="Arial" w:cs="Arial"/>
          <w:color w:val="004C84"/>
          <w:sz w:val="44"/>
          <w:szCs w:val="56"/>
        </w:rPr>
      </w:pPr>
      <w:r w:rsidRPr="007355B3">
        <w:rPr>
          <w:rFonts w:ascii="Arial" w:hAnsi="Arial" w:cs="Arial"/>
          <w:color w:val="004C84"/>
          <w:sz w:val="72"/>
          <w:szCs w:val="72"/>
        </w:rPr>
        <w:t>Marine Monitoring Officer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355B3" w:rsidRPr="007355B3">
                              <w:rPr>
                                <w:rFonts w:ascii="Arial" w:hAnsi="Arial" w:cs="Arial"/>
                                <w:b/>
                                <w:color w:val="FFFFFF" w:themeColor="background1"/>
                                <w:sz w:val="22"/>
                                <w:szCs w:val="22"/>
                              </w:rPr>
                              <w:t>Marine Monitoring Officer 2</w:t>
                            </w:r>
                          </w:p>
                          <w:p w:rsidR="00C15273" w:rsidRPr="00C15273" w:rsidRDefault="007355B3"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355B3">
                              <w:rPr>
                                <w:rFonts w:ascii="Arial" w:hAnsi="Arial" w:cs="Arial"/>
                                <w:b/>
                                <w:color w:val="FFFFFF" w:themeColor="background1"/>
                                <w:sz w:val="22"/>
                                <w:szCs w:val="22"/>
                              </w:rPr>
                              <w:t>22</w:t>
                            </w:r>
                            <w:r w:rsidR="007355B3" w:rsidRPr="007355B3">
                              <w:rPr>
                                <w:rFonts w:ascii="Arial" w:hAnsi="Arial" w:cs="Arial"/>
                                <w:b/>
                                <w:color w:val="FFFFFF" w:themeColor="background1"/>
                                <w:sz w:val="22"/>
                                <w:szCs w:val="22"/>
                                <w:vertAlign w:val="superscript"/>
                              </w:rPr>
                              <w:t>nd</w:t>
                            </w:r>
                            <w:r w:rsidR="007355B3">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355B3">
                              <w:rPr>
                                <w:rFonts w:ascii="Arial" w:hAnsi="Arial" w:cs="Arial"/>
                                <w:b/>
                                <w:color w:val="FFFFFF" w:themeColor="background1"/>
                                <w:sz w:val="22"/>
                                <w:szCs w:val="22"/>
                              </w:rPr>
                              <w:t xml:space="preserve"> 8195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355B3" w:rsidRPr="007355B3">
                        <w:rPr>
                          <w:rFonts w:ascii="Arial" w:hAnsi="Arial" w:cs="Arial"/>
                          <w:b/>
                          <w:color w:val="FFFFFF" w:themeColor="background1"/>
                          <w:sz w:val="22"/>
                          <w:szCs w:val="22"/>
                        </w:rPr>
                        <w:t>Marine Monitoring Officer 2</w:t>
                      </w:r>
                    </w:p>
                    <w:p w:rsidR="00C15273" w:rsidRPr="00C15273" w:rsidRDefault="007355B3"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Exeter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7355B3">
                        <w:rPr>
                          <w:rFonts w:ascii="Arial" w:hAnsi="Arial" w:cs="Arial"/>
                          <w:b/>
                          <w:color w:val="FFFFFF" w:themeColor="background1"/>
                          <w:sz w:val="22"/>
                          <w:szCs w:val="22"/>
                        </w:rPr>
                        <w:t>22</w:t>
                      </w:r>
                      <w:r w:rsidR="007355B3" w:rsidRPr="007355B3">
                        <w:rPr>
                          <w:rFonts w:ascii="Arial" w:hAnsi="Arial" w:cs="Arial"/>
                          <w:b/>
                          <w:color w:val="FFFFFF" w:themeColor="background1"/>
                          <w:sz w:val="22"/>
                          <w:szCs w:val="22"/>
                          <w:vertAlign w:val="superscript"/>
                        </w:rPr>
                        <w:t>nd</w:t>
                      </w:r>
                      <w:r w:rsidR="007355B3">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355B3">
                        <w:rPr>
                          <w:rFonts w:ascii="Arial" w:hAnsi="Arial" w:cs="Arial"/>
                          <w:b/>
                          <w:color w:val="FFFFFF" w:themeColor="background1"/>
                          <w:sz w:val="22"/>
                          <w:szCs w:val="22"/>
                        </w:rPr>
                        <w:t xml:space="preserve"> 8195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355B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7355B3"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7355B3">
        <w:rPr>
          <w:rFonts w:ascii="Arial" w:hAnsi="Arial" w:cs="Arial"/>
          <w:sz w:val="22"/>
          <w:szCs w:val="22"/>
        </w:rPr>
        <w:tab/>
      </w:r>
      <w:r w:rsidR="007355B3" w:rsidRPr="007355B3">
        <w:rPr>
          <w:rFonts w:ascii="Arial" w:hAnsi="Arial" w:cs="Arial"/>
          <w:sz w:val="22"/>
          <w:szCs w:val="22"/>
        </w:rPr>
        <w:t>£22,433</w:t>
      </w:r>
      <w:r w:rsidRPr="007355B3">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355B3" w:rsidRPr="007355B3">
        <w:rPr>
          <w:rFonts w:ascii="Arial" w:hAnsi="Arial" w:cs="Arial"/>
          <w:sz w:val="22"/>
          <w:szCs w:val="22"/>
        </w:rPr>
        <w:t>Manley House, Kestrel Way, Exeter EX2 7LQ</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355B3" w:rsidRPr="007355B3">
        <w:rPr>
          <w:rFonts w:ascii="Arial" w:hAnsi="Arial" w:cs="Arial"/>
          <w:sz w:val="22"/>
          <w:szCs w:val="22"/>
        </w:rPr>
        <w:t>37</w:t>
      </w:r>
      <w:r w:rsidRPr="007355B3">
        <w:rPr>
          <w:rFonts w:ascii="Arial" w:hAnsi="Arial" w:cs="Arial"/>
          <w:sz w:val="22"/>
          <w:szCs w:val="22"/>
        </w:rPr>
        <w:t xml:space="preserve"> hours FTE, </w:t>
      </w:r>
      <w:r w:rsidR="007355B3" w:rsidRPr="007355B3">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355B3" w:rsidRPr="007355B3">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7355B3" w:rsidRPr="007355B3" w:rsidRDefault="007355B3" w:rsidP="007355B3">
      <w:pPr>
        <w:spacing w:line="276" w:lineRule="auto"/>
        <w:rPr>
          <w:rFonts w:ascii="Arial" w:hAnsi="Arial" w:cs="Arial"/>
          <w:sz w:val="22"/>
          <w:szCs w:val="22"/>
        </w:rPr>
      </w:pPr>
      <w:r w:rsidRPr="007355B3">
        <w:rPr>
          <w:rFonts w:ascii="Arial" w:hAnsi="Arial" w:cs="Arial"/>
          <w:sz w:val="22"/>
          <w:szCs w:val="22"/>
        </w:rPr>
        <w:t xml:space="preserve">Carry out marine monitoring (sampling and data collection) and post survey </w:t>
      </w:r>
      <w:r>
        <w:rPr>
          <w:rFonts w:ascii="Arial" w:hAnsi="Arial" w:cs="Arial"/>
          <w:sz w:val="22"/>
          <w:szCs w:val="22"/>
        </w:rPr>
        <w:t xml:space="preserve">data processing to support the </w:t>
      </w:r>
      <w:r w:rsidRPr="007355B3">
        <w:rPr>
          <w:rFonts w:ascii="Arial" w:hAnsi="Arial" w:cs="Arial"/>
          <w:sz w:val="22"/>
          <w:szCs w:val="22"/>
        </w:rPr>
        <w:t xml:space="preserve">marine monitoring programme.  Lead on simple routine surveys to provide good quality data and information to report on EU directives and UK commitments with the aim of protecting inland and coastal waters.   </w:t>
      </w:r>
    </w:p>
    <w:p w:rsidR="00A241F9" w:rsidRDefault="007355B3" w:rsidP="007355B3">
      <w:pPr>
        <w:spacing w:line="276" w:lineRule="auto"/>
        <w:rPr>
          <w:rFonts w:ascii="Arial" w:hAnsi="Arial" w:cs="Arial"/>
          <w:sz w:val="22"/>
          <w:szCs w:val="22"/>
        </w:rPr>
      </w:pPr>
      <w:r w:rsidRPr="007355B3">
        <w:rPr>
          <w:rFonts w:ascii="Arial" w:hAnsi="Arial" w:cs="Arial"/>
          <w:sz w:val="22"/>
          <w:szCs w:val="22"/>
        </w:rPr>
        <w:t>When necessary, help with incident response and investigation to deliver positive environmental outcomes.</w:t>
      </w:r>
    </w:p>
    <w:p w:rsidR="007355B3" w:rsidRPr="00A241F9" w:rsidRDefault="007355B3" w:rsidP="007355B3">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7355B3" w:rsidRPr="007355B3" w:rsidRDefault="007355B3" w:rsidP="007355B3">
      <w:pPr>
        <w:spacing w:line="276" w:lineRule="auto"/>
        <w:rPr>
          <w:rFonts w:ascii="Arial" w:hAnsi="Arial" w:cs="Arial"/>
          <w:sz w:val="22"/>
          <w:szCs w:val="22"/>
        </w:rPr>
      </w:pPr>
      <w:r w:rsidRPr="007355B3">
        <w:rPr>
          <w:rFonts w:ascii="Arial" w:hAnsi="Arial" w:cs="Arial"/>
          <w:sz w:val="22"/>
          <w:szCs w:val="22"/>
        </w:rPr>
        <w:t>1. Provide accurate and timely support for operational decisions and environmental issues by carrying out analysis and interpretation of data and preparing reports from information and field investigations.</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sidRPr="007355B3">
        <w:rPr>
          <w:rFonts w:ascii="Arial" w:hAnsi="Arial" w:cs="Arial"/>
          <w:sz w:val="22"/>
          <w:szCs w:val="22"/>
        </w:rPr>
        <w:t>2. Contribute to investigations, identifying concerns and providing a first level technical response to the team / other functions, in line with Environment Agency policy, to help influence and support environmental outcomes.</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3</w:t>
      </w:r>
      <w:r w:rsidRPr="007355B3">
        <w:rPr>
          <w:rFonts w:ascii="Arial" w:hAnsi="Arial" w:cs="Arial"/>
          <w:sz w:val="22"/>
          <w:szCs w:val="22"/>
        </w:rPr>
        <w:t xml:space="preserve">. Check compliance with environmental standards and service levels and undertake front line investigation </w:t>
      </w:r>
      <w:r w:rsidRPr="007355B3">
        <w:rPr>
          <w:rFonts w:ascii="Arial" w:hAnsi="Arial" w:cs="Arial"/>
          <w:sz w:val="22"/>
          <w:szCs w:val="22"/>
        </w:rPr>
        <w:t>e.g.</w:t>
      </w:r>
      <w:r w:rsidRPr="007355B3">
        <w:rPr>
          <w:rFonts w:ascii="Arial" w:hAnsi="Arial" w:cs="Arial"/>
          <w:sz w:val="22"/>
          <w:szCs w:val="22"/>
        </w:rPr>
        <w:t xml:space="preserve"> inspection, monitoring, survey work, in order to carry out and support the business plan and environmental outcomes.</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4</w:t>
      </w:r>
      <w:r w:rsidRPr="007355B3">
        <w:rPr>
          <w:rFonts w:ascii="Arial" w:hAnsi="Arial" w:cs="Arial"/>
          <w:sz w:val="22"/>
          <w:szCs w:val="22"/>
        </w:rPr>
        <w:t>. Interpret and implement basic scientific and technical procedures and principles in an integrated manner to assist in resolving problems.</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5</w:t>
      </w:r>
      <w:r w:rsidRPr="007355B3">
        <w:rPr>
          <w:rFonts w:ascii="Arial" w:hAnsi="Arial" w:cs="Arial"/>
          <w:sz w:val="22"/>
          <w:szCs w:val="22"/>
        </w:rPr>
        <w:t>. Co-ordinate and chase responses to correspondence and enquiries, ensuring that internal and external information is effectively processed and tracked to ensure compliance with Environment Agency policy and procedure.</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6</w:t>
      </w:r>
      <w:r w:rsidRPr="007355B3">
        <w:rPr>
          <w:rFonts w:ascii="Arial" w:hAnsi="Arial" w:cs="Arial"/>
          <w:sz w:val="22"/>
          <w:szCs w:val="22"/>
        </w:rPr>
        <w:t>. Develop and maintain a strong customer focus to ensure effective relationship building and partnership working to achieve environmental goals.</w:t>
      </w:r>
    </w:p>
    <w:p w:rsidR="00A241F9" w:rsidRDefault="00A241F9" w:rsidP="007355B3">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7</w:t>
      </w:r>
      <w:r w:rsidRPr="007355B3">
        <w:rPr>
          <w:rFonts w:ascii="Arial" w:hAnsi="Arial" w:cs="Arial"/>
          <w:sz w:val="22"/>
          <w:szCs w:val="22"/>
        </w:rPr>
        <w:t>. Maintain and develop information storage and retrieval systems and ensure that information is up to date and readily accessible to facilitate departmental workflow.</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8</w:t>
      </w:r>
      <w:r w:rsidRPr="007355B3">
        <w:rPr>
          <w:rFonts w:ascii="Arial" w:hAnsi="Arial" w:cs="Arial"/>
          <w:sz w:val="22"/>
          <w:szCs w:val="22"/>
        </w:rPr>
        <w:t>. Participate in the development of team work plans and undertake any agreed actions effectively, to contribute to business planning and delivery.</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9</w:t>
      </w:r>
      <w:r w:rsidRPr="007355B3">
        <w:rPr>
          <w:rFonts w:ascii="Arial" w:hAnsi="Arial" w:cs="Arial"/>
          <w:sz w:val="22"/>
          <w:szCs w:val="22"/>
        </w:rPr>
        <w:t>. Support health &amp; safety best practice by actively promoting awareness and ensuring the provision of safe working practices to comply with Environment Agency policies and standards.</w:t>
      </w:r>
    </w:p>
    <w:p w:rsidR="007355B3" w:rsidRPr="007355B3" w:rsidRDefault="007355B3" w:rsidP="007355B3">
      <w:pPr>
        <w:spacing w:line="276" w:lineRule="auto"/>
        <w:rPr>
          <w:rFonts w:ascii="Arial" w:hAnsi="Arial" w:cs="Arial"/>
          <w:sz w:val="22"/>
          <w:szCs w:val="22"/>
        </w:rPr>
      </w:pPr>
    </w:p>
    <w:p w:rsidR="007355B3" w:rsidRPr="007355B3" w:rsidRDefault="007355B3" w:rsidP="007355B3">
      <w:pPr>
        <w:spacing w:line="276" w:lineRule="auto"/>
        <w:rPr>
          <w:rFonts w:ascii="Arial" w:hAnsi="Arial" w:cs="Arial"/>
          <w:sz w:val="22"/>
          <w:szCs w:val="22"/>
        </w:rPr>
      </w:pPr>
      <w:r>
        <w:rPr>
          <w:rFonts w:ascii="Arial" w:hAnsi="Arial" w:cs="Arial"/>
          <w:sz w:val="22"/>
          <w:szCs w:val="22"/>
        </w:rPr>
        <w:t>10</w:t>
      </w:r>
      <w:r w:rsidRPr="007355B3">
        <w:rPr>
          <w:rFonts w:ascii="Arial" w:hAnsi="Arial" w:cs="Arial"/>
          <w:sz w:val="22"/>
          <w:szCs w:val="22"/>
        </w:rPr>
        <w:t>.  Regularly update and maintain information on the relevant database(s) to ensure compliance with our own standards and procedures.</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7355B3" w:rsidRPr="007355B3" w:rsidRDefault="007355B3" w:rsidP="007355B3">
      <w:pPr>
        <w:spacing w:line="276" w:lineRule="auto"/>
        <w:rPr>
          <w:rFonts w:ascii="Arial" w:hAnsi="Arial" w:cs="Arial"/>
          <w:sz w:val="22"/>
          <w:szCs w:val="22"/>
        </w:rPr>
      </w:pPr>
      <w:r w:rsidRPr="007355B3">
        <w:rPr>
          <w:rFonts w:ascii="Arial" w:hAnsi="Arial" w:cs="Arial"/>
          <w:sz w:val="22"/>
          <w:szCs w:val="22"/>
        </w:rPr>
        <w:t xml:space="preserve">Trained to BSc level in a marine science related subject </w:t>
      </w:r>
      <w:r w:rsidRPr="007355B3">
        <w:rPr>
          <w:rFonts w:ascii="Arial" w:hAnsi="Arial" w:cs="Arial"/>
          <w:sz w:val="22"/>
          <w:szCs w:val="22"/>
        </w:rPr>
        <w:t>preferred.</w:t>
      </w:r>
    </w:p>
    <w:p w:rsidR="007355B3" w:rsidRPr="007355B3" w:rsidRDefault="007355B3" w:rsidP="007355B3">
      <w:pPr>
        <w:spacing w:line="276" w:lineRule="auto"/>
        <w:rPr>
          <w:rFonts w:ascii="Arial" w:hAnsi="Arial" w:cs="Arial"/>
          <w:sz w:val="22"/>
          <w:szCs w:val="22"/>
        </w:rPr>
      </w:pPr>
    </w:p>
    <w:p w:rsidR="00A241F9" w:rsidRDefault="007355B3" w:rsidP="007355B3">
      <w:pPr>
        <w:spacing w:line="276" w:lineRule="auto"/>
        <w:rPr>
          <w:rFonts w:ascii="Arial" w:hAnsi="Arial" w:cs="Arial"/>
          <w:sz w:val="22"/>
          <w:szCs w:val="22"/>
        </w:rPr>
      </w:pPr>
      <w:r w:rsidRPr="007355B3">
        <w:rPr>
          <w:rFonts w:ascii="Arial" w:hAnsi="Arial" w:cs="Arial"/>
          <w:sz w:val="22"/>
          <w:szCs w:val="22"/>
        </w:rPr>
        <w:t xml:space="preserve">Or, at least </w:t>
      </w:r>
      <w:r w:rsidRPr="007355B3">
        <w:rPr>
          <w:rFonts w:ascii="Arial" w:hAnsi="Arial" w:cs="Arial"/>
          <w:sz w:val="22"/>
          <w:szCs w:val="22"/>
        </w:rPr>
        <w:t>relevant</w:t>
      </w:r>
      <w:r w:rsidRPr="007355B3">
        <w:rPr>
          <w:rFonts w:ascii="Arial" w:hAnsi="Arial" w:cs="Arial"/>
          <w:sz w:val="22"/>
          <w:szCs w:val="22"/>
        </w:rPr>
        <w:t xml:space="preserve"> vocational training in a science related discipline required</w:t>
      </w:r>
    </w:p>
    <w:p w:rsidR="007355B3" w:rsidRPr="00A241F9" w:rsidRDefault="007355B3" w:rsidP="007355B3">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7355B3" w:rsidRPr="007355B3" w:rsidRDefault="007355B3" w:rsidP="007355B3">
      <w:pPr>
        <w:pStyle w:val="ListParagraph"/>
        <w:numPr>
          <w:ilvl w:val="0"/>
          <w:numId w:val="11"/>
        </w:numPr>
        <w:spacing w:line="276" w:lineRule="auto"/>
        <w:rPr>
          <w:rFonts w:ascii="Arial" w:hAnsi="Arial" w:cs="Arial"/>
          <w:sz w:val="22"/>
          <w:szCs w:val="22"/>
        </w:rPr>
      </w:pPr>
      <w:r w:rsidRPr="007355B3">
        <w:rPr>
          <w:rFonts w:ascii="Arial" w:hAnsi="Arial" w:cs="Arial"/>
          <w:sz w:val="22"/>
          <w:szCs w:val="22"/>
        </w:rPr>
        <w:t>Experience of operational monitoring and ability to demonstrate a good track record of scientific practices and attention to detail</w:t>
      </w:r>
    </w:p>
    <w:p w:rsidR="007355B3" w:rsidRPr="007355B3" w:rsidRDefault="007355B3" w:rsidP="007355B3">
      <w:pPr>
        <w:pStyle w:val="ListParagraph"/>
        <w:numPr>
          <w:ilvl w:val="0"/>
          <w:numId w:val="11"/>
        </w:numPr>
        <w:spacing w:line="276" w:lineRule="auto"/>
        <w:rPr>
          <w:rFonts w:ascii="Arial" w:hAnsi="Arial" w:cs="Arial"/>
          <w:sz w:val="22"/>
          <w:szCs w:val="22"/>
        </w:rPr>
      </w:pPr>
      <w:r w:rsidRPr="007355B3">
        <w:rPr>
          <w:rFonts w:ascii="Arial" w:hAnsi="Arial" w:cs="Arial"/>
          <w:sz w:val="22"/>
          <w:szCs w:val="22"/>
        </w:rPr>
        <w:t>Team working</w:t>
      </w:r>
    </w:p>
    <w:p w:rsidR="007355B3" w:rsidRPr="007355B3" w:rsidRDefault="007355B3" w:rsidP="007355B3">
      <w:pPr>
        <w:pStyle w:val="ListParagraph"/>
        <w:numPr>
          <w:ilvl w:val="0"/>
          <w:numId w:val="11"/>
        </w:numPr>
        <w:spacing w:line="276" w:lineRule="auto"/>
        <w:rPr>
          <w:rFonts w:ascii="Arial" w:hAnsi="Arial" w:cs="Arial"/>
          <w:sz w:val="22"/>
          <w:szCs w:val="22"/>
        </w:rPr>
      </w:pPr>
      <w:r w:rsidRPr="007355B3">
        <w:rPr>
          <w:rFonts w:ascii="Arial" w:hAnsi="Arial" w:cs="Arial"/>
          <w:sz w:val="22"/>
          <w:szCs w:val="22"/>
        </w:rPr>
        <w:t>Data and information management</w:t>
      </w:r>
    </w:p>
    <w:p w:rsidR="007355B3" w:rsidRPr="007355B3" w:rsidRDefault="007355B3" w:rsidP="007355B3">
      <w:pPr>
        <w:pStyle w:val="ListParagraph"/>
        <w:numPr>
          <w:ilvl w:val="0"/>
          <w:numId w:val="11"/>
        </w:numPr>
        <w:spacing w:line="276" w:lineRule="auto"/>
        <w:rPr>
          <w:rFonts w:ascii="Arial" w:hAnsi="Arial" w:cs="Arial"/>
          <w:sz w:val="22"/>
          <w:szCs w:val="22"/>
        </w:rPr>
      </w:pPr>
      <w:r w:rsidRPr="007355B3">
        <w:rPr>
          <w:rFonts w:ascii="Arial" w:hAnsi="Arial" w:cs="Arial"/>
          <w:sz w:val="22"/>
          <w:szCs w:val="22"/>
        </w:rPr>
        <w:t>Experience of working in the marine environment, ideally in coastal and estuarine survey work</w:t>
      </w:r>
    </w:p>
    <w:p w:rsidR="007355B3" w:rsidRPr="007355B3" w:rsidRDefault="007355B3" w:rsidP="007355B3">
      <w:pPr>
        <w:pStyle w:val="ListParagraph"/>
        <w:numPr>
          <w:ilvl w:val="0"/>
          <w:numId w:val="11"/>
        </w:numPr>
        <w:spacing w:line="276" w:lineRule="auto"/>
        <w:rPr>
          <w:rFonts w:ascii="Arial" w:hAnsi="Arial" w:cs="Arial"/>
          <w:sz w:val="22"/>
          <w:szCs w:val="22"/>
        </w:rPr>
      </w:pPr>
      <w:r w:rsidRPr="007355B3">
        <w:rPr>
          <w:rFonts w:ascii="Arial" w:hAnsi="Arial" w:cs="Arial"/>
          <w:sz w:val="22"/>
          <w:szCs w:val="22"/>
        </w:rPr>
        <w:t>Knowledge of marine instrumentation, survey procedures data communication and safe working practices</w:t>
      </w:r>
    </w:p>
    <w:p w:rsidR="007355B3" w:rsidRDefault="007355B3" w:rsidP="007355B3">
      <w:pPr>
        <w:spacing w:line="276" w:lineRule="auto"/>
        <w:rPr>
          <w:rFonts w:ascii="Arial" w:hAnsi="Arial" w:cs="Arial"/>
          <w:sz w:val="22"/>
          <w:szCs w:val="22"/>
        </w:rPr>
      </w:pPr>
    </w:p>
    <w:p w:rsidR="007355B3" w:rsidRDefault="007355B3" w:rsidP="007355B3">
      <w:pPr>
        <w:spacing w:line="276" w:lineRule="auto"/>
        <w:rPr>
          <w:rFonts w:ascii="Arial" w:hAnsi="Arial" w:cs="Arial"/>
          <w:sz w:val="22"/>
          <w:szCs w:val="22"/>
        </w:rPr>
      </w:pPr>
      <w:r w:rsidRPr="007355B3">
        <w:rPr>
          <w:rFonts w:ascii="Arial" w:hAnsi="Arial" w:cs="Arial"/>
          <w:sz w:val="22"/>
          <w:szCs w:val="22"/>
        </w:rPr>
        <w:t>Basic IT skills</w:t>
      </w:r>
    </w:p>
    <w:p w:rsidR="00A241F9" w:rsidRDefault="00A241F9" w:rsidP="007355B3">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9825A7" w:rsidRDefault="007355B3" w:rsidP="00A7799E">
      <w:pPr>
        <w:pStyle w:val="PlainText"/>
        <w:spacing w:line="276" w:lineRule="auto"/>
        <w:rPr>
          <w:rFonts w:ascii="Arial" w:hAnsi="Arial" w:cs="Arial"/>
          <w:sz w:val="22"/>
          <w:szCs w:val="22"/>
        </w:rPr>
      </w:pPr>
      <w:r w:rsidRPr="007355B3">
        <w:rPr>
          <w:rFonts w:ascii="Arial" w:hAnsi="Arial" w:cs="Arial"/>
          <w:sz w:val="22"/>
          <w:szCs w:val="22"/>
        </w:rPr>
        <w:t xml:space="preserve">For further details please contact – Katie Arnold (Team Leader) on 07833048103, </w:t>
      </w:r>
      <w:hyperlink r:id="rId32" w:history="1">
        <w:r w:rsidRPr="00737B3F">
          <w:rPr>
            <w:rStyle w:val="Hyperlink"/>
            <w:rFonts w:ascii="Arial" w:hAnsi="Arial" w:cs="Arial"/>
            <w:sz w:val="22"/>
            <w:szCs w:val="22"/>
          </w:rPr>
          <w:t>katie.arnold@environment-agency.gov.uk</w:t>
        </w:r>
      </w:hyperlink>
      <w:r>
        <w:rPr>
          <w:rFonts w:ascii="Arial" w:hAnsi="Arial" w:cs="Arial"/>
          <w:sz w:val="22"/>
          <w:szCs w:val="22"/>
        </w:rPr>
        <w:t xml:space="preserve"> </w:t>
      </w:r>
      <w:r w:rsidRPr="007355B3">
        <w:rPr>
          <w:rFonts w:ascii="Arial" w:hAnsi="Arial" w:cs="Arial"/>
          <w:sz w:val="22"/>
          <w:szCs w:val="22"/>
        </w:rPr>
        <w:t xml:space="preserve">or Mike Fraser on 07899063013, </w:t>
      </w:r>
      <w:hyperlink r:id="rId33" w:history="1">
        <w:r w:rsidRPr="00737B3F">
          <w:rPr>
            <w:rStyle w:val="Hyperlink"/>
            <w:rFonts w:ascii="Arial" w:hAnsi="Arial" w:cs="Arial"/>
            <w:sz w:val="22"/>
            <w:szCs w:val="22"/>
          </w:rPr>
          <w:t>mike.fraser@environment-agency.gov.uk</w:t>
        </w:r>
      </w:hyperlink>
      <w:r>
        <w:rPr>
          <w:rFonts w:ascii="Arial" w:hAnsi="Arial" w:cs="Arial"/>
          <w:sz w:val="22"/>
          <w:szCs w:val="22"/>
        </w:rPr>
        <w:t xml:space="preserve"> </w:t>
      </w:r>
    </w:p>
    <w:p w:rsidR="007355B3" w:rsidRDefault="007355B3"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A7799E" w:rsidRPr="002F0588"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7355B3">
        <w:rPr>
          <w:rFonts w:ascii="Arial" w:hAnsi="Arial" w:cs="Arial"/>
          <w:sz w:val="22"/>
          <w:szCs w:val="22"/>
        </w:rPr>
        <w:t>.</w:t>
      </w:r>
      <w:r w:rsidRPr="002F0588">
        <w:rPr>
          <w:rFonts w:ascii="Arial" w:hAnsi="Arial" w:cs="Arial"/>
          <w:sz w:val="22"/>
          <w:szCs w:val="22"/>
        </w:rPr>
        <w:t>) (Modification) Order 1999</w:t>
      </w:r>
      <w:bookmarkStart w:id="0" w:name="_GoBack"/>
      <w:bookmarkEnd w:id="0"/>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1" tooltip="&quot;Search images of flickr logo&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3"/>
                    </pic:cNvPr>
                    <pic:cNvPicPr>
                      <a:picLocks noChangeAspect="1" noChangeArrowheads="1"/>
                    </pic:cNvPicPr>
                  </pic:nvPicPr>
                  <pic:blipFill>
                    <a:blip r:embed="rId4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5"/>
                    </pic:cNvPr>
                    <pic:cNvPicPr>
                      <a:picLocks noChangeAspect="1" noChangeArrowheads="1"/>
                    </pic:cNvPicPr>
                  </pic:nvPicPr>
                  <pic:blipFill>
                    <a:blip r:embed="rId4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7"/>
                    </pic:cNvPr>
                    <pic:cNvPicPr>
                      <a:picLocks noChangeAspect="1" noChangeArrowheads="1"/>
                    </pic:cNvPicPr>
                  </pic:nvPicPr>
                  <pic:blipFill>
                    <a:blip r:embed="rId4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50"/>
      <w:headerReference w:type="first" r:id="rId51"/>
      <w:footerReference w:type="first" r:id="rId5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355B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2448"/>
    <w:multiLevelType w:val="hybridMultilevel"/>
    <w:tmpl w:val="2C64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55716C2"/>
    <w:multiLevelType w:val="hybridMultilevel"/>
    <w:tmpl w:val="7B54EB7E"/>
    <w:lvl w:ilvl="0" w:tplc="F45CF71C">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3"/>
  </w:num>
  <w:num w:numId="6">
    <w:abstractNumId w:val="0"/>
  </w:num>
  <w:num w:numId="7">
    <w:abstractNumId w:val="6"/>
  </w:num>
  <w:num w:numId="8">
    <w:abstractNumId w:val="4"/>
  </w:num>
  <w:num w:numId="9">
    <w:abstractNumId w:val="7"/>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4169"/>
    <w:rsid w:val="007355B3"/>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73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30.jpeg"/><Relationship Id="rId47" Type="http://schemas.openxmlformats.org/officeDocument/2006/relationships/hyperlink" Target="https://www.facebook.com/environmentagency?ref=h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mike.fraser@environment-agency.gov.uk" TargetMode="External"/><Relationship Id="rId38" Type="http://schemas.openxmlformats.org/officeDocument/2006/relationships/image" Target="media/image120.wmf"/><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www.bing.com/images/search?q=flickr+logo&amp;id=1CFD4889F53600C7C533F585C107628EB73609E7&amp;FORM=IQFRB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katie.arnold@environment-agency.gov.uk" TargetMode="External"/><Relationship Id="rId37" Type="http://schemas.openxmlformats.org/officeDocument/2006/relationships/image" Target="media/image12.wmf"/><Relationship Id="rId40" Type="http://schemas.openxmlformats.org/officeDocument/2006/relationships/image" Target="media/image13.jpeg"/><Relationship Id="rId45" Type="http://schemas.openxmlformats.org/officeDocument/2006/relationships/hyperlink" Target="http://www.linkedin.com/company/environment-agency/careers?trk=top_nav_caree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49"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4.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hyperlink" Target="https://twitter.com/EnvAgencyJobs" TargetMode="External"/><Relationship Id="rId48" Type="http://schemas.openxmlformats.org/officeDocument/2006/relationships/image" Target="media/image16.jpeg"/><Relationship Id="rId8" Type="http://schemas.openxmlformats.org/officeDocument/2006/relationships/image" Target="media/image1.jpe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C97B-5568-4F09-9457-5C47BB31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2018-05-22T08:07:00Z</dcterms:created>
  <dcterms:modified xsi:type="dcterms:W3CDTF">2018-05-22T08:11:00Z</dcterms:modified>
</cp:coreProperties>
</file>