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1C22AE" w:rsidRDefault="001C22AE">
      <w:pPr>
        <w:rPr>
          <w:rFonts w:ascii="Arial" w:hAnsi="Arial" w:cs="Arial"/>
          <w:color w:val="0078B4"/>
          <w:sz w:val="72"/>
          <w:szCs w:val="60"/>
        </w:rPr>
      </w:pPr>
      <w:r w:rsidRPr="001C22AE">
        <w:rPr>
          <w:rFonts w:ascii="Arial" w:hAnsi="Arial" w:cs="Arial"/>
          <w:color w:val="0078B4"/>
          <w:sz w:val="72"/>
          <w:szCs w:val="60"/>
        </w:rPr>
        <w:t>Secretary</w:t>
      </w:r>
    </w:p>
    <w:p w:rsidR="001C22AE" w:rsidRDefault="001C22AE">
      <w:pPr>
        <w:rPr>
          <w:rFonts w:ascii="Arial" w:hAnsi="Arial" w:cs="Arial"/>
          <w:color w:val="0078B4"/>
          <w:sz w:val="72"/>
          <w:szCs w:val="60"/>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1C22AE" w:rsidRPr="001C22AE">
        <w:rPr>
          <w:rFonts w:ascii="Arial" w:hAnsi="Arial" w:cs="Arial"/>
          <w:color w:val="004C84"/>
          <w:sz w:val="22"/>
          <w:szCs w:val="22"/>
        </w:rPr>
        <w:t>Secretary</w:t>
      </w:r>
    </w:p>
    <w:p w:rsidR="002A6840" w:rsidRPr="002F0588" w:rsidRDefault="001C22AE"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 Preston</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1C22AE">
        <w:rPr>
          <w:rFonts w:ascii="Arial" w:hAnsi="Arial" w:cs="Arial"/>
          <w:color w:val="004C84"/>
          <w:sz w:val="22"/>
          <w:szCs w:val="22"/>
        </w:rPr>
        <w:t>20</w:t>
      </w:r>
      <w:r w:rsidR="001C22AE" w:rsidRPr="001C22AE">
        <w:rPr>
          <w:rFonts w:ascii="Arial" w:hAnsi="Arial" w:cs="Arial"/>
          <w:color w:val="004C84"/>
          <w:sz w:val="22"/>
          <w:szCs w:val="22"/>
          <w:vertAlign w:val="superscript"/>
        </w:rPr>
        <w:t>th</w:t>
      </w:r>
      <w:r w:rsidR="001C22AE">
        <w:rPr>
          <w:rFonts w:ascii="Arial" w:hAnsi="Arial" w:cs="Arial"/>
          <w:color w:val="004C84"/>
          <w:sz w:val="22"/>
          <w:szCs w:val="22"/>
        </w:rPr>
        <w:t xml:space="preserve"> September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1C22AE">
        <w:rPr>
          <w:rFonts w:ascii="Arial" w:hAnsi="Arial" w:cs="Arial"/>
          <w:color w:val="004C84"/>
          <w:sz w:val="22"/>
          <w:szCs w:val="22"/>
        </w:rPr>
        <w:t xml:space="preserve"> 6563</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1C22AE"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Pr="002F0588" w:rsidRDefault="001C22AE" w:rsidP="007B5661">
      <w:pPr>
        <w:pStyle w:val="PlainText"/>
        <w:spacing w:line="276" w:lineRule="auto"/>
        <w:rPr>
          <w:rFonts w:ascii="Arial" w:hAnsi="Arial" w:cs="Arial"/>
          <w:sz w:val="22"/>
          <w:szCs w:val="22"/>
        </w:rPr>
      </w:pPr>
      <w:r w:rsidRPr="001C22AE">
        <w:rPr>
          <w:rFonts w:ascii="Arial" w:hAnsi="Arial" w:cs="Arial"/>
          <w:sz w:val="22"/>
          <w:szCs w:val="22"/>
        </w:rPr>
        <w:t>Provide comprehensive secretarial and administration support to the manager, other senior members of the team and the department, in order to support the efficient delivery of the area's business objectives.</w:t>
      </w:r>
    </w:p>
    <w:p w:rsidR="001C22AE" w:rsidRDefault="001C22AE"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1C22AE" w:rsidRDefault="001C22AE" w:rsidP="001C22AE">
      <w:pPr>
        <w:pStyle w:val="PlainText"/>
        <w:numPr>
          <w:ilvl w:val="0"/>
          <w:numId w:val="9"/>
        </w:numPr>
        <w:spacing w:line="276" w:lineRule="auto"/>
        <w:rPr>
          <w:rFonts w:ascii="Arial" w:hAnsi="Arial" w:cs="Arial"/>
          <w:sz w:val="22"/>
          <w:szCs w:val="22"/>
        </w:rPr>
      </w:pPr>
      <w:r w:rsidRPr="001C22AE">
        <w:rPr>
          <w:rFonts w:ascii="Arial" w:hAnsi="Arial" w:cs="Arial"/>
          <w:sz w:val="22"/>
          <w:szCs w:val="22"/>
        </w:rPr>
        <w:t>Act as an initial point of contact, communicating and filtering information for the team so that advice and support is delivered accurately and standards and priorities are met.</w:t>
      </w:r>
    </w:p>
    <w:p w:rsidR="001C22AE" w:rsidRPr="001C22AE" w:rsidRDefault="001C22AE" w:rsidP="001C22AE">
      <w:pPr>
        <w:pStyle w:val="PlainText"/>
        <w:spacing w:line="276" w:lineRule="auto"/>
        <w:rPr>
          <w:rFonts w:ascii="Arial" w:hAnsi="Arial" w:cs="Arial"/>
          <w:sz w:val="22"/>
          <w:szCs w:val="22"/>
        </w:rPr>
      </w:pPr>
    </w:p>
    <w:p w:rsidR="001C22AE" w:rsidRDefault="001C22AE" w:rsidP="001C22AE">
      <w:pPr>
        <w:pStyle w:val="PlainText"/>
        <w:numPr>
          <w:ilvl w:val="0"/>
          <w:numId w:val="9"/>
        </w:numPr>
        <w:spacing w:line="276" w:lineRule="auto"/>
        <w:rPr>
          <w:rFonts w:ascii="Arial" w:hAnsi="Arial" w:cs="Arial"/>
          <w:sz w:val="22"/>
          <w:szCs w:val="22"/>
        </w:rPr>
      </w:pPr>
      <w:r w:rsidRPr="001C22AE">
        <w:rPr>
          <w:rFonts w:ascii="Arial" w:hAnsi="Arial" w:cs="Arial"/>
          <w:sz w:val="22"/>
          <w:szCs w:val="22"/>
        </w:rPr>
        <w:t>Provide a timely and accurate administrative support service to the line manager / team, ensuring efficient systems are in place to maximise the effective use of line manager’s / team’s time.</w:t>
      </w:r>
    </w:p>
    <w:p w:rsidR="001C22AE" w:rsidRPr="001C22AE" w:rsidRDefault="001C22AE" w:rsidP="001C22AE">
      <w:pPr>
        <w:pStyle w:val="PlainText"/>
        <w:spacing w:line="276" w:lineRule="auto"/>
        <w:rPr>
          <w:rFonts w:ascii="Arial" w:hAnsi="Arial" w:cs="Arial"/>
          <w:sz w:val="22"/>
          <w:szCs w:val="22"/>
        </w:rPr>
      </w:pPr>
    </w:p>
    <w:p w:rsidR="001C22AE" w:rsidRDefault="001C22AE" w:rsidP="001C22AE">
      <w:pPr>
        <w:pStyle w:val="PlainText"/>
        <w:numPr>
          <w:ilvl w:val="0"/>
          <w:numId w:val="9"/>
        </w:numPr>
        <w:spacing w:line="276" w:lineRule="auto"/>
        <w:rPr>
          <w:rFonts w:ascii="Arial" w:hAnsi="Arial" w:cs="Arial"/>
          <w:sz w:val="22"/>
          <w:szCs w:val="22"/>
        </w:rPr>
      </w:pPr>
      <w:r w:rsidRPr="001C22AE">
        <w:rPr>
          <w:rFonts w:ascii="Arial" w:hAnsi="Arial" w:cs="Arial"/>
          <w:sz w:val="22"/>
          <w:szCs w:val="22"/>
        </w:rPr>
        <w:t>Support th</w:t>
      </w:r>
      <w:r>
        <w:rPr>
          <w:rFonts w:ascii="Arial" w:hAnsi="Arial" w:cs="Arial"/>
          <w:sz w:val="22"/>
          <w:szCs w:val="22"/>
        </w:rPr>
        <w:t>e collection and compilation of</w:t>
      </w:r>
      <w:r w:rsidRPr="001C22AE">
        <w:rPr>
          <w:rFonts w:ascii="Arial" w:hAnsi="Arial" w:cs="Arial"/>
          <w:sz w:val="22"/>
          <w:szCs w:val="22"/>
        </w:rPr>
        <w:t xml:space="preserve"> information / briefing material to enable the manager to provide effective, clear and concise presentations / reports that enable understanding and action.</w:t>
      </w:r>
    </w:p>
    <w:p w:rsidR="001C22AE" w:rsidRPr="001C22AE" w:rsidRDefault="001C22AE" w:rsidP="001C22AE">
      <w:pPr>
        <w:pStyle w:val="PlainText"/>
        <w:spacing w:line="276" w:lineRule="auto"/>
        <w:rPr>
          <w:rFonts w:ascii="Arial" w:hAnsi="Arial" w:cs="Arial"/>
          <w:sz w:val="22"/>
          <w:szCs w:val="22"/>
        </w:rPr>
      </w:pPr>
    </w:p>
    <w:p w:rsidR="001C22AE" w:rsidRDefault="001C22AE" w:rsidP="001C22AE">
      <w:pPr>
        <w:pStyle w:val="PlainText"/>
        <w:numPr>
          <w:ilvl w:val="0"/>
          <w:numId w:val="9"/>
        </w:numPr>
        <w:spacing w:line="276" w:lineRule="auto"/>
        <w:rPr>
          <w:rFonts w:ascii="Arial" w:hAnsi="Arial" w:cs="Arial"/>
          <w:sz w:val="22"/>
          <w:szCs w:val="22"/>
        </w:rPr>
      </w:pPr>
      <w:r w:rsidRPr="001C22AE">
        <w:rPr>
          <w:rFonts w:ascii="Arial" w:hAnsi="Arial" w:cs="Arial"/>
          <w:sz w:val="22"/>
          <w:szCs w:val="22"/>
        </w:rPr>
        <w:t>Organise, maintain and develop information storage and retrieval systems and ensure that information is up to date and readily accessible to facilitate departmental workflow.</w:t>
      </w:r>
    </w:p>
    <w:p w:rsidR="001C22AE" w:rsidRPr="001C22AE" w:rsidRDefault="001C22AE" w:rsidP="001C22AE">
      <w:pPr>
        <w:pStyle w:val="PlainText"/>
        <w:spacing w:line="276" w:lineRule="auto"/>
        <w:rPr>
          <w:rFonts w:ascii="Arial" w:hAnsi="Arial" w:cs="Arial"/>
          <w:sz w:val="22"/>
          <w:szCs w:val="22"/>
        </w:rPr>
      </w:pPr>
    </w:p>
    <w:p w:rsidR="001C22AE" w:rsidRDefault="001C22AE" w:rsidP="001C22AE">
      <w:pPr>
        <w:pStyle w:val="PlainText"/>
        <w:numPr>
          <w:ilvl w:val="0"/>
          <w:numId w:val="9"/>
        </w:numPr>
        <w:spacing w:line="276" w:lineRule="auto"/>
        <w:rPr>
          <w:rFonts w:ascii="Arial" w:hAnsi="Arial" w:cs="Arial"/>
          <w:sz w:val="22"/>
          <w:szCs w:val="22"/>
        </w:rPr>
      </w:pPr>
      <w:r w:rsidRPr="001C22AE">
        <w:rPr>
          <w:rFonts w:ascii="Arial" w:hAnsi="Arial" w:cs="Arial"/>
          <w:sz w:val="22"/>
          <w:szCs w:val="22"/>
        </w:rPr>
        <w:t>Chase and track information and undertake routine data analysis and reporting, to assist others in making decisions.</w:t>
      </w:r>
    </w:p>
    <w:p w:rsidR="001C22AE" w:rsidRPr="001C22AE" w:rsidRDefault="001C22AE" w:rsidP="001C22AE">
      <w:pPr>
        <w:pStyle w:val="PlainText"/>
        <w:spacing w:line="276" w:lineRule="auto"/>
        <w:rPr>
          <w:rFonts w:ascii="Arial" w:hAnsi="Arial" w:cs="Arial"/>
          <w:sz w:val="22"/>
          <w:szCs w:val="22"/>
        </w:rPr>
      </w:pPr>
    </w:p>
    <w:p w:rsidR="001C22AE" w:rsidRDefault="001C22AE" w:rsidP="001C22AE">
      <w:pPr>
        <w:pStyle w:val="PlainText"/>
        <w:numPr>
          <w:ilvl w:val="0"/>
          <w:numId w:val="9"/>
        </w:numPr>
        <w:spacing w:line="276" w:lineRule="auto"/>
        <w:rPr>
          <w:rFonts w:ascii="Arial" w:hAnsi="Arial" w:cs="Arial"/>
          <w:sz w:val="22"/>
          <w:szCs w:val="22"/>
        </w:rPr>
      </w:pPr>
      <w:r w:rsidRPr="001C22AE">
        <w:rPr>
          <w:rFonts w:ascii="Arial" w:hAnsi="Arial" w:cs="Arial"/>
          <w:sz w:val="22"/>
          <w:szCs w:val="22"/>
        </w:rPr>
        <w:t>Interpret and implement routine technical procedures to inform and support teams in the delivery of technical / operational work.</w:t>
      </w:r>
    </w:p>
    <w:p w:rsidR="001C22AE" w:rsidRPr="001C22AE" w:rsidRDefault="001C22AE" w:rsidP="001C22AE">
      <w:pPr>
        <w:pStyle w:val="PlainText"/>
        <w:spacing w:line="276" w:lineRule="auto"/>
        <w:rPr>
          <w:rFonts w:ascii="Arial" w:hAnsi="Arial" w:cs="Arial"/>
          <w:sz w:val="22"/>
          <w:szCs w:val="22"/>
        </w:rPr>
      </w:pPr>
    </w:p>
    <w:p w:rsidR="001C22AE" w:rsidRDefault="001C22AE" w:rsidP="001C22AE">
      <w:pPr>
        <w:pStyle w:val="PlainText"/>
        <w:numPr>
          <w:ilvl w:val="0"/>
          <w:numId w:val="9"/>
        </w:numPr>
        <w:spacing w:line="276" w:lineRule="auto"/>
        <w:rPr>
          <w:rFonts w:ascii="Arial" w:hAnsi="Arial" w:cs="Arial"/>
          <w:sz w:val="22"/>
          <w:szCs w:val="22"/>
        </w:rPr>
      </w:pPr>
      <w:r w:rsidRPr="001C22AE">
        <w:rPr>
          <w:rFonts w:ascii="Arial" w:hAnsi="Arial" w:cs="Arial"/>
          <w:sz w:val="22"/>
          <w:szCs w:val="22"/>
        </w:rPr>
        <w:t>Participate in the development of teamwork plans and deliver any agreed actions effectively, to contribute to business planning and delivery.</w:t>
      </w:r>
    </w:p>
    <w:p w:rsidR="001C22AE" w:rsidRPr="001C22AE" w:rsidRDefault="001C22AE" w:rsidP="001C22AE">
      <w:pPr>
        <w:pStyle w:val="PlainText"/>
        <w:spacing w:line="276" w:lineRule="auto"/>
        <w:rPr>
          <w:rFonts w:ascii="Arial" w:hAnsi="Arial" w:cs="Arial"/>
          <w:sz w:val="22"/>
          <w:szCs w:val="22"/>
        </w:rPr>
      </w:pPr>
    </w:p>
    <w:p w:rsidR="001C22AE" w:rsidRDefault="001C22AE" w:rsidP="001C22AE">
      <w:pPr>
        <w:pStyle w:val="PlainText"/>
        <w:numPr>
          <w:ilvl w:val="0"/>
          <w:numId w:val="9"/>
        </w:numPr>
        <w:spacing w:line="276" w:lineRule="auto"/>
        <w:rPr>
          <w:rFonts w:ascii="Arial" w:hAnsi="Arial" w:cs="Arial"/>
          <w:sz w:val="22"/>
          <w:szCs w:val="22"/>
        </w:rPr>
      </w:pPr>
      <w:r w:rsidRPr="001C22AE">
        <w:rPr>
          <w:rFonts w:ascii="Arial" w:hAnsi="Arial" w:cs="Arial"/>
          <w:sz w:val="22"/>
          <w:szCs w:val="22"/>
        </w:rPr>
        <w:t>Develop and maintain a strong customer focus to ensure effective relationship building and partnership working to support environmental goals.</w:t>
      </w:r>
    </w:p>
    <w:p w:rsidR="001C22AE" w:rsidRPr="001C22AE" w:rsidRDefault="001C22AE" w:rsidP="001C22AE">
      <w:pPr>
        <w:pStyle w:val="PlainText"/>
        <w:spacing w:line="276" w:lineRule="auto"/>
        <w:rPr>
          <w:rFonts w:ascii="Arial" w:hAnsi="Arial" w:cs="Arial"/>
          <w:sz w:val="22"/>
          <w:szCs w:val="22"/>
        </w:rPr>
      </w:pPr>
    </w:p>
    <w:p w:rsidR="001C22AE" w:rsidRDefault="001C22AE" w:rsidP="001C22AE">
      <w:pPr>
        <w:pStyle w:val="PlainText"/>
        <w:numPr>
          <w:ilvl w:val="0"/>
          <w:numId w:val="9"/>
        </w:numPr>
        <w:spacing w:line="276" w:lineRule="auto"/>
        <w:rPr>
          <w:rFonts w:ascii="Arial" w:hAnsi="Arial" w:cs="Arial"/>
          <w:sz w:val="22"/>
          <w:szCs w:val="22"/>
        </w:rPr>
      </w:pPr>
      <w:r w:rsidRPr="001C22AE">
        <w:rPr>
          <w:rFonts w:ascii="Arial" w:hAnsi="Arial" w:cs="Arial"/>
          <w:sz w:val="22"/>
          <w:szCs w:val="22"/>
        </w:rPr>
        <w:lastRenderedPageBreak/>
        <w:t>Receive and respond to enquiries, acting as a point of contact for the manager and the team to ensure that all calls and correspondence are responded to in an appropriate and timely manner in line with the Environment Agency policies and procedures.</w:t>
      </w:r>
    </w:p>
    <w:p w:rsidR="001C22AE" w:rsidRPr="001C22AE" w:rsidRDefault="001C22AE" w:rsidP="001C22AE">
      <w:pPr>
        <w:pStyle w:val="PlainText"/>
        <w:spacing w:line="276" w:lineRule="auto"/>
        <w:rPr>
          <w:rFonts w:ascii="Arial" w:hAnsi="Arial" w:cs="Arial"/>
          <w:sz w:val="22"/>
          <w:szCs w:val="22"/>
        </w:rPr>
      </w:pPr>
    </w:p>
    <w:p w:rsidR="001C22AE" w:rsidRDefault="001C22AE" w:rsidP="001C22AE">
      <w:pPr>
        <w:pStyle w:val="PlainText"/>
        <w:numPr>
          <w:ilvl w:val="0"/>
          <w:numId w:val="9"/>
        </w:numPr>
        <w:spacing w:line="276" w:lineRule="auto"/>
        <w:rPr>
          <w:rFonts w:ascii="Arial" w:hAnsi="Arial" w:cs="Arial"/>
          <w:sz w:val="22"/>
          <w:szCs w:val="22"/>
        </w:rPr>
      </w:pPr>
      <w:r w:rsidRPr="001C22AE">
        <w:rPr>
          <w:rFonts w:ascii="Arial" w:hAnsi="Arial" w:cs="Arial"/>
          <w:sz w:val="22"/>
          <w:szCs w:val="22"/>
        </w:rPr>
        <w:t>Process orders, invoices and bills, monitoring them against the relevant budgets to ensure expenditures are within procedures and are allocated to correct budgets.</w:t>
      </w:r>
    </w:p>
    <w:p w:rsidR="001C22AE" w:rsidRPr="001C22AE" w:rsidRDefault="001C22AE" w:rsidP="001C22AE">
      <w:pPr>
        <w:pStyle w:val="PlainText"/>
        <w:spacing w:line="276" w:lineRule="auto"/>
        <w:rPr>
          <w:rFonts w:ascii="Arial" w:hAnsi="Arial" w:cs="Arial"/>
          <w:sz w:val="22"/>
          <w:szCs w:val="22"/>
        </w:rPr>
      </w:pPr>
    </w:p>
    <w:p w:rsidR="007B5661" w:rsidRPr="001C22AE" w:rsidRDefault="001C22AE" w:rsidP="007B5661">
      <w:pPr>
        <w:pStyle w:val="PlainText"/>
        <w:numPr>
          <w:ilvl w:val="0"/>
          <w:numId w:val="9"/>
        </w:numPr>
        <w:spacing w:line="276" w:lineRule="auto"/>
        <w:rPr>
          <w:rFonts w:ascii="Arial" w:hAnsi="Arial" w:cs="Arial"/>
          <w:sz w:val="22"/>
          <w:szCs w:val="22"/>
        </w:rPr>
      </w:pPr>
      <w:r>
        <w:rPr>
          <w:rFonts w:ascii="Arial" w:hAnsi="Arial" w:cs="Arial"/>
          <w:sz w:val="22"/>
          <w:szCs w:val="22"/>
        </w:rPr>
        <w:t>Organise, maintain and develop</w:t>
      </w:r>
      <w:r w:rsidRPr="001C22AE">
        <w:rPr>
          <w:rFonts w:ascii="Arial" w:hAnsi="Arial" w:cs="Arial"/>
          <w:sz w:val="22"/>
          <w:szCs w:val="22"/>
        </w:rPr>
        <w:t xml:space="preserve"> efficient (electronic and paper) document storage and retrieval systems to facilitate efficient workflow within the department and across other departments.</w:t>
      </w:r>
    </w:p>
    <w:p w:rsidR="001C22AE" w:rsidRDefault="001C22AE"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Pr="002F0588" w:rsidRDefault="001C22AE" w:rsidP="007B5661">
      <w:pPr>
        <w:pStyle w:val="PlainText"/>
        <w:spacing w:line="276" w:lineRule="auto"/>
        <w:rPr>
          <w:rFonts w:ascii="Arial" w:hAnsi="Arial" w:cs="Arial"/>
          <w:sz w:val="22"/>
          <w:szCs w:val="22"/>
        </w:rPr>
      </w:pPr>
      <w:r w:rsidRPr="001C22AE">
        <w:rPr>
          <w:rFonts w:ascii="Arial" w:hAnsi="Arial" w:cs="Arial"/>
          <w:sz w:val="22"/>
          <w:szCs w:val="22"/>
        </w:rPr>
        <w:t>Advanced academic level required (A levels or equivalent).</w:t>
      </w:r>
    </w:p>
    <w:p w:rsidR="001C22AE" w:rsidRDefault="001C22AE"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1C22AE" w:rsidRPr="001C22AE" w:rsidRDefault="001C22AE" w:rsidP="001C22AE">
      <w:pPr>
        <w:pStyle w:val="PlainText"/>
        <w:numPr>
          <w:ilvl w:val="0"/>
          <w:numId w:val="13"/>
        </w:numPr>
        <w:spacing w:line="276" w:lineRule="auto"/>
        <w:rPr>
          <w:rFonts w:ascii="Arial" w:hAnsi="Arial" w:cs="Arial"/>
          <w:sz w:val="22"/>
          <w:szCs w:val="22"/>
        </w:rPr>
      </w:pPr>
      <w:r w:rsidRPr="001C22AE">
        <w:rPr>
          <w:rFonts w:ascii="Arial" w:hAnsi="Arial" w:cs="Arial"/>
          <w:sz w:val="22"/>
          <w:szCs w:val="22"/>
        </w:rPr>
        <w:t>Ability to directly guide or support operations by providing specialised or technical services.</w:t>
      </w:r>
    </w:p>
    <w:p w:rsidR="001C22AE" w:rsidRPr="001C22AE" w:rsidRDefault="001C22AE" w:rsidP="001C22AE">
      <w:pPr>
        <w:pStyle w:val="PlainText"/>
        <w:numPr>
          <w:ilvl w:val="0"/>
          <w:numId w:val="13"/>
        </w:numPr>
        <w:spacing w:line="276" w:lineRule="auto"/>
        <w:rPr>
          <w:rFonts w:ascii="Arial" w:hAnsi="Arial" w:cs="Arial"/>
          <w:sz w:val="22"/>
          <w:szCs w:val="22"/>
        </w:rPr>
      </w:pPr>
      <w:r w:rsidRPr="001C22AE">
        <w:rPr>
          <w:rFonts w:ascii="Arial" w:hAnsi="Arial" w:cs="Arial"/>
          <w:sz w:val="22"/>
          <w:szCs w:val="22"/>
        </w:rPr>
        <w:t>Ability to carry out a combination of assigned tasks, mainly unsupervised, but guided.</w:t>
      </w:r>
    </w:p>
    <w:p w:rsidR="001C22AE" w:rsidRPr="001C22AE" w:rsidRDefault="001C22AE" w:rsidP="001C22AE">
      <w:pPr>
        <w:pStyle w:val="PlainText"/>
        <w:numPr>
          <w:ilvl w:val="0"/>
          <w:numId w:val="13"/>
        </w:numPr>
        <w:spacing w:line="276" w:lineRule="auto"/>
        <w:rPr>
          <w:rFonts w:ascii="Arial" w:hAnsi="Arial" w:cs="Arial"/>
          <w:sz w:val="22"/>
          <w:szCs w:val="22"/>
        </w:rPr>
      </w:pPr>
      <w:r w:rsidRPr="001C22AE">
        <w:rPr>
          <w:rFonts w:ascii="Arial" w:hAnsi="Arial" w:cs="Arial"/>
          <w:sz w:val="22"/>
          <w:szCs w:val="22"/>
        </w:rPr>
        <w:t>Ability to prioritise workload and adapt to changeable deadlines.</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1C22AE" w:rsidRDefault="001C22AE" w:rsidP="00367AEB">
      <w:pPr>
        <w:pStyle w:val="PlainText"/>
        <w:spacing w:after="360" w:line="276" w:lineRule="auto"/>
        <w:rPr>
          <w:rFonts w:ascii="Arial" w:hAnsi="Arial" w:cs="Arial"/>
          <w:color w:val="004C84"/>
          <w:sz w:val="60"/>
          <w:szCs w:val="60"/>
        </w:rPr>
      </w:pPr>
    </w:p>
    <w:p w:rsidR="001C22AE" w:rsidRDefault="001C22AE" w:rsidP="00367AEB">
      <w:pPr>
        <w:pStyle w:val="PlainText"/>
        <w:spacing w:after="360" w:line="276" w:lineRule="auto"/>
        <w:rPr>
          <w:rFonts w:ascii="Arial" w:hAnsi="Arial" w:cs="Arial"/>
          <w:color w:val="004C84"/>
          <w:sz w:val="60"/>
          <w:szCs w:val="60"/>
        </w:rPr>
      </w:pPr>
    </w:p>
    <w:p w:rsidR="001C22AE" w:rsidRDefault="001C22AE" w:rsidP="00367AEB">
      <w:pPr>
        <w:pStyle w:val="PlainText"/>
        <w:spacing w:after="360" w:line="276" w:lineRule="auto"/>
        <w:rPr>
          <w:rFonts w:ascii="Arial" w:hAnsi="Arial" w:cs="Arial"/>
          <w:color w:val="004C84"/>
          <w:sz w:val="60"/>
          <w:szCs w:val="60"/>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Default="004D5F90" w:rsidP="001C22AE">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1C22AE" w:rsidRPr="001C22AE">
        <w:rPr>
          <w:rFonts w:ascii="Arial" w:hAnsi="Arial" w:cs="Arial"/>
          <w:sz w:val="22"/>
          <w:szCs w:val="22"/>
        </w:rPr>
        <w:t>£17,923</w:t>
      </w:r>
    </w:p>
    <w:p w:rsidR="001C22AE" w:rsidRPr="002F0588" w:rsidRDefault="001C22AE" w:rsidP="001C22AE">
      <w:pPr>
        <w:pStyle w:val="PlainText"/>
        <w:spacing w:line="276" w:lineRule="auto"/>
        <w:ind w:left="2268" w:hanging="2268"/>
        <w:rPr>
          <w:rFonts w:ascii="Arial" w:hAnsi="Arial" w:cs="Arial"/>
          <w:sz w:val="22"/>
          <w:szCs w:val="22"/>
        </w:rPr>
      </w:pPr>
    </w:p>
    <w:p w:rsidR="007B5661" w:rsidRPr="002F0588" w:rsidRDefault="007B5661" w:rsidP="001C22AE">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1C22AE">
        <w:rPr>
          <w:rFonts w:ascii="Arial" w:hAnsi="Arial" w:cs="Arial"/>
          <w:sz w:val="22"/>
          <w:szCs w:val="22"/>
        </w:rPr>
        <w:tab/>
      </w:r>
      <w:r w:rsidR="001C22AE" w:rsidRPr="001C22AE">
        <w:rPr>
          <w:rFonts w:ascii="Arial" w:hAnsi="Arial" w:cs="Arial"/>
          <w:sz w:val="22"/>
          <w:szCs w:val="22"/>
        </w:rPr>
        <w:t>Lutra House, Dodd Way off Seedlee Road, Walton Summit, Preston, PR5 8BX</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1C22AE">
        <w:rPr>
          <w:rFonts w:ascii="Arial" w:hAnsi="Arial" w:cs="Arial"/>
          <w:sz w:val="22"/>
          <w:szCs w:val="22"/>
        </w:rPr>
        <w:t>37</w:t>
      </w:r>
      <w:r w:rsidRPr="002F0588">
        <w:rPr>
          <w:rFonts w:ascii="Arial" w:hAnsi="Arial" w:cs="Arial"/>
          <w:sz w:val="22"/>
          <w:szCs w:val="22"/>
        </w:rPr>
        <w:t xml:space="preserve"> hours, </w:t>
      </w:r>
      <w:r w:rsidR="001C22AE" w:rsidRPr="001C22AE">
        <w:rPr>
          <w:rFonts w:ascii="Arial" w:hAnsi="Arial" w:cs="Arial"/>
          <w:sz w:val="22"/>
          <w:szCs w:val="22"/>
        </w:rPr>
        <w:t xml:space="preserve">Permanent </w:t>
      </w:r>
      <w:r w:rsidRPr="002F0588">
        <w:rPr>
          <w:rFonts w:ascii="Arial" w:hAnsi="Arial" w:cs="Arial"/>
          <w:sz w:val="22"/>
          <w:szCs w:val="22"/>
        </w:rPr>
        <w:t>contract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Your leave allowance in this role will be </w:t>
      </w:r>
      <w:r w:rsidR="001C22AE">
        <w:rPr>
          <w:rFonts w:ascii="Arial" w:hAnsi="Arial" w:cs="Arial"/>
          <w:sz w:val="22"/>
          <w:szCs w:val="22"/>
        </w:rPr>
        <w:t>25</w:t>
      </w:r>
      <w:r w:rsidRPr="002F0588">
        <w:rPr>
          <w:rFonts w:ascii="Arial" w:hAnsi="Arial" w:cs="Arial"/>
          <w:sz w:val="22"/>
          <w:szCs w:val="22"/>
        </w:rPr>
        <w:t xml:space="preserve"> days plus bank holidays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1C22AE" w:rsidRPr="001C22AE" w:rsidRDefault="001C22AE" w:rsidP="001C22AE">
      <w:pPr>
        <w:pStyle w:val="PlainText"/>
        <w:spacing w:line="276" w:lineRule="auto"/>
        <w:rPr>
          <w:rFonts w:ascii="Arial" w:hAnsi="Arial" w:cs="Arial"/>
          <w:color w:val="0070C0"/>
          <w:sz w:val="22"/>
          <w:szCs w:val="22"/>
        </w:rPr>
      </w:pPr>
      <w:r w:rsidRPr="001C22AE">
        <w:rPr>
          <w:rFonts w:ascii="Arial" w:hAnsi="Arial" w:cs="Arial"/>
          <w:color w:val="0070C0"/>
          <w:sz w:val="22"/>
          <w:szCs w:val="22"/>
        </w:rPr>
        <w:t>Lee Preston</w:t>
      </w:r>
    </w:p>
    <w:p w:rsidR="001C22AE" w:rsidRPr="001C22AE" w:rsidRDefault="001C22AE" w:rsidP="001C22AE">
      <w:pPr>
        <w:pStyle w:val="PlainText"/>
        <w:spacing w:line="276" w:lineRule="auto"/>
        <w:rPr>
          <w:rFonts w:ascii="Arial" w:hAnsi="Arial" w:cs="Arial"/>
          <w:color w:val="0070C0"/>
          <w:sz w:val="22"/>
          <w:szCs w:val="22"/>
        </w:rPr>
      </w:pPr>
      <w:r w:rsidRPr="001C22AE">
        <w:rPr>
          <w:rFonts w:ascii="Arial" w:hAnsi="Arial" w:cs="Arial"/>
          <w:color w:val="0070C0"/>
          <w:sz w:val="22"/>
          <w:szCs w:val="22"/>
        </w:rPr>
        <w:t>lee.preston@environment-agency.gov.uk</w:t>
      </w:r>
    </w:p>
    <w:p w:rsidR="00A7799E" w:rsidRPr="002F0588" w:rsidRDefault="001C22AE" w:rsidP="001C22AE">
      <w:pPr>
        <w:pStyle w:val="PlainText"/>
        <w:spacing w:line="276" w:lineRule="auto"/>
        <w:rPr>
          <w:rFonts w:ascii="Arial" w:hAnsi="Arial" w:cs="Arial"/>
          <w:sz w:val="22"/>
          <w:szCs w:val="22"/>
        </w:rPr>
      </w:pPr>
      <w:r w:rsidRPr="001C22AE">
        <w:rPr>
          <w:rFonts w:ascii="Arial" w:hAnsi="Arial" w:cs="Arial"/>
          <w:color w:val="0070C0"/>
          <w:sz w:val="22"/>
          <w:szCs w:val="22"/>
        </w:rPr>
        <w:t>02030251352</w:t>
      </w:r>
    </w:p>
    <w:p w:rsidR="001C22AE" w:rsidRDefault="001C22A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w:t>
      </w:r>
      <w:bookmarkStart w:id="0" w:name="_GoBack"/>
      <w:bookmarkEnd w:id="0"/>
      <w:r w:rsidRPr="002F0588">
        <w:rPr>
          <w:rFonts w:ascii="Arial" w:hAnsi="Arial" w:cs="Arial"/>
          <w:sz w:val="22"/>
          <w:szCs w:val="22"/>
        </w:rPr>
        <w:t>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If, at any stage, you have questions or problems, please contact the recruitment team on </w:t>
      </w:r>
      <w:r w:rsidR="000E2C19" w:rsidRPr="000E2C19">
        <w:rPr>
          <w:rFonts w:ascii="Arial" w:hAnsi="Arial" w:cs="Arial"/>
          <w:color w:val="000000"/>
          <w:sz w:val="22"/>
          <w:szCs w:val="22"/>
        </w:rPr>
        <w:t>0345 300 1861</w:t>
      </w:r>
      <w:r w:rsidR="000E2C19">
        <w:rPr>
          <w:rFonts w:ascii="Arial" w:hAnsi="Arial" w:cs="Arial"/>
          <w:color w:val="000000"/>
          <w:sz w:val="22"/>
          <w:szCs w:val="22"/>
        </w:rPr>
        <w:t xml:space="preserve"> </w:t>
      </w:r>
      <w:r w:rsidRPr="00495A9F">
        <w:rPr>
          <w:rFonts w:ascii="Arial" w:hAnsi="Arial" w:cs="Arial"/>
          <w:color w:val="000000"/>
          <w:sz w:val="22"/>
          <w:szCs w:val="22"/>
        </w:rPr>
        <w:t>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6"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7"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8"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0"/>
      <w:headerReference w:type="first" r:id="rId31"/>
      <w:footerReference w:type="first" r:id="rId32"/>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1C22AE">
      <w:rPr>
        <w:rStyle w:val="PageNumber"/>
        <w:rFonts w:ascii="Arial" w:hAnsi="Arial" w:cs="Arial"/>
        <w:noProof/>
        <w:color w:val="004C84"/>
      </w:rPr>
      <w:t>9</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CC158EE"/>
    <w:multiLevelType w:val="hybridMultilevel"/>
    <w:tmpl w:val="EBBC36B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19565C6"/>
    <w:multiLevelType w:val="hybridMultilevel"/>
    <w:tmpl w:val="3376C7B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4F37C25"/>
    <w:multiLevelType w:val="hybridMultilevel"/>
    <w:tmpl w:val="EA9051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B3948E4"/>
    <w:multiLevelType w:val="hybridMultilevel"/>
    <w:tmpl w:val="AFDE55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5F81141"/>
    <w:multiLevelType w:val="hybridMultilevel"/>
    <w:tmpl w:val="1778DDBC"/>
    <w:lvl w:ilvl="0" w:tplc="5C9ADC18">
      <w:start w:val="8"/>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10"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3"/>
  </w:num>
  <w:num w:numId="4">
    <w:abstractNumId w:val="11"/>
  </w:num>
  <w:num w:numId="5">
    <w:abstractNumId w:val="3"/>
  </w:num>
  <w:num w:numId="6">
    <w:abstractNumId w:val="0"/>
  </w:num>
  <w:num w:numId="7">
    <w:abstractNumId w:val="10"/>
  </w:num>
  <w:num w:numId="8">
    <w:abstractNumId w:val="4"/>
  </w:num>
  <w:num w:numId="9">
    <w:abstractNumId w:val="1"/>
  </w:num>
  <w:num w:numId="10">
    <w:abstractNumId w:val="7"/>
  </w:num>
  <w:num w:numId="11">
    <w:abstractNumId w:val="8"/>
  </w:num>
  <w:num w:numId="12">
    <w:abstractNumId w:val="6"/>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0E2C19"/>
    <w:rsid w:val="001070E3"/>
    <w:rsid w:val="00112978"/>
    <w:rsid w:val="00115394"/>
    <w:rsid w:val="00134DD1"/>
    <w:rsid w:val="0013566A"/>
    <w:rsid w:val="0015141C"/>
    <w:rsid w:val="00156B31"/>
    <w:rsid w:val="00165039"/>
    <w:rsid w:val="0019341A"/>
    <w:rsid w:val="001A6544"/>
    <w:rsid w:val="001B4410"/>
    <w:rsid w:val="001C08CA"/>
    <w:rsid w:val="001C22AE"/>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1C22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3.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404315-158B-4298-8871-35B48B758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1727</Words>
  <Characters>9845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11549</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Stacie Higgins</cp:lastModifiedBy>
  <cp:revision>2</cp:revision>
  <dcterms:created xsi:type="dcterms:W3CDTF">2017-09-20T07:32:00Z</dcterms:created>
  <dcterms:modified xsi:type="dcterms:W3CDTF">2017-09-20T07:32:00Z</dcterms:modified>
</cp:coreProperties>
</file>