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A5953" w:rsidRDefault="003A5953">
      <w:pPr>
        <w:rPr>
          <w:rFonts w:ascii="Arial" w:hAnsi="Arial" w:cs="Arial"/>
          <w:color w:val="0078B4"/>
          <w:sz w:val="72"/>
          <w:szCs w:val="60"/>
        </w:rPr>
      </w:pPr>
      <w:r w:rsidRPr="003A5953">
        <w:rPr>
          <w:rFonts w:ascii="Arial" w:hAnsi="Arial" w:cs="Arial"/>
          <w:color w:val="0078B4"/>
          <w:sz w:val="72"/>
          <w:szCs w:val="60"/>
        </w:rPr>
        <w:t xml:space="preserve">Asset Performance Officer </w:t>
      </w:r>
    </w:p>
    <w:p w:rsidR="003A5953" w:rsidRDefault="003A5953">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A5953" w:rsidRPr="003A5953">
        <w:rPr>
          <w:rFonts w:ascii="Arial" w:hAnsi="Arial" w:cs="Arial"/>
          <w:color w:val="004C84"/>
          <w:sz w:val="22"/>
          <w:szCs w:val="22"/>
        </w:rPr>
        <w:t>Asset Performance Officer</w:t>
      </w:r>
    </w:p>
    <w:p w:rsidR="002A6840" w:rsidRPr="002F0588" w:rsidRDefault="003A595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3A5953">
        <w:rPr>
          <w:rFonts w:ascii="Arial" w:hAnsi="Arial" w:cs="Arial"/>
          <w:color w:val="004C84"/>
          <w:sz w:val="22"/>
          <w:szCs w:val="22"/>
        </w:rPr>
        <w:t>Farnham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A5953">
        <w:rPr>
          <w:rFonts w:ascii="Arial" w:hAnsi="Arial" w:cs="Arial"/>
          <w:color w:val="004C84"/>
          <w:sz w:val="22"/>
          <w:szCs w:val="22"/>
        </w:rPr>
        <w:t>10</w:t>
      </w:r>
      <w:r w:rsidR="003A5953" w:rsidRPr="003A5953">
        <w:rPr>
          <w:rFonts w:ascii="Arial" w:hAnsi="Arial" w:cs="Arial"/>
          <w:color w:val="004C84"/>
          <w:sz w:val="22"/>
          <w:szCs w:val="22"/>
          <w:vertAlign w:val="superscript"/>
        </w:rPr>
        <w:t>th</w:t>
      </w:r>
      <w:r w:rsidR="003A5953">
        <w:rPr>
          <w:rFonts w:ascii="Arial" w:hAnsi="Arial" w:cs="Arial"/>
          <w:color w:val="004C84"/>
          <w:sz w:val="22"/>
          <w:szCs w:val="22"/>
        </w:rPr>
        <w:t xml:space="preserve"> July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A5953">
        <w:rPr>
          <w:rFonts w:ascii="Arial" w:hAnsi="Arial" w:cs="Arial"/>
          <w:color w:val="004C84"/>
          <w:sz w:val="22"/>
          <w:szCs w:val="22"/>
        </w:rPr>
        <w:t xml:space="preserve"> 5800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A595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3A5953" w:rsidP="007B5661">
      <w:pPr>
        <w:pStyle w:val="PlainText"/>
        <w:spacing w:line="276" w:lineRule="auto"/>
        <w:rPr>
          <w:rFonts w:ascii="Arial" w:hAnsi="Arial" w:cs="Arial"/>
          <w:sz w:val="22"/>
          <w:szCs w:val="22"/>
        </w:rPr>
      </w:pPr>
      <w:r w:rsidRPr="003A5953">
        <w:rPr>
          <w:rFonts w:ascii="Arial" w:hAnsi="Arial" w:cs="Arial"/>
          <w:sz w:val="22"/>
          <w:szCs w:val="22"/>
        </w:rPr>
        <w:t>Carrying out a full range of complex FCRM and incident management activities within an assigned area in order to deliver FCRM outcomes</w:t>
      </w:r>
    </w:p>
    <w:p w:rsidR="003A5953" w:rsidRPr="002F0588" w:rsidRDefault="003A595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Contribute to the delivery of the departmental business plan, providing professional / technical expertise to support operational priorities and Environment Agency policy.</w:t>
      </w:r>
    </w:p>
    <w:p w:rsidR="003A5953" w:rsidRDefault="003A5953" w:rsidP="003A5953">
      <w:pPr>
        <w:pStyle w:val="PlainText"/>
        <w:spacing w:line="276" w:lineRule="auto"/>
        <w:ind w:left="720"/>
        <w:rPr>
          <w:rFonts w:ascii="Arial" w:hAnsi="Arial" w:cs="Arial"/>
          <w:sz w:val="22"/>
          <w:szCs w:val="22"/>
        </w:rPr>
      </w:pPr>
    </w:p>
    <w:p w:rsid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Guide, advise and support team members to resolve local issues and incidents, ensuring that decisions are made on sound technical grounds and in line wit</w:t>
      </w:r>
      <w:r>
        <w:rPr>
          <w:rFonts w:ascii="Arial" w:hAnsi="Arial" w:cs="Arial"/>
          <w:sz w:val="22"/>
          <w:szCs w:val="22"/>
        </w:rPr>
        <w:t>h best practice and timeframes.</w:t>
      </w:r>
    </w:p>
    <w:p w:rsidR="003A5953" w:rsidRDefault="003A5953" w:rsidP="003A5953">
      <w:pPr>
        <w:pStyle w:val="ListParagraph"/>
        <w:rPr>
          <w:rFonts w:ascii="Arial" w:hAnsi="Arial" w:cs="Arial"/>
          <w:sz w:val="22"/>
          <w:szCs w:val="22"/>
        </w:rPr>
      </w:pPr>
    </w:p>
    <w:p w:rsid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Monitor progress of work, identify gaps in the delivery of priorities and take remedial action to enhance the service and recommend appropriate r</w:t>
      </w:r>
      <w:r>
        <w:rPr>
          <w:rFonts w:ascii="Arial" w:hAnsi="Arial" w:cs="Arial"/>
          <w:sz w:val="22"/>
          <w:szCs w:val="22"/>
        </w:rPr>
        <w:t>eallocation of time and effort.</w:t>
      </w:r>
    </w:p>
    <w:p w:rsidR="003A5953" w:rsidRDefault="003A5953" w:rsidP="003A5953">
      <w:pPr>
        <w:pStyle w:val="ListParagraph"/>
        <w:rPr>
          <w:rFonts w:ascii="Arial" w:hAnsi="Arial" w:cs="Arial"/>
          <w:sz w:val="22"/>
          <w:szCs w:val="22"/>
        </w:rPr>
      </w:pPr>
    </w:p>
    <w:p w:rsid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w:t>
      </w:r>
      <w:r>
        <w:rPr>
          <w:rFonts w:ascii="Arial" w:hAnsi="Arial" w:cs="Arial"/>
          <w:sz w:val="22"/>
          <w:szCs w:val="22"/>
        </w:rPr>
        <w:t>tely and effectively presented.</w:t>
      </w:r>
    </w:p>
    <w:p w:rsidR="003A5953" w:rsidRDefault="003A5953" w:rsidP="003A5953">
      <w:pPr>
        <w:pStyle w:val="ListParagraph"/>
        <w:rPr>
          <w:rFonts w:ascii="Arial" w:hAnsi="Arial" w:cs="Arial"/>
          <w:sz w:val="22"/>
          <w:szCs w:val="22"/>
        </w:rPr>
      </w:pPr>
    </w:p>
    <w:p w:rsid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Contribute to the successful implementation of emergency plans, to ensure effective, timely and safe response to emergency inciden</w:t>
      </w:r>
      <w:r>
        <w:rPr>
          <w:rFonts w:ascii="Arial" w:hAnsi="Arial" w:cs="Arial"/>
          <w:sz w:val="22"/>
          <w:szCs w:val="22"/>
        </w:rPr>
        <w:t>ts.</w:t>
      </w:r>
    </w:p>
    <w:p w:rsidR="003A5953" w:rsidRDefault="003A5953" w:rsidP="003A5953">
      <w:pPr>
        <w:pStyle w:val="ListParagraph"/>
        <w:rPr>
          <w:rFonts w:ascii="Arial" w:hAnsi="Arial" w:cs="Arial"/>
          <w:sz w:val="22"/>
          <w:szCs w:val="22"/>
        </w:rPr>
      </w:pPr>
    </w:p>
    <w:p w:rsid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Participate in local projects and working groups to achieve well planned and managed integrated solutions that progress effective change and improvement in the organisation and support t</w:t>
      </w:r>
      <w:r>
        <w:rPr>
          <w:rFonts w:ascii="Arial" w:hAnsi="Arial" w:cs="Arial"/>
          <w:sz w:val="22"/>
          <w:szCs w:val="22"/>
        </w:rPr>
        <w:t>he best environmental outcomes.</w:t>
      </w:r>
    </w:p>
    <w:p w:rsidR="003A5953" w:rsidRDefault="003A5953" w:rsidP="003A5953">
      <w:pPr>
        <w:pStyle w:val="ListParagraph"/>
        <w:rPr>
          <w:rFonts w:ascii="Arial" w:hAnsi="Arial" w:cs="Arial"/>
          <w:sz w:val="22"/>
          <w:szCs w:val="22"/>
        </w:rPr>
      </w:pPr>
    </w:p>
    <w:p w:rsid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 xml:space="preserve">Develop and maintain a strong customer focus to ensure effective relationship building and partnership working </w:t>
      </w:r>
      <w:r>
        <w:rPr>
          <w:rFonts w:ascii="Arial" w:hAnsi="Arial" w:cs="Arial"/>
          <w:sz w:val="22"/>
          <w:szCs w:val="22"/>
        </w:rPr>
        <w:t>to achieve environmental goals.</w:t>
      </w:r>
    </w:p>
    <w:p w:rsidR="003A5953" w:rsidRDefault="003A5953" w:rsidP="003A5953">
      <w:pPr>
        <w:pStyle w:val="ListParagraph"/>
        <w:rPr>
          <w:rFonts w:ascii="Arial" w:hAnsi="Arial" w:cs="Arial"/>
          <w:sz w:val="22"/>
          <w:szCs w:val="22"/>
        </w:rPr>
      </w:pPr>
    </w:p>
    <w:p w:rsidR="007B5661" w:rsidRPr="003A5953" w:rsidRDefault="003A5953" w:rsidP="003A5953">
      <w:pPr>
        <w:pStyle w:val="PlainText"/>
        <w:numPr>
          <w:ilvl w:val="0"/>
          <w:numId w:val="9"/>
        </w:numPr>
        <w:spacing w:line="276" w:lineRule="auto"/>
        <w:rPr>
          <w:rFonts w:ascii="Arial" w:hAnsi="Arial" w:cs="Arial"/>
          <w:sz w:val="22"/>
          <w:szCs w:val="22"/>
        </w:rPr>
      </w:pPr>
      <w:r w:rsidRPr="003A5953">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3A5953" w:rsidRDefault="003A595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3A5953" w:rsidP="007B5661">
      <w:pPr>
        <w:pStyle w:val="PlainText"/>
        <w:spacing w:line="276" w:lineRule="auto"/>
        <w:rPr>
          <w:rFonts w:ascii="Arial" w:hAnsi="Arial" w:cs="Arial"/>
          <w:sz w:val="22"/>
          <w:szCs w:val="22"/>
        </w:rPr>
      </w:pPr>
      <w:r w:rsidRPr="003A5953">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3A5953" w:rsidRDefault="003A5953" w:rsidP="007B5661">
      <w:pPr>
        <w:pStyle w:val="PlainText"/>
        <w:spacing w:line="276" w:lineRule="auto"/>
        <w:rPr>
          <w:rFonts w:ascii="Arial" w:hAnsi="Arial" w:cs="Arial"/>
          <w:sz w:val="22"/>
          <w:szCs w:val="22"/>
        </w:rPr>
      </w:pPr>
    </w:p>
    <w:p w:rsidR="003A5953" w:rsidRDefault="003A5953" w:rsidP="007B5661">
      <w:pPr>
        <w:pStyle w:val="PlainText"/>
        <w:spacing w:line="276" w:lineRule="auto"/>
        <w:rPr>
          <w:rFonts w:ascii="Arial" w:hAnsi="Arial" w:cs="Arial"/>
          <w:sz w:val="22"/>
          <w:szCs w:val="22"/>
        </w:rPr>
      </w:pPr>
      <w:r w:rsidRPr="003A5953">
        <w:rPr>
          <w:rFonts w:ascii="Arial" w:hAnsi="Arial" w:cs="Arial"/>
          <w:sz w:val="22"/>
          <w:szCs w:val="22"/>
        </w:rPr>
        <w:t>For some roles, it may be desirable for candidates to have, or be working towards, a specific professional qualification or membership of a professional body.</w:t>
      </w:r>
    </w:p>
    <w:p w:rsidR="003A5953" w:rsidRPr="002F0588" w:rsidRDefault="003A595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w:t>
      </w:r>
      <w:r w:rsidRPr="003A5953">
        <w:rPr>
          <w:rFonts w:ascii="Arial" w:hAnsi="Arial" w:cs="Arial"/>
          <w:sz w:val="22"/>
          <w:szCs w:val="22"/>
        </w:rPr>
        <w:tab/>
        <w:t xml:space="preserve">Delivering work by planning, tracking, gathering, </w:t>
      </w:r>
      <w:r w:rsidRPr="003A5953">
        <w:rPr>
          <w:rFonts w:ascii="Arial" w:hAnsi="Arial" w:cs="Arial"/>
          <w:sz w:val="22"/>
          <w:szCs w:val="22"/>
        </w:rPr>
        <w:t>maintaining,</w:t>
      </w:r>
      <w:r w:rsidRPr="003A5953">
        <w:rPr>
          <w:rFonts w:ascii="Arial" w:hAnsi="Arial" w:cs="Arial"/>
          <w:sz w:val="22"/>
          <w:szCs w:val="22"/>
        </w:rPr>
        <w:t xml:space="preserve"> quality-assuring and analysing data/information</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w:t>
      </w:r>
      <w:r w:rsidRPr="003A5953">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w:t>
      </w:r>
      <w:r w:rsidRPr="003A5953">
        <w:rPr>
          <w:rFonts w:ascii="Arial" w:hAnsi="Arial" w:cs="Arial"/>
          <w:sz w:val="22"/>
          <w:szCs w:val="22"/>
        </w:rPr>
        <w:tab/>
        <w:t xml:space="preserve">Delivery of low to medium risk </w:t>
      </w:r>
      <w:r w:rsidRPr="003A5953">
        <w:rPr>
          <w:rFonts w:ascii="Arial" w:hAnsi="Arial" w:cs="Arial"/>
          <w:sz w:val="22"/>
          <w:szCs w:val="22"/>
        </w:rPr>
        <w:t>multi-disciplinary projects</w:t>
      </w:r>
      <w:r w:rsidRPr="003A5953">
        <w:rPr>
          <w:rFonts w:ascii="Arial" w:hAnsi="Arial" w:cs="Arial"/>
          <w:sz w:val="22"/>
          <w:szCs w:val="22"/>
        </w:rPr>
        <w:t xml:space="preserve"> and/or activities to time cost quality ensuring successful outcomes are achieved</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w:t>
      </w:r>
      <w:r w:rsidRPr="003A5953">
        <w:rPr>
          <w:rFonts w:ascii="Arial" w:hAnsi="Arial" w:cs="Arial"/>
          <w:sz w:val="22"/>
          <w:szCs w:val="22"/>
        </w:rPr>
        <w:tab/>
        <w:t>Embracing and adapting to change and new ways of working</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w:t>
      </w:r>
      <w:r w:rsidRPr="003A5953">
        <w:rPr>
          <w:rFonts w:ascii="Arial" w:hAnsi="Arial" w:cs="Arial"/>
          <w:sz w:val="22"/>
          <w:szCs w:val="22"/>
        </w:rPr>
        <w:tab/>
        <w:t>The job requires the ability to work independently and make decisions about priorities and appropriate action on a day to day basis, to achieve planned outcomes.</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w:t>
      </w:r>
      <w:r w:rsidRPr="003A5953">
        <w:rPr>
          <w:rFonts w:ascii="Arial" w:hAnsi="Arial" w:cs="Arial"/>
          <w:sz w:val="22"/>
          <w:szCs w:val="22"/>
        </w:rPr>
        <w:tab/>
        <w:t>Applying up to date, technically sound knowledge to make decisions and provide sound briefing and guidance</w:t>
      </w:r>
    </w:p>
    <w:p w:rsidR="007B5661" w:rsidRDefault="003A5953" w:rsidP="003A5953">
      <w:pPr>
        <w:pStyle w:val="PlainText"/>
        <w:spacing w:line="276" w:lineRule="auto"/>
        <w:rPr>
          <w:rFonts w:ascii="Arial" w:hAnsi="Arial" w:cs="Arial"/>
          <w:sz w:val="22"/>
          <w:szCs w:val="22"/>
        </w:rPr>
      </w:pPr>
      <w:r w:rsidRPr="003A5953">
        <w:rPr>
          <w:rFonts w:ascii="Arial" w:hAnsi="Arial" w:cs="Arial"/>
          <w:sz w:val="22"/>
          <w:szCs w:val="22"/>
        </w:rPr>
        <w:t>•</w:t>
      </w:r>
      <w:r w:rsidRPr="003A5953">
        <w:rPr>
          <w:rFonts w:ascii="Arial" w:hAnsi="Arial" w:cs="Arial"/>
          <w:sz w:val="22"/>
          <w:szCs w:val="22"/>
        </w:rPr>
        <w:tab/>
        <w:t>Producing clear, concise and persuasive written material and presenting to/briefing more senior staff, colleagues and customers</w:t>
      </w:r>
    </w:p>
    <w:p w:rsidR="003A5953" w:rsidRDefault="003A5953" w:rsidP="003A5953">
      <w:pPr>
        <w:pStyle w:val="PlainText"/>
        <w:spacing w:line="276" w:lineRule="auto"/>
        <w:rPr>
          <w:rFonts w:ascii="Arial" w:hAnsi="Arial" w:cs="Arial"/>
          <w:sz w:val="22"/>
          <w:szCs w:val="22"/>
        </w:rPr>
      </w:pP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-Some national travel is required</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-A driving licence is essential</w:t>
      </w:r>
    </w:p>
    <w:p w:rsidR="003A5953" w:rsidRPr="003A5953" w:rsidRDefault="003A5953" w:rsidP="003A5953">
      <w:pPr>
        <w:pStyle w:val="PlainText"/>
        <w:spacing w:line="276" w:lineRule="auto"/>
        <w:rPr>
          <w:rFonts w:ascii="Arial" w:hAnsi="Arial" w:cs="Arial"/>
          <w:sz w:val="22"/>
          <w:szCs w:val="22"/>
        </w:rPr>
      </w:pPr>
      <w:r w:rsidRPr="003A5953">
        <w:rPr>
          <w:rFonts w:ascii="Arial" w:hAnsi="Arial" w:cs="Arial"/>
          <w:sz w:val="22"/>
          <w:szCs w:val="22"/>
        </w:rPr>
        <w:t>-Some standby and on-call work is required</w:t>
      </w:r>
    </w:p>
    <w:p w:rsidR="003A5953" w:rsidRPr="002F0588" w:rsidRDefault="003A5953" w:rsidP="003A5953">
      <w:pPr>
        <w:pStyle w:val="PlainText"/>
        <w:spacing w:line="276" w:lineRule="auto"/>
        <w:rPr>
          <w:rFonts w:ascii="Arial" w:hAnsi="Arial" w:cs="Arial"/>
          <w:sz w:val="22"/>
          <w:szCs w:val="22"/>
        </w:rPr>
      </w:pPr>
      <w:r w:rsidRPr="003A5953">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3A5953" w:rsidRDefault="003A5953"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A5953">
        <w:rPr>
          <w:rFonts w:ascii="Arial" w:hAnsi="Arial" w:cs="Arial"/>
          <w:sz w:val="22"/>
          <w:szCs w:val="22"/>
        </w:rPr>
        <w:t>£26,869</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A5953" w:rsidRPr="003A5953">
        <w:rPr>
          <w:rFonts w:ascii="Arial" w:hAnsi="Arial" w:cs="Arial"/>
          <w:sz w:val="22"/>
          <w:szCs w:val="22"/>
        </w:rPr>
        <w:t>Goldcrest House, Alice Holt Lodge, Farnham, Surrey, GU10 4LQ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A5953">
        <w:rPr>
          <w:rFonts w:ascii="Arial" w:hAnsi="Arial" w:cs="Arial"/>
          <w:sz w:val="22"/>
          <w:szCs w:val="22"/>
        </w:rPr>
        <w:t>37</w:t>
      </w:r>
      <w:r w:rsidRPr="002F0588">
        <w:rPr>
          <w:rFonts w:ascii="Arial" w:hAnsi="Arial" w:cs="Arial"/>
          <w:sz w:val="22"/>
          <w:szCs w:val="22"/>
        </w:rPr>
        <w:t xml:space="preserve"> hours, </w:t>
      </w:r>
      <w:r w:rsidR="003A5953" w:rsidRPr="003A5953">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A5953">
        <w:rPr>
          <w:rFonts w:ascii="Arial" w:hAnsi="Arial" w:cs="Arial"/>
          <w:sz w:val="22"/>
          <w:szCs w:val="22"/>
        </w:rPr>
        <w:t>llowance in this role will be 25</w:t>
      </w:r>
      <w:r w:rsidRPr="002F0588">
        <w:rPr>
          <w:rFonts w:ascii="Arial" w:hAnsi="Arial" w:cs="Arial"/>
          <w:sz w:val="22"/>
          <w:szCs w:val="22"/>
        </w:rPr>
        <w:t xml:space="preserve"> da</w:t>
      </w:r>
      <w:r w:rsidR="003A5953">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A5953" w:rsidRPr="003A5953">
        <w:rPr>
          <w:rFonts w:ascii="Arial" w:hAnsi="Arial" w:cs="Arial"/>
          <w:sz w:val="22"/>
          <w:szCs w:val="22"/>
        </w:rPr>
        <w:t>A lease car will be provided with the role.</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A5953" w:rsidRPr="003A5953" w:rsidRDefault="003A5953" w:rsidP="003A5953">
      <w:pPr>
        <w:pStyle w:val="PlainText"/>
        <w:spacing w:line="276" w:lineRule="auto"/>
        <w:rPr>
          <w:rFonts w:ascii="Arial" w:hAnsi="Arial" w:cs="Arial"/>
          <w:color w:val="0070C0"/>
          <w:sz w:val="22"/>
          <w:szCs w:val="22"/>
        </w:rPr>
      </w:pPr>
      <w:r w:rsidRPr="003A5953">
        <w:rPr>
          <w:rFonts w:ascii="Arial" w:hAnsi="Arial" w:cs="Arial"/>
          <w:color w:val="0070C0"/>
          <w:sz w:val="22"/>
          <w:szCs w:val="22"/>
        </w:rPr>
        <w:t>Your work will require frequent travel, estimated to be 2 days per week although this will vary from week to week. Travel will be around Surrey, Berkshire and Hampshire but may well include occasional trips to other offices and venues across England. Business travel is paid for. A lease car will be provided with the role.</w:t>
      </w:r>
    </w:p>
    <w:p w:rsidR="003A5953" w:rsidRPr="003A5953" w:rsidRDefault="003A5953" w:rsidP="003A5953">
      <w:pPr>
        <w:pStyle w:val="PlainText"/>
        <w:spacing w:line="276" w:lineRule="auto"/>
        <w:rPr>
          <w:rFonts w:ascii="Arial" w:hAnsi="Arial" w:cs="Arial"/>
          <w:color w:val="0070C0"/>
          <w:sz w:val="22"/>
          <w:szCs w:val="22"/>
        </w:rPr>
      </w:pPr>
    </w:p>
    <w:p w:rsidR="00A7799E" w:rsidRDefault="003A5953" w:rsidP="003A5953">
      <w:pPr>
        <w:pStyle w:val="PlainText"/>
        <w:spacing w:line="276" w:lineRule="auto"/>
        <w:rPr>
          <w:rFonts w:ascii="Arial" w:hAnsi="Arial" w:cs="Arial"/>
          <w:color w:val="0070C0"/>
          <w:sz w:val="22"/>
          <w:szCs w:val="22"/>
        </w:rPr>
      </w:pPr>
      <w:r w:rsidRPr="003A5953">
        <w:rPr>
          <w:rFonts w:ascii="Arial" w:hAnsi="Arial" w:cs="Arial"/>
          <w:color w:val="0070C0"/>
          <w:sz w:val="22"/>
          <w:szCs w:val="22"/>
        </w:rPr>
        <w:t xml:space="preserve">Further information is available from James Liney, Asset Performance Team Leader on 0203 025 9486 or </w:t>
      </w:r>
      <w:hyperlink r:id="rId21" w:history="1">
        <w:r w:rsidRPr="00C46D93">
          <w:rPr>
            <w:rStyle w:val="Hyperlink"/>
            <w:rFonts w:ascii="Arial" w:hAnsi="Arial" w:cs="Arial"/>
            <w:sz w:val="22"/>
            <w:szCs w:val="22"/>
          </w:rPr>
          <w:t>james.liney@environment-agency.gov.uk</w:t>
        </w:r>
      </w:hyperlink>
      <w:r>
        <w:rPr>
          <w:rFonts w:ascii="Arial" w:hAnsi="Arial" w:cs="Arial"/>
          <w:color w:val="0070C0"/>
          <w:sz w:val="22"/>
          <w:szCs w:val="22"/>
        </w:rPr>
        <w:t xml:space="preserve"> </w:t>
      </w:r>
    </w:p>
    <w:p w:rsidR="003A5953" w:rsidRPr="002F0588" w:rsidRDefault="003A5953" w:rsidP="003A5953">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3A5953">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3A5953" w:rsidRDefault="00A7799E" w:rsidP="003A5953">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3A5953" w:rsidRDefault="003A5953" w:rsidP="003A5953">
      <w:pPr>
        <w:pStyle w:val="PlainText"/>
        <w:spacing w:line="276" w:lineRule="auto"/>
        <w:rPr>
          <w:rFonts w:ascii="Arial" w:hAnsi="Arial" w:cs="Arial"/>
          <w:sz w:val="22"/>
          <w:szCs w:val="22"/>
        </w:rPr>
      </w:pPr>
    </w:p>
    <w:p w:rsidR="007B5661" w:rsidRPr="003A5953" w:rsidRDefault="00A7799E" w:rsidP="003A5953">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A595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6536DA"/>
    <w:multiLevelType w:val="hybridMultilevel"/>
    <w:tmpl w:val="1512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602E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3A5953"/>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3A59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james.line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7F23C-159B-48B8-BAAE-CE938526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2CA92A63</Template>
  <TotalTime>12</TotalTime>
  <Pages>9</Pages>
  <Words>1927</Words>
  <Characters>10987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2017-07-10T08:46:00Z</dcterms:created>
  <dcterms:modified xsi:type="dcterms:W3CDTF">2017-07-10T08:58:00Z</dcterms:modified>
</cp:coreProperties>
</file>