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8560D6" w:rsidRPr="008560D6" w:rsidRDefault="008560D6">
      <w:pPr>
        <w:rPr>
          <w:rFonts w:ascii="Arial" w:hAnsi="Arial" w:cs="Arial"/>
          <w:color w:val="244061" w:themeColor="accent1" w:themeShade="80"/>
          <w:sz w:val="72"/>
          <w:szCs w:val="72"/>
        </w:rPr>
      </w:pPr>
      <w:r w:rsidRPr="008560D6">
        <w:rPr>
          <w:rFonts w:ascii="Arial" w:hAnsi="Arial" w:cs="Arial"/>
          <w:color w:val="244061" w:themeColor="accent1" w:themeShade="80"/>
          <w:sz w:val="72"/>
          <w:szCs w:val="72"/>
        </w:rPr>
        <w:t>Field Service Engineer</w:t>
      </w:r>
    </w:p>
    <w:p w:rsidR="008560D6" w:rsidRDefault="008560D6">
      <w:pPr>
        <w:rPr>
          <w:rFonts w:ascii="Arial" w:hAnsi="Arial" w:cs="Arial"/>
          <w:color w:val="004C84"/>
          <w:sz w:val="44"/>
          <w:szCs w:val="56"/>
        </w:rPr>
      </w:pPr>
    </w:p>
    <w:p w:rsidR="002A6840" w:rsidRPr="008560D6" w:rsidRDefault="00165039" w:rsidP="00D324BE">
      <w:pPr>
        <w:rPr>
          <w:rFonts w:ascii="Arial" w:hAnsi="Arial" w:cs="Arial"/>
          <w:color w:val="004C84"/>
          <w:sz w:val="44"/>
          <w:szCs w:val="56"/>
        </w:rPr>
      </w:pPr>
      <w:r w:rsidRPr="00491B2B">
        <w:rPr>
          <w:rFonts w:ascii="Arial" w:hAnsi="Arial" w:cs="Arial"/>
          <w:color w:val="004C84"/>
          <w:sz w:val="44"/>
          <w:szCs w:val="56"/>
        </w:rPr>
        <w:t>Candidate Information Pack</w:t>
      </w:r>
      <w:r w:rsidR="001B4410">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210849" w:rsidRDefault="00D324BE" w:rsidP="00D324BE">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8560D6" w:rsidRPr="008560D6">
                              <w:rPr>
                                <w:rFonts w:ascii="Arial" w:hAnsi="Arial" w:cs="Arial"/>
                                <w:b/>
                                <w:color w:val="FFFFFF" w:themeColor="background1"/>
                                <w:sz w:val="22"/>
                                <w:szCs w:val="22"/>
                              </w:rPr>
                              <w:t>Field Service Engineer</w:t>
                            </w:r>
                          </w:p>
                          <w:p w:rsidR="00D324BE" w:rsidRPr="00D324BE" w:rsidRDefault="0021084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8560D6">
                              <w:rPr>
                                <w:rFonts w:ascii="Arial" w:hAnsi="Arial" w:cs="Arial"/>
                                <w:b/>
                                <w:color w:val="FFFFFF" w:themeColor="background1"/>
                                <w:sz w:val="22"/>
                                <w:szCs w:val="22"/>
                              </w:rPr>
                              <w:t>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7138A">
                              <w:rPr>
                                <w:rFonts w:ascii="Arial" w:hAnsi="Arial" w:cs="Arial"/>
                                <w:b/>
                                <w:color w:val="FFFFFF" w:themeColor="background1"/>
                                <w:sz w:val="22"/>
                                <w:szCs w:val="22"/>
                              </w:rPr>
                              <w:t>20</w:t>
                            </w:r>
                            <w:r w:rsidR="00F7138A" w:rsidRPr="00F7138A">
                              <w:rPr>
                                <w:rFonts w:ascii="Arial" w:hAnsi="Arial" w:cs="Arial"/>
                                <w:b/>
                                <w:color w:val="FFFFFF" w:themeColor="background1"/>
                                <w:sz w:val="22"/>
                                <w:szCs w:val="22"/>
                                <w:vertAlign w:val="superscript"/>
                              </w:rPr>
                              <w:t>th</w:t>
                            </w:r>
                            <w:r w:rsidR="00F7138A">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560D6">
                              <w:rPr>
                                <w:rFonts w:ascii="Arial" w:hAnsi="Arial" w:cs="Arial"/>
                                <w:b/>
                                <w:color w:val="FFFFFF" w:themeColor="background1"/>
                                <w:sz w:val="22"/>
                                <w:szCs w:val="22"/>
                              </w:rPr>
                              <w:t xml:space="preserve"> 10909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210849" w:rsidRDefault="00D324BE" w:rsidP="00D324BE">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8560D6" w:rsidRPr="008560D6">
                        <w:rPr>
                          <w:rFonts w:ascii="Arial" w:hAnsi="Arial" w:cs="Arial"/>
                          <w:b/>
                          <w:color w:val="FFFFFF" w:themeColor="background1"/>
                          <w:sz w:val="22"/>
                          <w:szCs w:val="22"/>
                        </w:rPr>
                        <w:t>Field Service Engineer</w:t>
                      </w:r>
                    </w:p>
                    <w:p w:rsidR="00D324BE" w:rsidRPr="00D324BE" w:rsidRDefault="0021084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8560D6">
                        <w:rPr>
                          <w:rFonts w:ascii="Arial" w:hAnsi="Arial" w:cs="Arial"/>
                          <w:b/>
                          <w:color w:val="FFFFFF" w:themeColor="background1"/>
                          <w:sz w:val="22"/>
                          <w:szCs w:val="22"/>
                        </w:rPr>
                        <w:t>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7138A">
                        <w:rPr>
                          <w:rFonts w:ascii="Arial" w:hAnsi="Arial" w:cs="Arial"/>
                          <w:b/>
                          <w:color w:val="FFFFFF" w:themeColor="background1"/>
                          <w:sz w:val="22"/>
                          <w:szCs w:val="22"/>
                        </w:rPr>
                        <w:t>20</w:t>
                      </w:r>
                      <w:r w:rsidR="00F7138A" w:rsidRPr="00F7138A">
                        <w:rPr>
                          <w:rFonts w:ascii="Arial" w:hAnsi="Arial" w:cs="Arial"/>
                          <w:b/>
                          <w:color w:val="FFFFFF" w:themeColor="background1"/>
                          <w:sz w:val="22"/>
                          <w:szCs w:val="22"/>
                          <w:vertAlign w:val="superscript"/>
                        </w:rPr>
                        <w:t>th</w:t>
                      </w:r>
                      <w:r w:rsidR="00F7138A">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560D6">
                        <w:rPr>
                          <w:rFonts w:ascii="Arial" w:hAnsi="Arial" w:cs="Arial"/>
                          <w:b/>
                          <w:color w:val="FFFFFF" w:themeColor="background1"/>
                          <w:sz w:val="22"/>
                          <w:szCs w:val="22"/>
                        </w:rPr>
                        <w:t xml:space="preserve"> 10909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560D6"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560D6"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7138A" w:rsidRPr="00F7138A">
        <w:rPr>
          <w:rFonts w:ascii="Arial" w:hAnsi="Arial" w:cs="Arial"/>
          <w:sz w:val="22"/>
          <w:szCs w:val="22"/>
        </w:rPr>
        <w:t>£</w:t>
      </w:r>
      <w:r w:rsidR="008560D6">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8560D6" w:rsidRDefault="00910E02" w:rsidP="008560D6">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E6820" w:rsidRPr="008560D6">
        <w:rPr>
          <w:rFonts w:ascii="Arial" w:hAnsi="Arial" w:cs="Arial"/>
          <w:sz w:val="22"/>
          <w:szCs w:val="22"/>
        </w:rPr>
        <w:t xml:space="preserve">           </w:t>
      </w:r>
      <w:r w:rsidR="008560D6" w:rsidRPr="008560D6">
        <w:rPr>
          <w:rFonts w:ascii="Arial" w:hAnsi="Arial" w:cs="Arial"/>
          <w:sz w:val="22"/>
          <w:szCs w:val="22"/>
        </w:rPr>
        <w:t xml:space="preserve">Caversham Lakes, District Office, Henley Road, </w:t>
      </w:r>
      <w:hyperlink r:id="rId26" w:history="1">
        <w:r w:rsidR="008560D6" w:rsidRPr="008560D6">
          <w:rPr>
            <w:rStyle w:val="Hyperlink"/>
            <w:rFonts w:ascii="Arial" w:hAnsi="Arial" w:cs="Arial"/>
            <w:color w:val="auto"/>
            <w:sz w:val="22"/>
            <w:szCs w:val="22"/>
            <w:u w:val="none"/>
          </w:rPr>
          <w:t>Reading</w:t>
        </w:r>
      </w:hyperlink>
      <w:r w:rsidR="008560D6" w:rsidRPr="008560D6">
        <w:rPr>
          <w:rFonts w:ascii="Arial" w:hAnsi="Arial" w:cs="Arial"/>
          <w:sz w:val="22"/>
          <w:szCs w:val="22"/>
        </w:rPr>
        <w:t>, RG4 9RA</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7138A" w:rsidRPr="00F7138A">
        <w:rPr>
          <w:rFonts w:ascii="Arial" w:hAnsi="Arial" w:cs="Arial"/>
          <w:sz w:val="22"/>
          <w:szCs w:val="22"/>
        </w:rPr>
        <w:t xml:space="preserve">37 </w:t>
      </w:r>
      <w:r w:rsidR="008560D6">
        <w:rPr>
          <w:rFonts w:ascii="Arial" w:hAnsi="Arial" w:cs="Arial"/>
          <w:sz w:val="22"/>
          <w:szCs w:val="22"/>
        </w:rPr>
        <w:t>hours FTE, 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F7138A">
        <w:rPr>
          <w:rFonts w:ascii="Arial" w:hAnsi="Arial" w:cs="Arial"/>
          <w:sz w:val="22"/>
          <w:szCs w:val="22"/>
        </w:rPr>
        <w:t xml:space="preserve"> allowance in this role will be</w:t>
      </w:r>
      <w:r w:rsidR="008560D6">
        <w:rPr>
          <w:rFonts w:ascii="Arial" w:hAnsi="Arial" w:cs="Arial"/>
          <w:sz w:val="22"/>
          <w:szCs w:val="22"/>
        </w:rPr>
        <w:t xml:space="preserve"> 25</w:t>
      </w:r>
      <w:r w:rsidR="00F7138A">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210849"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sidRPr="00210849">
        <w:rPr>
          <w:rFonts w:ascii="Arial" w:eastAsia="Times New Roman" w:hAnsi="Arial" w:cs="Arial"/>
          <w:color w:val="244061" w:themeColor="accent1" w:themeShade="80"/>
          <w:sz w:val="20"/>
          <w:szCs w:val="20"/>
          <w:lang w:val="en" w:eastAsia="en-GB"/>
        </w:rPr>
        <w:t>The role of</w:t>
      </w:r>
      <w:r w:rsidR="008560D6">
        <w:rPr>
          <w:rFonts w:ascii="Arial" w:hAnsi="Arial" w:cs="Arial"/>
          <w:color w:val="244061" w:themeColor="accent1" w:themeShade="80"/>
          <w:sz w:val="20"/>
          <w:szCs w:val="20"/>
        </w:rPr>
        <w:t xml:space="preserve"> </w:t>
      </w:r>
      <w:r w:rsidR="008560D6" w:rsidRPr="008560D6">
        <w:rPr>
          <w:rFonts w:ascii="Arial" w:hAnsi="Arial" w:cs="Arial"/>
          <w:color w:val="244061" w:themeColor="accent1" w:themeShade="80"/>
          <w:sz w:val="20"/>
          <w:szCs w:val="20"/>
        </w:rPr>
        <w:t>Field Service Engineer</w:t>
      </w:r>
      <w:r w:rsidR="00210849" w:rsidRPr="008560D6">
        <w:rPr>
          <w:rFonts w:ascii="Arial" w:hAnsi="Arial" w:cs="Arial"/>
          <w:color w:val="244061" w:themeColor="accent1" w:themeShade="80"/>
          <w:sz w:val="20"/>
          <w:szCs w:val="20"/>
        </w:rPr>
        <w:t xml:space="preserve"> </w:t>
      </w:r>
      <w:r w:rsidRPr="00210849">
        <w:rPr>
          <w:rFonts w:ascii="Arial" w:eastAsia="Times New Roman" w:hAnsi="Arial" w:cs="Arial"/>
          <w:color w:val="244061" w:themeColor="accent1" w:themeShade="80"/>
          <w:sz w:val="20"/>
          <w:szCs w:val="20"/>
          <w:lang w:val="en" w:eastAsia="en-GB"/>
        </w:rPr>
        <w:t xml:space="preserve">fits into our </w:t>
      </w:r>
      <w:r w:rsidR="00210849" w:rsidRPr="00210849">
        <w:rPr>
          <w:rFonts w:ascii="Arial" w:hAnsi="Arial" w:cs="Arial"/>
          <w:bCs/>
          <w:color w:val="244061" w:themeColor="accent1" w:themeShade="80"/>
          <w:sz w:val="20"/>
          <w:szCs w:val="20"/>
          <w:lang w:eastAsia="en-GB"/>
        </w:rPr>
        <w:t>Technical &amp; Scientific Services</w:t>
      </w:r>
      <w:r w:rsidR="00210849" w:rsidRPr="00210849">
        <w:rPr>
          <w:rFonts w:ascii="Arial" w:hAnsi="Arial" w:cs="Arial"/>
          <w:bCs/>
          <w:color w:val="244061" w:themeColor="accent1" w:themeShade="80"/>
          <w:sz w:val="20"/>
          <w:szCs w:val="20"/>
          <w:lang w:eastAsia="en-GB"/>
        </w:rPr>
        <w:t xml:space="preserve"> </w:t>
      </w:r>
      <w:r w:rsidR="008560D6">
        <w:rPr>
          <w:rFonts w:ascii="Arial" w:eastAsia="Times New Roman" w:hAnsi="Arial" w:cs="Arial"/>
          <w:color w:val="244061" w:themeColor="accent1" w:themeShade="80"/>
          <w:sz w:val="20"/>
          <w:szCs w:val="20"/>
          <w:lang w:val="en" w:eastAsia="en-GB"/>
        </w:rPr>
        <w:t>job family at grade 4</w:t>
      </w:r>
      <w:r w:rsidR="00F7138A" w:rsidRPr="00210849">
        <w:rPr>
          <w:rFonts w:ascii="Arial" w:eastAsia="Times New Roman" w:hAnsi="Arial" w:cs="Arial"/>
          <w:color w:val="244061" w:themeColor="accent1" w:themeShade="80"/>
          <w:sz w:val="20"/>
          <w:szCs w:val="20"/>
          <w:lang w:val="en" w:eastAsia="en-GB"/>
        </w:rPr>
        <w:t>.</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210849" w:rsidRDefault="008560D6" w:rsidP="00E5041C">
      <w:pPr>
        <w:pStyle w:val="PlainText"/>
        <w:spacing w:line="276" w:lineRule="auto"/>
        <w:rPr>
          <w:rFonts w:ascii="Arial" w:hAnsi="Arial" w:cs="Arial"/>
          <w:sz w:val="22"/>
          <w:szCs w:val="22"/>
        </w:rPr>
      </w:pPr>
      <w:r w:rsidRPr="008560D6">
        <w:rPr>
          <w:rFonts w:ascii="Arial" w:hAnsi="Arial" w:cs="Arial"/>
          <w:sz w:val="22"/>
          <w:szCs w:val="22"/>
        </w:rPr>
        <w:t>For further details please contact Frances Houston (frances.houston@environment-agency.gov.uk - 07796336228) / Matt Loewenthal (matthew.loewenthal@environment-agency.gov.uk - 07770846983)</w:t>
      </w:r>
    </w:p>
    <w:p w:rsidR="008560D6" w:rsidRDefault="008560D6" w:rsidP="00E5041C">
      <w:pPr>
        <w:pStyle w:val="PlainText"/>
        <w:spacing w:line="276" w:lineRule="auto"/>
        <w:rPr>
          <w:rFonts w:ascii="Arial" w:hAnsi="Arial" w:cs="Arial"/>
          <w:sz w:val="22"/>
          <w:szCs w:val="22"/>
        </w:rPr>
      </w:pPr>
      <w:bookmarkStart w:id="0" w:name="_GoBack"/>
      <w:bookmarkEnd w:id="0"/>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w:t>
      </w:r>
      <w:r w:rsidRPr="0069665F">
        <w:rPr>
          <w:rFonts w:ascii="Arial" w:hAnsi="Arial" w:cs="Arial"/>
          <w:bCs/>
          <w:color w:val="000000"/>
          <w:sz w:val="22"/>
          <w:szCs w:val="22"/>
          <w:bdr w:val="none" w:sz="0" w:space="0" w:color="auto" w:frame="1"/>
          <w:lang w:eastAsia="en-GB"/>
        </w:rPr>
        <w:lastRenderedPageBreak/>
        <w:t>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560D6">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560D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560D6"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10849"/>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560D6"/>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EE6820"/>
    <w:rsid w:val="00F17B33"/>
    <w:rsid w:val="00F17E9D"/>
    <w:rsid w:val="00F23EED"/>
    <w:rsid w:val="00F24543"/>
    <w:rsid w:val="00F2698D"/>
    <w:rsid w:val="00F3738F"/>
    <w:rsid w:val="00F43DB9"/>
    <w:rsid w:val="00F5153E"/>
    <w:rsid w:val="00F569C3"/>
    <w:rsid w:val="00F63F8E"/>
    <w:rsid w:val="00F7138A"/>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hyperlink" Target="https://governmentbuildings.co.uk/properties/index/town/READING" TargetMode="External"/><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hyperlink" Target="mailto:ea_recruitment@sscl.gse.gov.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image" Target="media/image1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3C4BF-FC02-4615-A06C-E9B4CB3D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2018-11-15T08:56:00Z</cp:lastPrinted>
  <dcterms:created xsi:type="dcterms:W3CDTF">2019-05-20T13:14:00Z</dcterms:created>
  <dcterms:modified xsi:type="dcterms:W3CDTF">2019-05-20T13:14:00Z</dcterms:modified>
</cp:coreProperties>
</file>