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677D5C7C" w:rsidR="00AA2144" w:rsidRDefault="0008400D">
      <w:pPr>
        <w:rPr>
          <w:rFonts w:ascii="Arial" w:hAnsi="Arial" w:cs="Arial"/>
          <w:color w:val="004C84"/>
          <w:sz w:val="44"/>
          <w:szCs w:val="56"/>
        </w:rPr>
      </w:pPr>
      <w:r w:rsidRPr="0008400D">
        <w:rPr>
          <w:rFonts w:ascii="Arial" w:hAnsi="Arial" w:cs="Arial"/>
          <w:color w:val="004C84"/>
          <w:sz w:val="72"/>
          <w:szCs w:val="72"/>
        </w:rPr>
        <w:t>Technical Specialist: Monitoring Systems - G5</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13DE29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8400D" w:rsidRPr="0008400D">
                              <w:rPr>
                                <w:rFonts w:ascii="Arial" w:hAnsi="Arial" w:cs="Arial"/>
                                <w:b/>
                                <w:color w:val="FFFFFF" w:themeColor="background1"/>
                                <w:sz w:val="22"/>
                                <w:szCs w:val="22"/>
                              </w:rPr>
                              <w:t>Technical Specialist: Monitoring Systems - G5</w:t>
                            </w:r>
                          </w:p>
                          <w:p w14:paraId="7D7A9355" w14:textId="7C28A3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8400D" w:rsidRPr="0008400D">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A5FEB4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8400D">
                              <w:rPr>
                                <w:rFonts w:ascii="Arial" w:hAnsi="Arial" w:cs="Arial"/>
                                <w:b/>
                                <w:color w:val="FFFFFF" w:themeColor="background1"/>
                                <w:sz w:val="22"/>
                                <w:szCs w:val="22"/>
                              </w:rPr>
                              <w:t>17/11/2022</w:t>
                            </w:r>
                          </w:p>
                          <w:p w14:paraId="738FEA27" w14:textId="0F711D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8400D">
                              <w:rPr>
                                <w:rFonts w:ascii="Arial" w:hAnsi="Arial" w:cs="Arial"/>
                                <w:b/>
                                <w:color w:val="FFFFFF" w:themeColor="background1"/>
                                <w:sz w:val="22"/>
                                <w:szCs w:val="22"/>
                              </w:rPr>
                              <w:t xml:space="preserve"> 24887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13DE29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8400D" w:rsidRPr="0008400D">
                        <w:rPr>
                          <w:rFonts w:ascii="Arial" w:hAnsi="Arial" w:cs="Arial"/>
                          <w:b/>
                          <w:color w:val="FFFFFF" w:themeColor="background1"/>
                          <w:sz w:val="22"/>
                          <w:szCs w:val="22"/>
                        </w:rPr>
                        <w:t>Technical Specialist: Monitoring Systems - G5</w:t>
                      </w:r>
                    </w:p>
                    <w:p w14:paraId="7D7A9355" w14:textId="7C28A3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8400D" w:rsidRPr="0008400D">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A5FEB4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8400D">
                        <w:rPr>
                          <w:rFonts w:ascii="Arial" w:hAnsi="Arial" w:cs="Arial"/>
                          <w:b/>
                          <w:color w:val="FFFFFF" w:themeColor="background1"/>
                          <w:sz w:val="22"/>
                          <w:szCs w:val="22"/>
                        </w:rPr>
                        <w:t>17/11/2022</w:t>
                      </w:r>
                    </w:p>
                    <w:p w14:paraId="738FEA27" w14:textId="0F711D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8400D">
                        <w:rPr>
                          <w:rFonts w:ascii="Arial" w:hAnsi="Arial" w:cs="Arial"/>
                          <w:b/>
                          <w:color w:val="FFFFFF" w:themeColor="background1"/>
                          <w:sz w:val="22"/>
                          <w:szCs w:val="22"/>
                        </w:rPr>
                        <w:t xml:space="preserve"> 24887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8400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8400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BD2C20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8400D" w:rsidRPr="0008400D">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6B90B9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8400D" w:rsidRPr="0008400D">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D6A800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8400D">
        <w:rPr>
          <w:rFonts w:ascii="Arial" w:hAnsi="Arial" w:cs="Arial"/>
          <w:sz w:val="22"/>
          <w:szCs w:val="22"/>
        </w:rPr>
        <w:t>37</w:t>
      </w:r>
      <w:r w:rsidRPr="0008400D">
        <w:rPr>
          <w:rFonts w:ascii="Arial" w:hAnsi="Arial" w:cs="Arial"/>
          <w:sz w:val="22"/>
          <w:szCs w:val="22"/>
        </w:rPr>
        <w:t xml:space="preserve"> hours FTE, </w:t>
      </w:r>
      <w:r w:rsidR="0008400D" w:rsidRPr="0008400D">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11BDB8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8400D">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08400D" w:rsidRDefault="007E42E0" w:rsidP="007E42E0">
      <w:pPr>
        <w:shd w:val="clear" w:color="auto" w:fill="FFFFFF"/>
        <w:rPr>
          <w:rFonts w:ascii="Arial" w:eastAsia="Times New Roman" w:hAnsi="Arial" w:cs="Arial"/>
          <w:sz w:val="22"/>
          <w:szCs w:val="22"/>
          <w:lang w:val="en" w:eastAsia="en-GB"/>
        </w:rPr>
      </w:pPr>
    </w:p>
    <w:p w14:paraId="54B1F3B7" w14:textId="49ED98AD" w:rsidR="00920C49" w:rsidRPr="0008400D" w:rsidRDefault="00920C49" w:rsidP="00920C49">
      <w:pPr>
        <w:pStyle w:val="PlainText"/>
        <w:spacing w:after="120" w:line="276" w:lineRule="auto"/>
        <w:rPr>
          <w:rFonts w:ascii="Arial" w:eastAsia="Times New Roman" w:hAnsi="Arial" w:cs="Arial"/>
          <w:sz w:val="22"/>
          <w:szCs w:val="22"/>
          <w:lang w:val="en" w:eastAsia="en-GB"/>
        </w:rPr>
      </w:pPr>
      <w:r w:rsidRPr="0008400D">
        <w:rPr>
          <w:rFonts w:ascii="Arial" w:eastAsia="Times New Roman" w:hAnsi="Arial" w:cs="Arial"/>
          <w:sz w:val="22"/>
          <w:szCs w:val="22"/>
          <w:lang w:val="en" w:eastAsia="en-GB"/>
        </w:rPr>
        <w:t xml:space="preserve">The role of </w:t>
      </w:r>
      <w:r w:rsidR="0008400D" w:rsidRPr="0008400D">
        <w:rPr>
          <w:rFonts w:ascii="Arial" w:eastAsia="Times New Roman" w:hAnsi="Arial" w:cs="Arial"/>
          <w:sz w:val="22"/>
          <w:szCs w:val="22"/>
          <w:lang w:val="en" w:eastAsia="en-GB"/>
        </w:rPr>
        <w:t>Technical Specialist: Monitoring Systems - G5</w:t>
      </w:r>
      <w:r w:rsidR="0008400D" w:rsidRPr="0008400D">
        <w:rPr>
          <w:rFonts w:ascii="Arial" w:eastAsia="Times New Roman" w:hAnsi="Arial" w:cs="Arial"/>
          <w:sz w:val="22"/>
          <w:szCs w:val="22"/>
          <w:lang w:val="en" w:eastAsia="en-GB"/>
        </w:rPr>
        <w:t xml:space="preserve"> </w:t>
      </w:r>
      <w:r w:rsidRPr="0008400D">
        <w:rPr>
          <w:rFonts w:ascii="Arial" w:eastAsia="Times New Roman" w:hAnsi="Arial" w:cs="Arial"/>
          <w:sz w:val="22"/>
          <w:szCs w:val="22"/>
          <w:lang w:val="en" w:eastAsia="en-GB"/>
        </w:rPr>
        <w:t xml:space="preserve">fits into our </w:t>
      </w:r>
      <w:r w:rsidR="0008400D" w:rsidRPr="0008400D">
        <w:rPr>
          <w:rFonts w:ascii="Arial" w:eastAsia="Times New Roman" w:hAnsi="Arial" w:cs="Arial"/>
          <w:sz w:val="22"/>
          <w:szCs w:val="22"/>
          <w:lang w:val="en" w:eastAsia="en-GB"/>
        </w:rPr>
        <w:t>Environment &amp; Regulation</w:t>
      </w:r>
      <w:r w:rsidR="0008400D" w:rsidRPr="0008400D">
        <w:rPr>
          <w:rFonts w:ascii="Arial" w:eastAsia="Times New Roman" w:hAnsi="Arial" w:cs="Arial"/>
          <w:sz w:val="22"/>
          <w:szCs w:val="22"/>
          <w:lang w:val="en" w:eastAsia="en-GB"/>
        </w:rPr>
        <w:t xml:space="preserve"> </w:t>
      </w:r>
      <w:r w:rsidRPr="0008400D">
        <w:rPr>
          <w:rFonts w:ascii="Arial" w:eastAsia="Times New Roman" w:hAnsi="Arial" w:cs="Arial"/>
          <w:sz w:val="22"/>
          <w:szCs w:val="22"/>
          <w:lang w:val="en" w:eastAsia="en-GB"/>
        </w:rPr>
        <w:t xml:space="preserve">job family at </w:t>
      </w:r>
      <w:r w:rsidR="0008400D" w:rsidRPr="0008400D">
        <w:rPr>
          <w:rFonts w:ascii="Arial" w:eastAsia="Times New Roman" w:hAnsi="Arial" w:cs="Arial"/>
          <w:sz w:val="22"/>
          <w:szCs w:val="22"/>
          <w:lang w:val="en" w:eastAsia="en-GB"/>
        </w:rPr>
        <w:t>Staff Grade 5</w:t>
      </w:r>
    </w:p>
    <w:p w14:paraId="49DFA8AB" w14:textId="1BDD114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08400D" w:rsidRPr="0008400D">
        <w:rPr>
          <w:rFonts w:ascii="Arial" w:eastAsia="Times New Roman" w:hAnsi="Arial" w:cs="Arial"/>
          <w:sz w:val="22"/>
          <w:szCs w:val="22"/>
          <w:lang w:val="en" w:eastAsia="en-GB"/>
        </w:rPr>
        <w:t>john.kubicki@environment-agency.gov.uk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2E2B228" w14:textId="77777777" w:rsidR="0008400D" w:rsidRPr="0008400D" w:rsidRDefault="0008400D" w:rsidP="0008400D">
      <w:pPr>
        <w:pStyle w:val="PlainText"/>
        <w:spacing w:line="276" w:lineRule="auto"/>
        <w:rPr>
          <w:rFonts w:ascii="Arial" w:hAnsi="Arial" w:cs="Arial"/>
          <w:sz w:val="22"/>
          <w:szCs w:val="22"/>
        </w:rPr>
      </w:pPr>
      <w:r w:rsidRPr="0008400D">
        <w:rPr>
          <w:rFonts w:ascii="Arial" w:hAnsi="Arial" w:cs="Arial"/>
          <w:sz w:val="22"/>
          <w:szCs w:val="22"/>
        </w:rPr>
        <w:t xml:space="preserve">This role is office based (location flexible), with regular home working opportunities. As a dispersed team most of our work is virtual. </w:t>
      </w:r>
      <w:proofErr w:type="gramStart"/>
      <w:r w:rsidRPr="0008400D">
        <w:rPr>
          <w:rFonts w:ascii="Arial" w:hAnsi="Arial" w:cs="Arial"/>
          <w:sz w:val="22"/>
          <w:szCs w:val="22"/>
        </w:rPr>
        <w:t>However</w:t>
      </w:r>
      <w:proofErr w:type="gramEnd"/>
      <w:r w:rsidRPr="0008400D">
        <w:rPr>
          <w:rFonts w:ascii="Arial" w:hAnsi="Arial" w:cs="Arial"/>
          <w:sz w:val="22"/>
          <w:szCs w:val="22"/>
        </w:rPr>
        <w:t xml:space="preserve"> it may require some national travel for meetings.</w:t>
      </w:r>
    </w:p>
    <w:p w14:paraId="5DD977A7" w14:textId="77777777" w:rsidR="0008400D" w:rsidRPr="0008400D" w:rsidRDefault="0008400D" w:rsidP="0008400D">
      <w:pPr>
        <w:pStyle w:val="PlainText"/>
        <w:spacing w:line="276" w:lineRule="auto"/>
        <w:rPr>
          <w:rFonts w:ascii="Arial" w:hAnsi="Arial" w:cs="Arial"/>
          <w:sz w:val="22"/>
          <w:szCs w:val="22"/>
        </w:rPr>
      </w:pPr>
      <w:r w:rsidRPr="0008400D">
        <w:rPr>
          <w:rFonts w:ascii="Arial" w:hAnsi="Arial" w:cs="Arial"/>
          <w:sz w:val="22"/>
          <w:szCs w:val="22"/>
        </w:rPr>
        <w:t>We are fully committed to achieving a diverse and inclusive workforce, we welcome flexible working patterns. An apprenticeship is available for role.</w:t>
      </w:r>
    </w:p>
    <w:p w14:paraId="7AD03AAD" w14:textId="77777777" w:rsidR="0008400D" w:rsidRPr="0008400D" w:rsidRDefault="0008400D" w:rsidP="0008400D">
      <w:pPr>
        <w:pStyle w:val="PlainText"/>
        <w:spacing w:line="276" w:lineRule="auto"/>
        <w:rPr>
          <w:rFonts w:ascii="Arial" w:hAnsi="Arial" w:cs="Arial"/>
          <w:sz w:val="22"/>
          <w:szCs w:val="22"/>
        </w:rPr>
      </w:pPr>
      <w:r w:rsidRPr="0008400D">
        <w:rPr>
          <w:rFonts w:ascii="Arial" w:hAnsi="Arial" w:cs="Arial"/>
          <w:sz w:val="22"/>
          <w:szCs w:val="22"/>
        </w:rPr>
        <w:t>Applications and interviews are competency based. The Environment Agency capability dictionary can be viewed online. Please consider using the STAR method when structuring your answers. Please draw out your skills and experience in your response.</w:t>
      </w:r>
    </w:p>
    <w:p w14:paraId="2167E61A" w14:textId="77777777" w:rsidR="0008400D" w:rsidRPr="0008400D" w:rsidRDefault="0008400D" w:rsidP="0008400D">
      <w:pPr>
        <w:pStyle w:val="PlainText"/>
        <w:spacing w:line="276" w:lineRule="auto"/>
        <w:rPr>
          <w:rFonts w:ascii="Arial" w:hAnsi="Arial" w:cs="Arial"/>
          <w:sz w:val="22"/>
          <w:szCs w:val="22"/>
        </w:rPr>
      </w:pPr>
      <w:r w:rsidRPr="0008400D">
        <w:rPr>
          <w:rFonts w:ascii="Arial" w:hAnsi="Arial" w:cs="Arial"/>
          <w:sz w:val="22"/>
          <w:szCs w:val="22"/>
        </w:rPr>
        <w:t xml:space="preserve">We will hold interviews in </w:t>
      </w:r>
      <w:proofErr w:type="spellStart"/>
      <w:r w:rsidRPr="0008400D">
        <w:rPr>
          <w:rFonts w:ascii="Arial" w:hAnsi="Arial" w:cs="Arial"/>
          <w:sz w:val="22"/>
          <w:szCs w:val="22"/>
        </w:rPr>
        <w:t>mid December</w:t>
      </w:r>
      <w:proofErr w:type="spellEnd"/>
      <w:r w:rsidRPr="0008400D">
        <w:rPr>
          <w:rFonts w:ascii="Arial" w:hAnsi="Arial" w:cs="Arial"/>
          <w:sz w:val="22"/>
          <w:szCs w:val="22"/>
        </w:rPr>
        <w:t>.</w:t>
      </w:r>
    </w:p>
    <w:p w14:paraId="426A197D" w14:textId="29F3329D" w:rsidR="00E5041C" w:rsidRDefault="0008400D" w:rsidP="0008400D">
      <w:pPr>
        <w:pStyle w:val="PlainText"/>
        <w:spacing w:line="276" w:lineRule="auto"/>
        <w:rPr>
          <w:rFonts w:ascii="Arial" w:hAnsi="Arial" w:cs="Arial"/>
          <w:sz w:val="22"/>
          <w:szCs w:val="22"/>
        </w:rPr>
      </w:pPr>
      <w:r w:rsidRPr="0008400D">
        <w:rPr>
          <w:rFonts w:ascii="Arial" w:hAnsi="Arial" w:cs="Arial"/>
          <w:sz w:val="22"/>
          <w:szCs w:val="22"/>
        </w:rPr>
        <w:t xml:space="preserve">If you would like more </w:t>
      </w:r>
      <w:proofErr w:type="gramStart"/>
      <w:r w:rsidRPr="0008400D">
        <w:rPr>
          <w:rFonts w:ascii="Arial" w:hAnsi="Arial" w:cs="Arial"/>
          <w:sz w:val="22"/>
          <w:szCs w:val="22"/>
        </w:rPr>
        <w:t>information</w:t>
      </w:r>
      <w:proofErr w:type="gramEnd"/>
      <w:r w:rsidRPr="0008400D">
        <w:rPr>
          <w:rFonts w:ascii="Arial" w:hAnsi="Arial" w:cs="Arial"/>
          <w:sz w:val="22"/>
          <w:szCs w:val="22"/>
        </w:rPr>
        <w:t xml:space="preserve"> then please contact Chris Mann on 07748 397890 or chris.mann@environment-agency.gov.uk</w:t>
      </w:r>
    </w:p>
    <w:p w14:paraId="352AF1EA" w14:textId="77777777" w:rsidR="0008400D" w:rsidRDefault="0008400D" w:rsidP="00E5041C">
      <w:pPr>
        <w:spacing w:after="120" w:line="276" w:lineRule="auto"/>
        <w:rPr>
          <w:rFonts w:ascii="Arial" w:hAnsi="Arial" w:cs="Arial"/>
          <w:b/>
          <w:color w:val="244061" w:themeColor="accent1" w:themeShade="80"/>
          <w:sz w:val="28"/>
          <w:szCs w:val="28"/>
        </w:rPr>
      </w:pPr>
    </w:p>
    <w:p w14:paraId="5671D9FB" w14:textId="77777777" w:rsidR="0008400D" w:rsidRDefault="0008400D" w:rsidP="00E5041C">
      <w:pPr>
        <w:spacing w:after="120" w:line="276" w:lineRule="auto"/>
        <w:rPr>
          <w:rFonts w:ascii="Arial" w:hAnsi="Arial" w:cs="Arial"/>
          <w:b/>
          <w:color w:val="244061" w:themeColor="accent1" w:themeShade="80"/>
          <w:sz w:val="28"/>
          <w:szCs w:val="28"/>
        </w:rPr>
      </w:pPr>
    </w:p>
    <w:p w14:paraId="51290B5F" w14:textId="77777777" w:rsidR="0008400D" w:rsidRDefault="0008400D" w:rsidP="00E5041C">
      <w:pPr>
        <w:spacing w:after="120" w:line="276" w:lineRule="auto"/>
        <w:rPr>
          <w:rFonts w:ascii="Arial" w:hAnsi="Arial" w:cs="Arial"/>
          <w:b/>
          <w:color w:val="244061" w:themeColor="accent1" w:themeShade="80"/>
          <w:sz w:val="28"/>
          <w:szCs w:val="28"/>
        </w:rPr>
      </w:pPr>
    </w:p>
    <w:p w14:paraId="36A7772F" w14:textId="77777777" w:rsidR="0008400D" w:rsidRDefault="0008400D" w:rsidP="00E5041C">
      <w:pPr>
        <w:spacing w:after="120" w:line="276" w:lineRule="auto"/>
        <w:rPr>
          <w:rFonts w:ascii="Arial" w:hAnsi="Arial" w:cs="Arial"/>
          <w:b/>
          <w:color w:val="244061" w:themeColor="accent1" w:themeShade="80"/>
          <w:sz w:val="28"/>
          <w:szCs w:val="28"/>
        </w:rPr>
      </w:pPr>
    </w:p>
    <w:p w14:paraId="3A068C47" w14:textId="77777777" w:rsidR="0008400D" w:rsidRDefault="0008400D" w:rsidP="00E5041C">
      <w:pPr>
        <w:spacing w:after="120" w:line="276" w:lineRule="auto"/>
        <w:rPr>
          <w:rFonts w:ascii="Arial" w:hAnsi="Arial" w:cs="Arial"/>
          <w:b/>
          <w:color w:val="244061" w:themeColor="accent1" w:themeShade="80"/>
          <w:sz w:val="28"/>
          <w:szCs w:val="28"/>
        </w:rPr>
      </w:pPr>
    </w:p>
    <w:p w14:paraId="44AAB0D4" w14:textId="77777777" w:rsidR="0008400D" w:rsidRDefault="0008400D" w:rsidP="00E5041C">
      <w:pPr>
        <w:spacing w:after="120" w:line="276" w:lineRule="auto"/>
        <w:rPr>
          <w:rFonts w:ascii="Arial" w:hAnsi="Arial" w:cs="Arial"/>
          <w:b/>
          <w:color w:val="244061" w:themeColor="accent1" w:themeShade="80"/>
          <w:sz w:val="28"/>
          <w:szCs w:val="28"/>
        </w:rPr>
      </w:pPr>
    </w:p>
    <w:p w14:paraId="599A0468" w14:textId="77777777" w:rsidR="0008400D" w:rsidRDefault="0008400D" w:rsidP="00E5041C">
      <w:pPr>
        <w:spacing w:after="120" w:line="276" w:lineRule="auto"/>
        <w:rPr>
          <w:rFonts w:ascii="Arial" w:hAnsi="Arial" w:cs="Arial"/>
          <w:b/>
          <w:color w:val="244061" w:themeColor="accent1" w:themeShade="80"/>
          <w:sz w:val="28"/>
          <w:szCs w:val="28"/>
        </w:rPr>
      </w:pPr>
    </w:p>
    <w:p w14:paraId="3BD08E86" w14:textId="77777777" w:rsidR="0008400D" w:rsidRDefault="0008400D" w:rsidP="00E5041C">
      <w:pPr>
        <w:spacing w:after="120" w:line="276" w:lineRule="auto"/>
        <w:rPr>
          <w:rFonts w:ascii="Arial" w:hAnsi="Arial" w:cs="Arial"/>
          <w:b/>
          <w:color w:val="244061" w:themeColor="accent1" w:themeShade="80"/>
          <w:sz w:val="28"/>
          <w:szCs w:val="28"/>
        </w:rPr>
      </w:pPr>
    </w:p>
    <w:p w14:paraId="3A291DB0" w14:textId="77777777" w:rsidR="0008400D" w:rsidRDefault="0008400D" w:rsidP="00E5041C">
      <w:pPr>
        <w:spacing w:after="120" w:line="276" w:lineRule="auto"/>
        <w:rPr>
          <w:rFonts w:ascii="Arial" w:hAnsi="Arial" w:cs="Arial"/>
          <w:b/>
          <w:color w:val="244061" w:themeColor="accent1" w:themeShade="80"/>
          <w:sz w:val="28"/>
          <w:szCs w:val="28"/>
        </w:rPr>
      </w:pPr>
    </w:p>
    <w:p w14:paraId="72D33AFD" w14:textId="7DE8AAC2" w:rsidR="0008400D" w:rsidRDefault="0008400D"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6830B626" wp14:editId="28EF42F6">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303F3DE4" w14:textId="77777777" w:rsidR="0008400D" w:rsidRDefault="0008400D" w:rsidP="00E5041C">
      <w:pPr>
        <w:spacing w:after="120" w:line="276" w:lineRule="auto"/>
        <w:rPr>
          <w:rFonts w:ascii="Arial" w:hAnsi="Arial" w:cs="Arial"/>
          <w:b/>
          <w:color w:val="244061" w:themeColor="accent1" w:themeShade="80"/>
          <w:sz w:val="28"/>
          <w:szCs w:val="28"/>
        </w:rPr>
      </w:pPr>
    </w:p>
    <w:p w14:paraId="7B60A4A0" w14:textId="61EBDB0C"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5362834" w:rsidR="00E5041C" w:rsidRDefault="00E5041C" w:rsidP="00A7799E">
      <w:pPr>
        <w:pStyle w:val="PlainText"/>
        <w:spacing w:line="276" w:lineRule="auto"/>
        <w:rPr>
          <w:rFonts w:ascii="Arial" w:hAnsi="Arial" w:cs="Arial"/>
          <w:sz w:val="22"/>
          <w:szCs w:val="22"/>
        </w:rPr>
      </w:pPr>
    </w:p>
    <w:p w14:paraId="09B0F43D" w14:textId="6496751D" w:rsidR="0008400D" w:rsidRDefault="0008400D" w:rsidP="00A7799E">
      <w:pPr>
        <w:pStyle w:val="PlainText"/>
        <w:spacing w:line="276" w:lineRule="auto"/>
        <w:rPr>
          <w:rFonts w:ascii="Arial" w:hAnsi="Arial" w:cs="Arial"/>
          <w:sz w:val="22"/>
          <w:szCs w:val="22"/>
        </w:rPr>
      </w:pPr>
    </w:p>
    <w:p w14:paraId="7B17D922" w14:textId="5CF1FA5D" w:rsidR="0008400D" w:rsidRDefault="0008400D" w:rsidP="00A7799E">
      <w:pPr>
        <w:pStyle w:val="PlainText"/>
        <w:spacing w:line="276" w:lineRule="auto"/>
        <w:rPr>
          <w:rFonts w:ascii="Arial" w:hAnsi="Arial" w:cs="Arial"/>
          <w:sz w:val="22"/>
          <w:szCs w:val="22"/>
        </w:rPr>
      </w:pPr>
    </w:p>
    <w:p w14:paraId="4A1EBC4B" w14:textId="182A626A" w:rsidR="0008400D" w:rsidRDefault="0008400D" w:rsidP="00A7799E">
      <w:pPr>
        <w:pStyle w:val="PlainText"/>
        <w:spacing w:line="276" w:lineRule="auto"/>
        <w:rPr>
          <w:rFonts w:ascii="Arial" w:hAnsi="Arial" w:cs="Arial"/>
          <w:sz w:val="22"/>
          <w:szCs w:val="22"/>
        </w:rPr>
      </w:pPr>
    </w:p>
    <w:p w14:paraId="2D0E35D4" w14:textId="1533DE22" w:rsidR="0008400D" w:rsidRDefault="0008400D" w:rsidP="00A7799E">
      <w:pPr>
        <w:pStyle w:val="PlainText"/>
        <w:spacing w:line="276" w:lineRule="auto"/>
        <w:rPr>
          <w:rFonts w:ascii="Arial" w:hAnsi="Arial" w:cs="Arial"/>
          <w:sz w:val="22"/>
          <w:szCs w:val="22"/>
        </w:rPr>
      </w:pPr>
    </w:p>
    <w:p w14:paraId="01DD8936" w14:textId="77777777" w:rsidR="0008400D" w:rsidRDefault="0008400D"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8400D"/>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5.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2022-11-17T11:03:00Z</dcterms:created>
  <dcterms:modified xsi:type="dcterms:W3CDTF">2022-11-17T11:03:00Z</dcterms:modified>
</cp:coreProperties>
</file>