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E26489" w:rsidRDefault="00E26489">
      <w:pPr>
        <w:rPr>
          <w:rFonts w:ascii="Arial" w:hAnsi="Arial" w:cs="Arial"/>
          <w:color w:val="0078B4"/>
          <w:sz w:val="72"/>
          <w:szCs w:val="60"/>
        </w:rPr>
      </w:pPr>
      <w:r w:rsidRPr="00E26489">
        <w:rPr>
          <w:rFonts w:ascii="Arial" w:hAnsi="Arial" w:cs="Arial"/>
          <w:color w:val="0078B4"/>
          <w:sz w:val="72"/>
          <w:szCs w:val="60"/>
        </w:rPr>
        <w:t>Senior Advisor - Flood and Coastal Risk Management</w:t>
      </w:r>
    </w:p>
    <w:p w:rsidR="00E26489" w:rsidRDefault="00E26489">
      <w:pPr>
        <w:rPr>
          <w:rFonts w:ascii="Arial" w:hAnsi="Arial" w:cs="Arial"/>
          <w:color w:val="0078B4"/>
          <w:sz w:val="72"/>
          <w:szCs w:val="60"/>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E26489" w:rsidRPr="00E26489">
        <w:rPr>
          <w:rFonts w:ascii="Arial" w:hAnsi="Arial" w:cs="Arial"/>
          <w:color w:val="004C84"/>
          <w:sz w:val="22"/>
          <w:szCs w:val="22"/>
        </w:rPr>
        <w:t>Senior Advisor - Flood and Coastal Risk Management</w:t>
      </w:r>
    </w:p>
    <w:p w:rsidR="002A6840" w:rsidRPr="002F0588" w:rsidRDefault="00E26489" w:rsidP="00716DBB">
      <w:pPr>
        <w:pStyle w:val="PlainText"/>
        <w:spacing w:line="276" w:lineRule="auto"/>
        <w:rPr>
          <w:rFonts w:ascii="Arial" w:hAnsi="Arial" w:cs="Arial"/>
          <w:color w:val="004C84"/>
          <w:sz w:val="22"/>
          <w:szCs w:val="22"/>
        </w:rPr>
      </w:pPr>
      <w:r>
        <w:rPr>
          <w:rFonts w:ascii="Arial" w:hAnsi="Arial" w:cs="Arial"/>
          <w:color w:val="004C84"/>
          <w:sz w:val="22"/>
          <w:szCs w:val="22"/>
        </w:rPr>
        <w:t>Job location: London</w:t>
      </w:r>
      <w:r w:rsidRPr="00E26489">
        <w:rPr>
          <w:rFonts w:ascii="Arial" w:hAnsi="Arial" w:cs="Arial"/>
          <w:color w:val="004C84"/>
          <w:sz w:val="22"/>
          <w:szCs w:val="22"/>
        </w:rPr>
        <w:t>, West Malling</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E26489">
        <w:rPr>
          <w:rFonts w:ascii="Arial" w:hAnsi="Arial" w:cs="Arial"/>
          <w:color w:val="004C84"/>
          <w:sz w:val="22"/>
          <w:szCs w:val="22"/>
        </w:rPr>
        <w:t>7</w:t>
      </w:r>
      <w:r w:rsidR="00E26489" w:rsidRPr="00E26489">
        <w:rPr>
          <w:rFonts w:ascii="Arial" w:hAnsi="Arial" w:cs="Arial"/>
          <w:color w:val="004C84"/>
          <w:sz w:val="22"/>
          <w:szCs w:val="22"/>
          <w:vertAlign w:val="superscript"/>
        </w:rPr>
        <w:t>th</w:t>
      </w:r>
      <w:r w:rsidR="00E26489">
        <w:rPr>
          <w:rFonts w:ascii="Arial" w:hAnsi="Arial" w:cs="Arial"/>
          <w:color w:val="004C84"/>
          <w:sz w:val="22"/>
          <w:szCs w:val="22"/>
        </w:rPr>
        <w:t xml:space="preserve"> August 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E26489">
        <w:rPr>
          <w:rFonts w:ascii="Arial" w:hAnsi="Arial" w:cs="Arial"/>
          <w:color w:val="004C84"/>
          <w:sz w:val="22"/>
          <w:szCs w:val="22"/>
        </w:rPr>
        <w:t xml:space="preserve"> 6208</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E26489"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E26489" w:rsidRPr="00E26489" w:rsidRDefault="00E26489" w:rsidP="00E26489">
      <w:pPr>
        <w:pStyle w:val="PlainText"/>
        <w:spacing w:line="276" w:lineRule="auto"/>
        <w:rPr>
          <w:rFonts w:ascii="Arial" w:hAnsi="Arial" w:cs="Arial"/>
          <w:sz w:val="22"/>
          <w:szCs w:val="22"/>
        </w:rPr>
      </w:pPr>
      <w:r w:rsidRPr="00E26489">
        <w:rPr>
          <w:rFonts w:ascii="Arial" w:hAnsi="Arial" w:cs="Arial"/>
          <w:sz w:val="22"/>
          <w:szCs w:val="22"/>
        </w:rPr>
        <w:t>Provide specialist advice and knowledge to shape/inform/deliver FCRM and incident management outcomes and stakeholder agendas and/or analyse, design and implement approaches to deliver cost effective and sustainable operational outcomes to secure positive outcomes for people and wildlife.</w:t>
      </w:r>
    </w:p>
    <w:p w:rsidR="00E26489" w:rsidRPr="00E26489" w:rsidRDefault="00E26489" w:rsidP="00E26489">
      <w:pPr>
        <w:pStyle w:val="PlainText"/>
        <w:spacing w:line="276" w:lineRule="auto"/>
        <w:rPr>
          <w:rFonts w:ascii="Arial" w:hAnsi="Arial" w:cs="Arial"/>
          <w:sz w:val="22"/>
          <w:szCs w:val="22"/>
        </w:rPr>
      </w:pPr>
    </w:p>
    <w:p w:rsidR="007B5661" w:rsidRDefault="00E26489" w:rsidP="00E26489">
      <w:pPr>
        <w:pStyle w:val="PlainText"/>
        <w:spacing w:line="276" w:lineRule="auto"/>
        <w:rPr>
          <w:rFonts w:ascii="Arial" w:hAnsi="Arial" w:cs="Arial"/>
          <w:sz w:val="22"/>
          <w:szCs w:val="22"/>
        </w:rPr>
      </w:pPr>
      <w:r w:rsidRPr="00E26489">
        <w:rPr>
          <w:rFonts w:ascii="Arial" w:hAnsi="Arial" w:cs="Arial"/>
          <w:sz w:val="22"/>
          <w:szCs w:val="22"/>
        </w:rPr>
        <w:t>Recognised technical or professional expertise to develop sustainable future facing solutions for their work area.</w:t>
      </w:r>
    </w:p>
    <w:p w:rsidR="00E26489" w:rsidRPr="002F0588" w:rsidRDefault="00E26489" w:rsidP="00E26489">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E26489" w:rsidRPr="00E26489" w:rsidRDefault="00E26489" w:rsidP="00E26489">
      <w:pPr>
        <w:pStyle w:val="PlainText"/>
        <w:spacing w:line="276" w:lineRule="auto"/>
        <w:rPr>
          <w:rFonts w:ascii="Arial" w:hAnsi="Arial" w:cs="Arial"/>
          <w:sz w:val="22"/>
          <w:szCs w:val="22"/>
        </w:rPr>
      </w:pPr>
      <w:r w:rsidRPr="00E26489">
        <w:rPr>
          <w:rFonts w:ascii="Arial" w:hAnsi="Arial" w:cs="Arial"/>
          <w:sz w:val="22"/>
          <w:szCs w:val="22"/>
        </w:rPr>
        <w:t>1. Provide specialist advice, guidance and support to senior managers / external partners, in line with relevant legislation and best practice, in order to effectively underpin risk based decision making and support environmental outcomes.</w:t>
      </w:r>
    </w:p>
    <w:p w:rsidR="00E26489" w:rsidRPr="00E26489" w:rsidRDefault="00E26489" w:rsidP="00E26489">
      <w:pPr>
        <w:pStyle w:val="PlainText"/>
        <w:spacing w:line="276" w:lineRule="auto"/>
        <w:rPr>
          <w:rFonts w:ascii="Arial" w:hAnsi="Arial" w:cs="Arial"/>
          <w:sz w:val="22"/>
          <w:szCs w:val="22"/>
        </w:rPr>
      </w:pPr>
    </w:p>
    <w:p w:rsidR="00E26489" w:rsidRPr="00E26489" w:rsidRDefault="00E26489" w:rsidP="00E26489">
      <w:pPr>
        <w:pStyle w:val="PlainText"/>
        <w:spacing w:line="276" w:lineRule="auto"/>
        <w:rPr>
          <w:rFonts w:ascii="Arial" w:hAnsi="Arial" w:cs="Arial"/>
          <w:sz w:val="22"/>
          <w:szCs w:val="22"/>
        </w:rPr>
      </w:pPr>
      <w:r w:rsidRPr="00E26489">
        <w:rPr>
          <w:rFonts w:ascii="Arial" w:hAnsi="Arial" w:cs="Arial"/>
          <w:sz w:val="22"/>
          <w:szCs w:val="22"/>
        </w:rPr>
        <w:t>2. Develop, review and improve technical documentation, to enable consistent / appropriate understanding and application in the business that enables effective service provision.</w:t>
      </w:r>
    </w:p>
    <w:p w:rsidR="00E26489" w:rsidRPr="00E26489" w:rsidRDefault="00E26489" w:rsidP="00E26489">
      <w:pPr>
        <w:pStyle w:val="PlainText"/>
        <w:spacing w:line="276" w:lineRule="auto"/>
        <w:rPr>
          <w:rFonts w:ascii="Arial" w:hAnsi="Arial" w:cs="Arial"/>
          <w:sz w:val="22"/>
          <w:szCs w:val="22"/>
        </w:rPr>
      </w:pPr>
    </w:p>
    <w:p w:rsidR="00E26489" w:rsidRPr="00E26489" w:rsidRDefault="00E26489" w:rsidP="00E26489">
      <w:pPr>
        <w:pStyle w:val="PlainText"/>
        <w:spacing w:line="276" w:lineRule="auto"/>
        <w:rPr>
          <w:rFonts w:ascii="Arial" w:hAnsi="Arial" w:cs="Arial"/>
          <w:sz w:val="22"/>
          <w:szCs w:val="22"/>
        </w:rPr>
      </w:pPr>
      <w:r w:rsidRPr="00E26489">
        <w:rPr>
          <w:rFonts w:ascii="Arial" w:hAnsi="Arial" w:cs="Arial"/>
          <w:sz w:val="22"/>
          <w:szCs w:val="22"/>
        </w:rPr>
        <w:t>3. Establish and maintain good relationships with internal and external partners to influence their activities and promote and enhance the Environment Agency’s goals and reputation.</w:t>
      </w:r>
    </w:p>
    <w:p w:rsidR="00E26489" w:rsidRPr="00E26489" w:rsidRDefault="00E26489" w:rsidP="00E26489">
      <w:pPr>
        <w:pStyle w:val="PlainText"/>
        <w:spacing w:line="276" w:lineRule="auto"/>
        <w:rPr>
          <w:rFonts w:ascii="Arial" w:hAnsi="Arial" w:cs="Arial"/>
          <w:sz w:val="22"/>
          <w:szCs w:val="22"/>
        </w:rPr>
      </w:pPr>
    </w:p>
    <w:p w:rsidR="00E26489" w:rsidRPr="00E26489" w:rsidRDefault="00E26489" w:rsidP="00E26489">
      <w:pPr>
        <w:pStyle w:val="PlainText"/>
        <w:spacing w:line="276" w:lineRule="auto"/>
        <w:rPr>
          <w:rFonts w:ascii="Arial" w:hAnsi="Arial" w:cs="Arial"/>
          <w:sz w:val="22"/>
          <w:szCs w:val="22"/>
        </w:rPr>
      </w:pPr>
      <w:r w:rsidRPr="00E26489">
        <w:rPr>
          <w:rFonts w:ascii="Arial" w:hAnsi="Arial" w:cs="Arial"/>
          <w:sz w:val="22"/>
          <w:szCs w:val="22"/>
        </w:rPr>
        <w:t>4. Develop and implement systems and tools for monitoring and reporting on service delivery, to assess and interpret operational performance / compliance and advise senior managers on implications and appropriate action.</w:t>
      </w:r>
    </w:p>
    <w:p w:rsidR="00E26489" w:rsidRPr="00E26489" w:rsidRDefault="00E26489" w:rsidP="00E26489">
      <w:pPr>
        <w:pStyle w:val="PlainText"/>
        <w:spacing w:line="276" w:lineRule="auto"/>
        <w:rPr>
          <w:rFonts w:ascii="Arial" w:hAnsi="Arial" w:cs="Arial"/>
          <w:sz w:val="22"/>
          <w:szCs w:val="22"/>
        </w:rPr>
      </w:pPr>
    </w:p>
    <w:p w:rsidR="00E26489" w:rsidRPr="00E26489" w:rsidRDefault="00E26489" w:rsidP="00E26489">
      <w:pPr>
        <w:pStyle w:val="PlainText"/>
        <w:spacing w:line="276" w:lineRule="auto"/>
        <w:rPr>
          <w:rFonts w:ascii="Arial" w:hAnsi="Arial" w:cs="Arial"/>
          <w:sz w:val="22"/>
          <w:szCs w:val="22"/>
        </w:rPr>
      </w:pPr>
      <w:r w:rsidRPr="00E26489">
        <w:rPr>
          <w:rFonts w:ascii="Arial" w:hAnsi="Arial" w:cs="Arial"/>
          <w:sz w:val="22"/>
          <w:szCs w:val="22"/>
        </w:rPr>
        <w:t>5. Develop, maintain and share technical expertise with staff to improve knowledge and competence throughout the organisation as required.</w:t>
      </w:r>
    </w:p>
    <w:p w:rsidR="00E26489" w:rsidRPr="00E26489" w:rsidRDefault="00E26489" w:rsidP="00E26489">
      <w:pPr>
        <w:pStyle w:val="PlainText"/>
        <w:spacing w:line="276" w:lineRule="auto"/>
        <w:rPr>
          <w:rFonts w:ascii="Arial" w:hAnsi="Arial" w:cs="Arial"/>
          <w:sz w:val="22"/>
          <w:szCs w:val="22"/>
        </w:rPr>
      </w:pPr>
    </w:p>
    <w:p w:rsidR="007B5661" w:rsidRDefault="00E26489" w:rsidP="00E26489">
      <w:pPr>
        <w:pStyle w:val="PlainText"/>
        <w:spacing w:line="276" w:lineRule="auto"/>
        <w:rPr>
          <w:rFonts w:ascii="Arial" w:hAnsi="Arial" w:cs="Arial"/>
          <w:sz w:val="22"/>
          <w:szCs w:val="22"/>
        </w:rPr>
      </w:pPr>
      <w:r w:rsidRPr="00E26489">
        <w:rPr>
          <w:rFonts w:ascii="Arial" w:hAnsi="Arial" w:cs="Arial"/>
          <w:sz w:val="22"/>
          <w:szCs w:val="22"/>
        </w:rPr>
        <w:t>6. Lead or support local / national project teams to achieve well planned and managed integrated solutions that progress effective change and improvement in the Environment Agency.</w:t>
      </w:r>
    </w:p>
    <w:p w:rsidR="00E26489" w:rsidRDefault="00E26489" w:rsidP="00E26489">
      <w:pPr>
        <w:pStyle w:val="PlainText"/>
        <w:spacing w:line="276" w:lineRule="auto"/>
        <w:rPr>
          <w:rFonts w:ascii="Arial" w:hAnsi="Arial" w:cs="Arial"/>
          <w:sz w:val="22"/>
          <w:szCs w:val="22"/>
        </w:rPr>
      </w:pPr>
    </w:p>
    <w:p w:rsidR="00E26489" w:rsidRDefault="00E26489" w:rsidP="00E26489">
      <w:pPr>
        <w:pStyle w:val="PlainText"/>
        <w:spacing w:line="276" w:lineRule="auto"/>
        <w:rPr>
          <w:rFonts w:ascii="Arial" w:hAnsi="Arial" w:cs="Arial"/>
          <w:sz w:val="22"/>
          <w:szCs w:val="22"/>
        </w:rPr>
      </w:pPr>
    </w:p>
    <w:p w:rsidR="00E26489" w:rsidRPr="002F0588" w:rsidRDefault="00E26489" w:rsidP="00E26489">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lastRenderedPageBreak/>
        <w:t>Knowledge/Qualifications</w:t>
      </w:r>
    </w:p>
    <w:p w:rsidR="007B5661" w:rsidRDefault="00E26489" w:rsidP="007B5661">
      <w:pPr>
        <w:pStyle w:val="PlainText"/>
        <w:spacing w:line="276" w:lineRule="auto"/>
        <w:rPr>
          <w:rFonts w:ascii="Arial" w:hAnsi="Arial" w:cs="Arial"/>
          <w:sz w:val="22"/>
          <w:szCs w:val="22"/>
        </w:rPr>
      </w:pPr>
      <w:r w:rsidRPr="00E26489">
        <w:rPr>
          <w:rFonts w:ascii="Arial" w:hAnsi="Arial" w:cs="Arial"/>
          <w:sz w:val="22"/>
          <w:szCs w:val="22"/>
        </w:rPr>
        <w:t>Educated to degree level or equivalent, or able to demonstrate comparable technical know-how, in a relevant subject.</w:t>
      </w:r>
    </w:p>
    <w:p w:rsidR="00E26489" w:rsidRDefault="00E26489" w:rsidP="007B5661">
      <w:pPr>
        <w:pStyle w:val="PlainText"/>
        <w:spacing w:line="276" w:lineRule="auto"/>
        <w:rPr>
          <w:rFonts w:ascii="Arial" w:hAnsi="Arial" w:cs="Arial"/>
          <w:sz w:val="22"/>
          <w:szCs w:val="22"/>
        </w:rPr>
      </w:pPr>
    </w:p>
    <w:p w:rsidR="00E26489" w:rsidRDefault="00E26489" w:rsidP="007B5661">
      <w:pPr>
        <w:pStyle w:val="PlainText"/>
        <w:spacing w:line="276" w:lineRule="auto"/>
        <w:rPr>
          <w:rFonts w:ascii="Arial" w:hAnsi="Arial" w:cs="Arial"/>
          <w:sz w:val="22"/>
          <w:szCs w:val="22"/>
        </w:rPr>
      </w:pPr>
      <w:r w:rsidRPr="00E26489">
        <w:rPr>
          <w:rFonts w:ascii="Arial" w:hAnsi="Arial" w:cs="Arial"/>
          <w:sz w:val="22"/>
          <w:szCs w:val="22"/>
        </w:rPr>
        <w:t>On occasion it will be desirable for candidates to have, or be working towards, a specific professional qualification or membership of a professional body.  For some roles it may be essential.</w:t>
      </w:r>
    </w:p>
    <w:p w:rsidR="00E26489" w:rsidRPr="002F0588" w:rsidRDefault="00E26489" w:rsidP="007B5661">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E26489" w:rsidRPr="00E26489" w:rsidRDefault="00E26489" w:rsidP="00E26489">
      <w:pPr>
        <w:pStyle w:val="PlainText"/>
        <w:spacing w:line="276" w:lineRule="auto"/>
        <w:rPr>
          <w:rFonts w:ascii="Arial" w:hAnsi="Arial" w:cs="Arial"/>
          <w:sz w:val="22"/>
          <w:szCs w:val="22"/>
        </w:rPr>
      </w:pPr>
      <w:r w:rsidRPr="00E26489">
        <w:rPr>
          <w:rFonts w:ascii="Arial" w:hAnsi="Arial" w:cs="Arial"/>
          <w:sz w:val="22"/>
          <w:szCs w:val="22"/>
        </w:rPr>
        <w:t>•</w:t>
      </w:r>
      <w:r w:rsidRPr="00E26489">
        <w:rPr>
          <w:rFonts w:ascii="Arial" w:hAnsi="Arial" w:cs="Arial"/>
          <w:sz w:val="22"/>
          <w:szCs w:val="22"/>
        </w:rPr>
        <w:tab/>
        <w:t>Particularly in key operational roles, we would expect an appropriate level of experience and commensurate knowledge of managing in health, safety and wellbeing in a high risk environment.</w:t>
      </w:r>
    </w:p>
    <w:p w:rsidR="00E26489" w:rsidRPr="00E26489" w:rsidRDefault="00E26489" w:rsidP="00E26489">
      <w:pPr>
        <w:pStyle w:val="PlainText"/>
        <w:spacing w:line="276" w:lineRule="auto"/>
        <w:rPr>
          <w:rFonts w:ascii="Arial" w:hAnsi="Arial" w:cs="Arial"/>
          <w:sz w:val="22"/>
          <w:szCs w:val="22"/>
        </w:rPr>
      </w:pPr>
      <w:r w:rsidRPr="00E26489">
        <w:rPr>
          <w:rFonts w:ascii="Arial" w:hAnsi="Arial" w:cs="Arial"/>
          <w:sz w:val="22"/>
          <w:szCs w:val="22"/>
        </w:rPr>
        <w:t>•</w:t>
      </w:r>
      <w:r w:rsidRPr="00E26489">
        <w:rPr>
          <w:rFonts w:ascii="Arial" w:hAnsi="Arial" w:cs="Arial"/>
          <w:sz w:val="22"/>
          <w:szCs w:val="22"/>
        </w:rPr>
        <w:tab/>
        <w:t xml:space="preserve">Providing technical leadership, and/or professional knowledge and application, to influence and inform government stakeholders/regulators, on environmental issues. </w:t>
      </w:r>
    </w:p>
    <w:p w:rsidR="00E26489" w:rsidRPr="00E26489" w:rsidRDefault="00E26489" w:rsidP="00E26489">
      <w:pPr>
        <w:pStyle w:val="PlainText"/>
        <w:spacing w:line="276" w:lineRule="auto"/>
        <w:rPr>
          <w:rFonts w:ascii="Arial" w:hAnsi="Arial" w:cs="Arial"/>
          <w:sz w:val="22"/>
          <w:szCs w:val="22"/>
        </w:rPr>
      </w:pPr>
      <w:r w:rsidRPr="00E26489">
        <w:rPr>
          <w:rFonts w:ascii="Arial" w:hAnsi="Arial" w:cs="Arial"/>
          <w:sz w:val="22"/>
          <w:szCs w:val="22"/>
        </w:rPr>
        <w:t>AND/OR</w:t>
      </w:r>
    </w:p>
    <w:p w:rsidR="00E26489" w:rsidRPr="00E26489" w:rsidRDefault="00E26489" w:rsidP="00E26489">
      <w:pPr>
        <w:pStyle w:val="PlainText"/>
        <w:spacing w:line="276" w:lineRule="auto"/>
        <w:rPr>
          <w:rFonts w:ascii="Arial" w:hAnsi="Arial" w:cs="Arial"/>
          <w:sz w:val="22"/>
          <w:szCs w:val="22"/>
        </w:rPr>
      </w:pPr>
      <w:r w:rsidRPr="00E26489">
        <w:rPr>
          <w:rFonts w:ascii="Arial" w:hAnsi="Arial" w:cs="Arial"/>
          <w:sz w:val="22"/>
          <w:szCs w:val="22"/>
        </w:rPr>
        <w:t>Translating Government policy/legislation into approaches for frontline delivery, in a regulatory / operational environment.</w:t>
      </w:r>
    </w:p>
    <w:p w:rsidR="00E26489" w:rsidRPr="00E26489" w:rsidRDefault="00E26489" w:rsidP="00E26489">
      <w:pPr>
        <w:pStyle w:val="PlainText"/>
        <w:spacing w:line="276" w:lineRule="auto"/>
        <w:rPr>
          <w:rFonts w:ascii="Arial" w:hAnsi="Arial" w:cs="Arial"/>
          <w:sz w:val="22"/>
          <w:szCs w:val="22"/>
        </w:rPr>
      </w:pPr>
      <w:r w:rsidRPr="00E26489">
        <w:rPr>
          <w:rFonts w:ascii="Arial" w:hAnsi="Arial" w:cs="Arial"/>
          <w:sz w:val="22"/>
          <w:szCs w:val="22"/>
        </w:rPr>
        <w:t>•</w:t>
      </w:r>
      <w:r w:rsidRPr="00E26489">
        <w:rPr>
          <w:rFonts w:ascii="Arial" w:hAnsi="Arial" w:cs="Arial"/>
          <w:sz w:val="22"/>
          <w:szCs w:val="22"/>
        </w:rPr>
        <w:tab/>
        <w:t xml:space="preserve">Can demonstrate professional leadership and experience of implementing best practice solutions based on up-to-date knowledge and expertise.  </w:t>
      </w:r>
    </w:p>
    <w:p w:rsidR="00E26489" w:rsidRPr="00E26489" w:rsidRDefault="00E26489" w:rsidP="00E26489">
      <w:pPr>
        <w:pStyle w:val="PlainText"/>
        <w:spacing w:line="276" w:lineRule="auto"/>
        <w:rPr>
          <w:rFonts w:ascii="Arial" w:hAnsi="Arial" w:cs="Arial"/>
          <w:sz w:val="22"/>
          <w:szCs w:val="22"/>
        </w:rPr>
      </w:pPr>
      <w:r w:rsidRPr="00E26489">
        <w:rPr>
          <w:rFonts w:ascii="Arial" w:hAnsi="Arial" w:cs="Arial"/>
          <w:sz w:val="22"/>
          <w:szCs w:val="22"/>
        </w:rPr>
        <w:t>•</w:t>
      </w:r>
      <w:r w:rsidRPr="00E26489">
        <w:rPr>
          <w:rFonts w:ascii="Arial" w:hAnsi="Arial" w:cs="Arial"/>
          <w:sz w:val="22"/>
          <w:szCs w:val="22"/>
        </w:rPr>
        <w:tab/>
        <w:t>Actively forming and maintaining close links with internal and external partners/stakeholders to deliver the outcomes of both a specific function/project/team and the wider organisation.</w:t>
      </w:r>
    </w:p>
    <w:p w:rsidR="00E26489" w:rsidRPr="00E26489" w:rsidRDefault="00E26489" w:rsidP="00E26489">
      <w:pPr>
        <w:pStyle w:val="PlainText"/>
        <w:spacing w:line="276" w:lineRule="auto"/>
        <w:rPr>
          <w:rFonts w:ascii="Arial" w:hAnsi="Arial" w:cs="Arial"/>
          <w:sz w:val="22"/>
          <w:szCs w:val="22"/>
        </w:rPr>
      </w:pPr>
      <w:r w:rsidRPr="00E26489">
        <w:rPr>
          <w:rFonts w:ascii="Arial" w:hAnsi="Arial" w:cs="Arial"/>
          <w:sz w:val="22"/>
          <w:szCs w:val="22"/>
        </w:rPr>
        <w:t>•</w:t>
      </w:r>
      <w:r w:rsidRPr="00E26489">
        <w:rPr>
          <w:rFonts w:ascii="Arial" w:hAnsi="Arial" w:cs="Arial"/>
          <w:sz w:val="22"/>
          <w:szCs w:val="22"/>
        </w:rPr>
        <w:tab/>
        <w:t>Prioritising and delivering work within a programme and project management framework to time, cost and quality.</w:t>
      </w:r>
    </w:p>
    <w:p w:rsidR="00E26489" w:rsidRPr="00E26489" w:rsidRDefault="00E26489" w:rsidP="00E26489">
      <w:pPr>
        <w:pStyle w:val="PlainText"/>
        <w:spacing w:line="276" w:lineRule="auto"/>
        <w:rPr>
          <w:rFonts w:ascii="Arial" w:hAnsi="Arial" w:cs="Arial"/>
          <w:sz w:val="22"/>
          <w:szCs w:val="22"/>
        </w:rPr>
      </w:pPr>
      <w:r w:rsidRPr="00E26489">
        <w:rPr>
          <w:rFonts w:ascii="Arial" w:hAnsi="Arial" w:cs="Arial"/>
          <w:sz w:val="22"/>
          <w:szCs w:val="22"/>
        </w:rPr>
        <w:t>•</w:t>
      </w:r>
      <w:r w:rsidRPr="00E26489">
        <w:rPr>
          <w:rFonts w:ascii="Arial" w:hAnsi="Arial" w:cs="Arial"/>
          <w:sz w:val="22"/>
          <w:szCs w:val="22"/>
        </w:rPr>
        <w:tab/>
        <w:t>Shaping and facilitating change/new ways of working to improve efficiency &amp; productivity (whilst making and responding appropriately to constructive challenge)</w:t>
      </w:r>
    </w:p>
    <w:p w:rsidR="00E26489" w:rsidRPr="00E26489" w:rsidRDefault="00E26489" w:rsidP="00E26489">
      <w:pPr>
        <w:pStyle w:val="PlainText"/>
        <w:spacing w:line="276" w:lineRule="auto"/>
        <w:rPr>
          <w:rFonts w:ascii="Arial" w:hAnsi="Arial" w:cs="Arial"/>
          <w:sz w:val="22"/>
          <w:szCs w:val="22"/>
        </w:rPr>
      </w:pPr>
      <w:r w:rsidRPr="00E26489">
        <w:rPr>
          <w:rFonts w:ascii="Arial" w:hAnsi="Arial" w:cs="Arial"/>
          <w:sz w:val="22"/>
          <w:szCs w:val="22"/>
        </w:rPr>
        <w:t>•</w:t>
      </w:r>
      <w:r w:rsidRPr="00E26489">
        <w:rPr>
          <w:rFonts w:ascii="Arial" w:hAnsi="Arial" w:cs="Arial"/>
          <w:sz w:val="22"/>
          <w:szCs w:val="22"/>
        </w:rPr>
        <w:tab/>
        <w:t>Identifying critical knowledge gaps in the business and developing solutions to address them.</w:t>
      </w:r>
    </w:p>
    <w:p w:rsidR="00E26489" w:rsidRPr="00E26489" w:rsidRDefault="00E26489" w:rsidP="00E26489">
      <w:pPr>
        <w:pStyle w:val="PlainText"/>
        <w:spacing w:line="276" w:lineRule="auto"/>
        <w:rPr>
          <w:rFonts w:ascii="Arial" w:hAnsi="Arial" w:cs="Arial"/>
          <w:sz w:val="22"/>
          <w:szCs w:val="22"/>
        </w:rPr>
      </w:pPr>
      <w:r w:rsidRPr="00E26489">
        <w:rPr>
          <w:rFonts w:ascii="Arial" w:hAnsi="Arial" w:cs="Arial"/>
          <w:sz w:val="22"/>
          <w:szCs w:val="22"/>
        </w:rPr>
        <w:t>•</w:t>
      </w:r>
      <w:r w:rsidRPr="00E26489">
        <w:rPr>
          <w:rFonts w:ascii="Arial" w:hAnsi="Arial" w:cs="Arial"/>
          <w:sz w:val="22"/>
          <w:szCs w:val="22"/>
        </w:rPr>
        <w:tab/>
        <w:t>Facilitating value, accountability and performance across the team including assessing how best to allocate resources to maximise outcomes.</w:t>
      </w:r>
    </w:p>
    <w:p w:rsidR="00E26489" w:rsidRPr="00E26489" w:rsidRDefault="00E26489" w:rsidP="00E26489">
      <w:pPr>
        <w:pStyle w:val="PlainText"/>
        <w:spacing w:line="276" w:lineRule="auto"/>
        <w:rPr>
          <w:rFonts w:ascii="Arial" w:hAnsi="Arial" w:cs="Arial"/>
          <w:sz w:val="22"/>
          <w:szCs w:val="22"/>
        </w:rPr>
      </w:pPr>
      <w:r w:rsidRPr="00E26489">
        <w:rPr>
          <w:rFonts w:ascii="Arial" w:hAnsi="Arial" w:cs="Arial"/>
          <w:sz w:val="22"/>
          <w:szCs w:val="22"/>
        </w:rPr>
        <w:t>•</w:t>
      </w:r>
      <w:r w:rsidRPr="00E26489">
        <w:rPr>
          <w:rFonts w:ascii="Arial" w:hAnsi="Arial" w:cs="Arial"/>
          <w:sz w:val="22"/>
          <w:szCs w:val="22"/>
        </w:rPr>
        <w:tab/>
        <w:t>Using political sensitivity when responding to the needs of customers, stakeholders and communities.</w:t>
      </w:r>
    </w:p>
    <w:p w:rsidR="00E26489" w:rsidRPr="00E26489" w:rsidRDefault="00E26489" w:rsidP="00E26489">
      <w:pPr>
        <w:pStyle w:val="PlainText"/>
        <w:spacing w:line="276" w:lineRule="auto"/>
        <w:rPr>
          <w:rFonts w:ascii="Arial" w:hAnsi="Arial" w:cs="Arial"/>
          <w:sz w:val="22"/>
          <w:szCs w:val="22"/>
        </w:rPr>
      </w:pPr>
      <w:r w:rsidRPr="00E26489">
        <w:rPr>
          <w:rFonts w:ascii="Arial" w:hAnsi="Arial" w:cs="Arial"/>
          <w:sz w:val="22"/>
          <w:szCs w:val="22"/>
        </w:rPr>
        <w:t>•</w:t>
      </w:r>
      <w:r w:rsidRPr="00E26489">
        <w:rPr>
          <w:rFonts w:ascii="Arial" w:hAnsi="Arial" w:cs="Arial"/>
          <w:sz w:val="22"/>
          <w:szCs w:val="22"/>
        </w:rPr>
        <w:tab/>
        <w:t>Using strong communication and networking skills to influence, or help deliver outcomes through, partner/stakeholder organisations.</w:t>
      </w:r>
    </w:p>
    <w:p w:rsidR="007B5661" w:rsidRDefault="00E26489" w:rsidP="00E26489">
      <w:pPr>
        <w:pStyle w:val="PlainText"/>
        <w:spacing w:line="276" w:lineRule="auto"/>
        <w:rPr>
          <w:rFonts w:ascii="Arial" w:hAnsi="Arial" w:cs="Arial"/>
          <w:sz w:val="22"/>
          <w:szCs w:val="22"/>
        </w:rPr>
      </w:pPr>
      <w:r w:rsidRPr="00E26489">
        <w:rPr>
          <w:rFonts w:ascii="Arial" w:hAnsi="Arial" w:cs="Arial"/>
          <w:sz w:val="22"/>
          <w:szCs w:val="22"/>
        </w:rPr>
        <w:t>•</w:t>
      </w:r>
      <w:r w:rsidRPr="00E26489">
        <w:rPr>
          <w:rFonts w:ascii="Arial" w:hAnsi="Arial" w:cs="Arial"/>
          <w:sz w:val="22"/>
          <w:szCs w:val="22"/>
        </w:rPr>
        <w:tab/>
        <w:t>Interpreting/evaluating evidence to propose effective solutions for challenging problems.</w:t>
      </w:r>
    </w:p>
    <w:p w:rsidR="00E26489" w:rsidRDefault="00E26489" w:rsidP="00E26489">
      <w:pPr>
        <w:pStyle w:val="PlainText"/>
        <w:spacing w:line="276" w:lineRule="auto"/>
        <w:rPr>
          <w:rFonts w:ascii="Arial" w:hAnsi="Arial" w:cs="Arial"/>
          <w:sz w:val="22"/>
          <w:szCs w:val="22"/>
        </w:rPr>
      </w:pPr>
    </w:p>
    <w:p w:rsidR="00E26489" w:rsidRPr="00E26489" w:rsidRDefault="00E26489" w:rsidP="00E26489">
      <w:pPr>
        <w:pStyle w:val="PlainText"/>
        <w:spacing w:line="276" w:lineRule="auto"/>
        <w:rPr>
          <w:rFonts w:ascii="Arial" w:hAnsi="Arial" w:cs="Arial"/>
          <w:sz w:val="22"/>
          <w:szCs w:val="22"/>
        </w:rPr>
      </w:pPr>
      <w:r w:rsidRPr="00E26489">
        <w:rPr>
          <w:rFonts w:ascii="Arial" w:hAnsi="Arial" w:cs="Arial"/>
          <w:sz w:val="22"/>
          <w:szCs w:val="22"/>
        </w:rPr>
        <w:t>-Some national travel is required</w:t>
      </w:r>
    </w:p>
    <w:p w:rsidR="00E26489" w:rsidRDefault="00E26489" w:rsidP="00E26489">
      <w:pPr>
        <w:pStyle w:val="PlainText"/>
        <w:spacing w:line="276" w:lineRule="auto"/>
        <w:rPr>
          <w:rFonts w:ascii="Arial" w:hAnsi="Arial" w:cs="Arial"/>
          <w:sz w:val="22"/>
          <w:szCs w:val="22"/>
        </w:rPr>
      </w:pPr>
      <w:r w:rsidRPr="00E26489">
        <w:rPr>
          <w:rFonts w:ascii="Arial" w:hAnsi="Arial" w:cs="Arial"/>
          <w:sz w:val="22"/>
          <w:szCs w:val="22"/>
        </w:rPr>
        <w:t xml:space="preserve">-A driving licence is essential       </w:t>
      </w:r>
    </w:p>
    <w:p w:rsidR="00E26489" w:rsidRPr="00E26489" w:rsidRDefault="00E26489" w:rsidP="00E26489">
      <w:pPr>
        <w:pStyle w:val="PlainText"/>
        <w:spacing w:line="276" w:lineRule="auto"/>
        <w:rPr>
          <w:rFonts w:ascii="Arial" w:hAnsi="Arial" w:cs="Arial"/>
          <w:sz w:val="22"/>
          <w:szCs w:val="22"/>
        </w:rPr>
      </w:pPr>
      <w:r w:rsidRPr="00E26489">
        <w:rPr>
          <w:rFonts w:ascii="Arial" w:hAnsi="Arial" w:cs="Arial"/>
          <w:sz w:val="22"/>
          <w:szCs w:val="22"/>
        </w:rPr>
        <w:t>-Some standby and on-call work is required</w:t>
      </w:r>
    </w:p>
    <w:p w:rsidR="00E26489" w:rsidRPr="002F0588" w:rsidRDefault="00E26489" w:rsidP="00E26489">
      <w:pPr>
        <w:pStyle w:val="PlainText"/>
        <w:spacing w:line="276" w:lineRule="auto"/>
        <w:rPr>
          <w:rFonts w:ascii="Arial" w:hAnsi="Arial" w:cs="Arial"/>
          <w:sz w:val="22"/>
          <w:szCs w:val="22"/>
        </w:rPr>
      </w:pPr>
      <w:r w:rsidRPr="00E26489">
        <w:rPr>
          <w:rFonts w:ascii="Arial" w:hAnsi="Arial" w:cs="Arial"/>
          <w:sz w:val="22"/>
          <w:szCs w:val="22"/>
        </w:rPr>
        <w:t>-As part of your role with FCRM you will be required to take part in incident response.  Your line manager will confirm the specific arrangements with you depending on your role.</w:t>
      </w: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bookmarkStart w:id="0" w:name="_GoBack"/>
      <w:bookmarkEnd w:id="0"/>
    </w:p>
    <w:p w:rsidR="00755B90" w:rsidRDefault="00755B90" w:rsidP="00367AEB">
      <w:pPr>
        <w:pStyle w:val="PlainText"/>
        <w:spacing w:after="360" w:line="276" w:lineRule="auto"/>
        <w:rPr>
          <w:rFonts w:ascii="Arial" w:hAnsi="Arial" w:cs="Arial"/>
          <w:b/>
          <w:color w:val="004C84"/>
          <w:sz w:val="28"/>
          <w:szCs w:val="28"/>
        </w:rPr>
      </w:pPr>
    </w:p>
    <w:p w:rsidR="00EE67FA" w:rsidRPr="002F0588" w:rsidRDefault="007B5661" w:rsidP="00367AEB">
      <w:pPr>
        <w:pStyle w:val="PlainText"/>
        <w:spacing w:after="360" w:line="276" w:lineRule="auto"/>
        <w:rPr>
          <w:rFonts w:ascii="Arial" w:hAnsi="Arial" w:cs="Arial"/>
          <w:color w:val="004C84"/>
          <w:sz w:val="60"/>
          <w:szCs w:val="60"/>
        </w:rPr>
      </w:pPr>
      <w:r w:rsidRPr="002F0588">
        <w:rPr>
          <w:rFonts w:ascii="Arial" w:hAnsi="Arial" w:cs="Arial"/>
          <w:color w:val="004C84"/>
          <w:sz w:val="60"/>
          <w:szCs w:val="60"/>
        </w:rPr>
        <w:lastRenderedPageBreak/>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E26489">
        <w:rPr>
          <w:rFonts w:ascii="Arial" w:hAnsi="Arial" w:cs="Arial"/>
          <w:sz w:val="22"/>
          <w:szCs w:val="22"/>
        </w:rPr>
        <w:t>£43,344</w:t>
      </w:r>
      <w:r w:rsidR="007B5661" w:rsidRPr="002F0588">
        <w:rPr>
          <w:rFonts w:ascii="Arial" w:hAnsi="Arial" w:cs="Arial"/>
          <w:sz w:val="22"/>
          <w:szCs w:val="22"/>
        </w:rPr>
        <w:t xml:space="preserve"> </w:t>
      </w:r>
    </w:p>
    <w:p w:rsidR="007B5661" w:rsidRPr="002F0588" w:rsidRDefault="007B5661" w:rsidP="007B5661">
      <w:pPr>
        <w:pStyle w:val="PlainText"/>
        <w:spacing w:line="276" w:lineRule="auto"/>
        <w:rPr>
          <w:rFonts w:ascii="Arial" w:hAnsi="Arial" w:cs="Arial"/>
          <w:sz w:val="22"/>
          <w:szCs w:val="22"/>
        </w:rPr>
      </w:pPr>
    </w:p>
    <w:p w:rsidR="00E26489" w:rsidRDefault="007B5661" w:rsidP="00E26489">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E26489">
        <w:rPr>
          <w:rFonts w:ascii="Arial" w:hAnsi="Arial" w:cs="Arial"/>
          <w:sz w:val="22"/>
          <w:szCs w:val="22"/>
        </w:rPr>
        <w:tab/>
      </w:r>
      <w:r w:rsidR="00E26489" w:rsidRPr="00E26489">
        <w:rPr>
          <w:rFonts w:ascii="Arial" w:hAnsi="Arial" w:cs="Arial"/>
          <w:sz w:val="22"/>
          <w:szCs w:val="22"/>
        </w:rPr>
        <w:t>Ergon House, Horseferry Road, Westminster, London SW1P 2AL</w:t>
      </w:r>
    </w:p>
    <w:p w:rsidR="007B5661" w:rsidRDefault="00E26489" w:rsidP="00E26489">
      <w:pPr>
        <w:pStyle w:val="PlainText"/>
        <w:spacing w:line="276" w:lineRule="auto"/>
        <w:ind w:left="2880"/>
        <w:rPr>
          <w:rFonts w:ascii="Arial" w:hAnsi="Arial" w:cs="Arial"/>
          <w:sz w:val="22"/>
          <w:szCs w:val="22"/>
        </w:rPr>
      </w:pPr>
      <w:r w:rsidRPr="00E26489">
        <w:rPr>
          <w:rFonts w:ascii="Arial" w:hAnsi="Arial" w:cs="Arial"/>
          <w:sz w:val="22"/>
          <w:szCs w:val="22"/>
        </w:rPr>
        <w:t>Orchard House, Endeavour Park, London Road, Addington, West Malling, Kent, ME19 5SH</w:t>
      </w:r>
    </w:p>
    <w:p w:rsidR="00E26489" w:rsidRPr="002F0588" w:rsidRDefault="00E26489" w:rsidP="00E26489">
      <w:pPr>
        <w:pStyle w:val="PlainText"/>
        <w:spacing w:line="276" w:lineRule="auto"/>
        <w:ind w:left="2880"/>
        <w:rPr>
          <w:rFonts w:ascii="Arial" w:hAnsi="Arial" w:cs="Arial"/>
          <w:sz w:val="22"/>
          <w:szCs w:val="22"/>
        </w:rPr>
      </w:pPr>
    </w:p>
    <w:p w:rsidR="007B5661" w:rsidRPr="002F0588" w:rsidRDefault="007B5661" w:rsidP="00E26489">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E26489">
        <w:rPr>
          <w:rFonts w:ascii="Arial" w:hAnsi="Arial" w:cs="Arial"/>
          <w:sz w:val="22"/>
          <w:szCs w:val="22"/>
        </w:rPr>
        <w:t>37</w:t>
      </w:r>
      <w:r w:rsidRPr="002F0588">
        <w:rPr>
          <w:rFonts w:ascii="Arial" w:hAnsi="Arial" w:cs="Arial"/>
          <w:sz w:val="22"/>
          <w:szCs w:val="22"/>
        </w:rPr>
        <w:t xml:space="preserve"> hours, </w:t>
      </w:r>
      <w:r w:rsidR="00E26489" w:rsidRPr="00E26489">
        <w:rPr>
          <w:rFonts w:ascii="Arial" w:hAnsi="Arial" w:cs="Arial"/>
          <w:sz w:val="22"/>
          <w:szCs w:val="22"/>
        </w:rPr>
        <w:t>Permanent</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w:t>
      </w:r>
      <w:r w:rsidR="00E26489">
        <w:rPr>
          <w:rFonts w:ascii="Arial" w:hAnsi="Arial" w:cs="Arial"/>
          <w:sz w:val="22"/>
          <w:szCs w:val="22"/>
        </w:rPr>
        <w:t>llowance in this role will be 27</w:t>
      </w:r>
      <w:r w:rsidRPr="002F0588">
        <w:rPr>
          <w:rFonts w:ascii="Arial" w:hAnsi="Arial" w:cs="Arial"/>
          <w:sz w:val="22"/>
          <w:szCs w:val="22"/>
        </w:rPr>
        <w:t xml:space="preserve"> da</w:t>
      </w:r>
      <w:r w:rsidR="00E26489">
        <w:rPr>
          <w:rFonts w:ascii="Arial" w:hAnsi="Arial" w:cs="Arial"/>
          <w:sz w:val="22"/>
          <w:szCs w:val="22"/>
        </w:rPr>
        <w:t>ys plus bank holidays</w:t>
      </w:r>
      <w:r w:rsidRPr="002F0588">
        <w:rPr>
          <w:rFonts w:ascii="Arial" w:hAnsi="Arial" w:cs="Arial"/>
          <w:sz w:val="22"/>
          <w:szCs w:val="22"/>
        </w:rPr>
        <w:t xml:space="preserve">.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F73388">
        <w:rPr>
          <w:rFonts w:ascii="Arial" w:hAnsi="Arial" w:cs="Arial"/>
          <w:sz w:val="22"/>
          <w:szCs w:val="22"/>
        </w:rPr>
        <w:t>pension pot. We currently pay 18</w:t>
      </w:r>
      <w:r w:rsidRPr="00385003">
        <w:rPr>
          <w:rFonts w:ascii="Arial" w:hAnsi="Arial" w:cs="Arial"/>
          <w:sz w:val="22"/>
          <w:szCs w:val="22"/>
        </w:rPr>
        <w:t>.5%,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F73388" w:rsidRPr="002F0588" w:rsidRDefault="00F73388" w:rsidP="007B5661">
      <w:pPr>
        <w:pStyle w:val="PlainText"/>
        <w:spacing w:line="276" w:lineRule="auto"/>
        <w:rPr>
          <w:rFonts w:ascii="Arial" w:hAnsi="Arial" w:cs="Arial"/>
          <w:sz w:val="22"/>
          <w:szCs w:val="22"/>
        </w:rPr>
      </w:pPr>
    </w:p>
    <w:p w:rsidR="00A7799E" w:rsidRDefault="001B4410" w:rsidP="00F23EED">
      <w:pPr>
        <w:pStyle w:val="PlainText"/>
        <w:spacing w:line="276" w:lineRule="auto"/>
        <w:ind w:left="2268" w:hanging="2268"/>
        <w:rPr>
          <w:rFonts w:ascii="MetaBook-Roman" w:hAnsi="MetaBook-Roman"/>
          <w:sz w:val="22"/>
          <w:szCs w:val="22"/>
        </w:rPr>
      </w:pPr>
      <w:r>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E26489" w:rsidRPr="00E26489" w:rsidRDefault="00E26489" w:rsidP="00E26489">
      <w:pPr>
        <w:pStyle w:val="PlainText"/>
        <w:spacing w:line="276" w:lineRule="auto"/>
        <w:rPr>
          <w:rFonts w:ascii="Arial" w:hAnsi="Arial" w:cs="Arial"/>
          <w:color w:val="0070C0"/>
          <w:sz w:val="22"/>
          <w:szCs w:val="22"/>
        </w:rPr>
      </w:pPr>
      <w:r w:rsidRPr="00E26489">
        <w:rPr>
          <w:rFonts w:ascii="Arial" w:hAnsi="Arial" w:cs="Arial"/>
          <w:color w:val="0070C0"/>
          <w:sz w:val="22"/>
          <w:szCs w:val="22"/>
        </w:rPr>
        <w:t>We have 3 permanent vacancies based in either Addington, Kent or Westminster London</w:t>
      </w:r>
    </w:p>
    <w:p w:rsidR="00E26489" w:rsidRPr="00E26489" w:rsidRDefault="00E26489" w:rsidP="00E26489">
      <w:pPr>
        <w:pStyle w:val="PlainText"/>
        <w:spacing w:line="276" w:lineRule="auto"/>
        <w:rPr>
          <w:rFonts w:ascii="Arial" w:hAnsi="Arial" w:cs="Arial"/>
          <w:color w:val="0070C0"/>
          <w:sz w:val="22"/>
          <w:szCs w:val="22"/>
        </w:rPr>
      </w:pPr>
      <w:r w:rsidRPr="00E26489">
        <w:rPr>
          <w:rFonts w:ascii="Arial" w:hAnsi="Arial" w:cs="Arial"/>
          <w:color w:val="0070C0"/>
          <w:sz w:val="22"/>
          <w:szCs w:val="22"/>
        </w:rPr>
        <w:t>London based roles attract an inner London allowance of £3,544 per annum</w:t>
      </w:r>
    </w:p>
    <w:p w:rsidR="00E26489" w:rsidRPr="00E26489" w:rsidRDefault="00E26489" w:rsidP="00E26489">
      <w:pPr>
        <w:pStyle w:val="PlainText"/>
        <w:spacing w:line="276" w:lineRule="auto"/>
        <w:rPr>
          <w:rFonts w:ascii="Arial" w:hAnsi="Arial" w:cs="Arial"/>
          <w:color w:val="0070C0"/>
          <w:sz w:val="22"/>
          <w:szCs w:val="22"/>
        </w:rPr>
      </w:pPr>
    </w:p>
    <w:p w:rsidR="00E26489" w:rsidRPr="00E26489" w:rsidRDefault="00E26489" w:rsidP="00E26489">
      <w:pPr>
        <w:pStyle w:val="PlainText"/>
        <w:spacing w:line="276" w:lineRule="auto"/>
        <w:rPr>
          <w:rFonts w:ascii="Arial" w:hAnsi="Arial" w:cs="Arial"/>
          <w:color w:val="0070C0"/>
          <w:sz w:val="22"/>
          <w:szCs w:val="22"/>
        </w:rPr>
      </w:pPr>
      <w:r w:rsidRPr="00E26489">
        <w:rPr>
          <w:rFonts w:ascii="Arial" w:hAnsi="Arial" w:cs="Arial"/>
          <w:color w:val="0070C0"/>
          <w:sz w:val="22"/>
          <w:szCs w:val="22"/>
        </w:rPr>
        <w:t>A full UK driving licence is essential.</w:t>
      </w:r>
    </w:p>
    <w:p w:rsidR="00E26489" w:rsidRPr="00E26489" w:rsidRDefault="00E26489" w:rsidP="00E26489">
      <w:pPr>
        <w:pStyle w:val="PlainText"/>
        <w:spacing w:line="276" w:lineRule="auto"/>
        <w:rPr>
          <w:rFonts w:ascii="Arial" w:hAnsi="Arial" w:cs="Arial"/>
          <w:color w:val="0070C0"/>
          <w:sz w:val="22"/>
          <w:szCs w:val="22"/>
        </w:rPr>
      </w:pPr>
    </w:p>
    <w:p w:rsidR="00E26489" w:rsidRPr="00E26489" w:rsidRDefault="00E26489" w:rsidP="00E26489">
      <w:pPr>
        <w:pStyle w:val="PlainText"/>
        <w:spacing w:line="276" w:lineRule="auto"/>
        <w:rPr>
          <w:rFonts w:ascii="Arial" w:hAnsi="Arial" w:cs="Arial"/>
          <w:color w:val="0070C0"/>
          <w:sz w:val="22"/>
          <w:szCs w:val="22"/>
        </w:rPr>
      </w:pPr>
      <w:r w:rsidRPr="00E26489">
        <w:rPr>
          <w:rFonts w:ascii="Arial" w:hAnsi="Arial" w:cs="Arial"/>
          <w:color w:val="0070C0"/>
          <w:sz w:val="22"/>
          <w:szCs w:val="22"/>
        </w:rPr>
        <w:t>Interviews will be held week commencing 11 September 2017.</w:t>
      </w:r>
    </w:p>
    <w:p w:rsidR="00E26489" w:rsidRPr="00E26489" w:rsidRDefault="00E26489" w:rsidP="00E26489">
      <w:pPr>
        <w:pStyle w:val="PlainText"/>
        <w:spacing w:line="276" w:lineRule="auto"/>
        <w:rPr>
          <w:rFonts w:ascii="Arial" w:hAnsi="Arial" w:cs="Arial"/>
          <w:color w:val="0070C0"/>
          <w:sz w:val="22"/>
          <w:szCs w:val="22"/>
        </w:rPr>
      </w:pPr>
    </w:p>
    <w:p w:rsidR="00E26489" w:rsidRPr="00E26489" w:rsidRDefault="00E26489" w:rsidP="00E26489">
      <w:pPr>
        <w:pStyle w:val="PlainText"/>
        <w:spacing w:line="276" w:lineRule="auto"/>
        <w:rPr>
          <w:rFonts w:ascii="Arial" w:hAnsi="Arial" w:cs="Arial"/>
          <w:color w:val="0070C0"/>
          <w:sz w:val="22"/>
          <w:szCs w:val="22"/>
        </w:rPr>
      </w:pPr>
      <w:r w:rsidRPr="00E26489">
        <w:rPr>
          <w:rFonts w:ascii="Arial" w:hAnsi="Arial" w:cs="Arial"/>
          <w:color w:val="0070C0"/>
          <w:sz w:val="22"/>
          <w:szCs w:val="22"/>
        </w:rPr>
        <w:t xml:space="preserve">For further details please contact Andy Irvine or Jack Hayes, Partnership &amp; Strategic Overview Team Leaders on Tel: 02030 255485 or 02084746702 or by email: </w:t>
      </w:r>
      <w:hyperlink r:id="rId21" w:history="1">
        <w:r w:rsidRPr="00B57164">
          <w:rPr>
            <w:rStyle w:val="Hyperlink"/>
            <w:rFonts w:ascii="Arial" w:hAnsi="Arial" w:cs="Arial"/>
            <w:sz w:val="22"/>
            <w:szCs w:val="22"/>
          </w:rPr>
          <w:t>andrew.irvine@environment-agency.gov.uk</w:t>
        </w:r>
      </w:hyperlink>
      <w:r>
        <w:rPr>
          <w:rFonts w:ascii="Arial" w:hAnsi="Arial" w:cs="Arial"/>
          <w:color w:val="0070C0"/>
          <w:sz w:val="22"/>
          <w:szCs w:val="22"/>
        </w:rPr>
        <w:t xml:space="preserve"> </w:t>
      </w:r>
      <w:r w:rsidRPr="00E26489">
        <w:rPr>
          <w:rFonts w:ascii="Arial" w:hAnsi="Arial" w:cs="Arial"/>
          <w:color w:val="0070C0"/>
          <w:sz w:val="22"/>
          <w:szCs w:val="22"/>
        </w:rPr>
        <w:t xml:space="preserve">or </w:t>
      </w:r>
      <w:hyperlink r:id="rId22" w:history="1">
        <w:r w:rsidRPr="00B57164">
          <w:rPr>
            <w:rStyle w:val="Hyperlink"/>
            <w:rFonts w:ascii="Arial" w:hAnsi="Arial" w:cs="Arial"/>
            <w:sz w:val="22"/>
            <w:szCs w:val="22"/>
          </w:rPr>
          <w:t>jack.hayes@environment-agency.gov.uk</w:t>
        </w:r>
      </w:hyperlink>
      <w:r>
        <w:rPr>
          <w:rFonts w:ascii="Arial" w:hAnsi="Arial" w:cs="Arial"/>
          <w:color w:val="0070C0"/>
          <w:sz w:val="22"/>
          <w:szCs w:val="22"/>
        </w:rPr>
        <w:t xml:space="preserve"> </w:t>
      </w:r>
    </w:p>
    <w:p w:rsidR="00E26489" w:rsidRPr="00E26489" w:rsidRDefault="00E26489" w:rsidP="00E26489">
      <w:pPr>
        <w:pStyle w:val="PlainText"/>
        <w:spacing w:line="276" w:lineRule="auto"/>
        <w:rPr>
          <w:rFonts w:ascii="Arial" w:hAnsi="Arial" w:cs="Arial"/>
          <w:color w:val="0070C0"/>
          <w:sz w:val="22"/>
          <w:szCs w:val="22"/>
        </w:rPr>
      </w:pPr>
    </w:p>
    <w:p w:rsidR="00A7799E" w:rsidRDefault="00E26489" w:rsidP="00E26489">
      <w:pPr>
        <w:pStyle w:val="PlainText"/>
        <w:spacing w:line="276" w:lineRule="auto"/>
        <w:rPr>
          <w:rFonts w:ascii="Arial" w:hAnsi="Arial" w:cs="Arial"/>
          <w:color w:val="0070C0"/>
          <w:sz w:val="22"/>
          <w:szCs w:val="22"/>
        </w:rPr>
      </w:pPr>
      <w:r w:rsidRPr="00E26489">
        <w:rPr>
          <w:rFonts w:ascii="Arial" w:hAnsi="Arial" w:cs="Arial"/>
          <w:color w:val="0070C0"/>
          <w:sz w:val="22"/>
          <w:szCs w:val="22"/>
        </w:rPr>
        <w:t>We are fully committed to having an inclusive workforce to reflect the communities we serve. We welcome flexible working patterns for all our vacancies, including job share, so please include clearly any information regarding your preferred working arrangements on your application.</w:t>
      </w:r>
    </w:p>
    <w:p w:rsidR="00E26489" w:rsidRPr="002F0588" w:rsidRDefault="00E26489" w:rsidP="00E26489">
      <w:pPr>
        <w:pStyle w:val="PlainText"/>
        <w:spacing w:line="276" w:lineRule="auto"/>
        <w:rPr>
          <w:rFonts w:ascii="Arial" w:hAnsi="Arial" w:cs="Arial"/>
          <w:sz w:val="22"/>
          <w:szCs w:val="22"/>
        </w:rPr>
      </w:pPr>
    </w:p>
    <w:p w:rsidR="00423EFE" w:rsidRPr="00FA6BEE" w:rsidRDefault="00423EFE" w:rsidP="00423EFE">
      <w:pPr>
        <w:rPr>
          <w:rFonts w:ascii="Arial" w:hAnsi="Arial" w:cs="Arial"/>
          <w:iCs/>
          <w:color w:val="000000"/>
          <w:sz w:val="22"/>
          <w:szCs w:val="22"/>
          <w:shd w:val="clear" w:color="auto" w:fill="FFFFFF"/>
          <w:lang w:eastAsia="en-GB"/>
        </w:rPr>
      </w:pPr>
      <w:r w:rsidRPr="00FA6BEE">
        <w:rPr>
          <w:rFonts w:ascii="Arial" w:hAnsi="Arial" w:cs="Arial"/>
          <w:iCs/>
          <w:color w:val="000000"/>
          <w:sz w:val="22"/>
          <w:szCs w:val="22"/>
          <w:shd w:val="clear" w:color="auto" w:fill="FFFFFF"/>
        </w:rPr>
        <w:t xml:space="preserve">The Environment Agency values a diverse workforce and welcomes applications from all sections of the community who wish to join a workforce which embraces difference and welcomes everyone. </w:t>
      </w:r>
    </w:p>
    <w:p w:rsidR="00423EFE" w:rsidRPr="00FA6BEE" w:rsidRDefault="00423EFE" w:rsidP="00423EFE">
      <w:pPr>
        <w:ind w:left="1440"/>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Fonts w:ascii="Arial" w:hAnsi="Arial" w:cs="Arial"/>
          <w:iCs/>
          <w:color w:val="000000"/>
          <w:sz w:val="22"/>
          <w:szCs w:val="22"/>
          <w:shd w:val="clear" w:color="auto" w:fill="FFFFFF"/>
        </w:rPr>
        <w:t xml:space="preserve">We particularly welcome applications from Black, Asian and Minority Ethnic (BAME) and female candidates who </w:t>
      </w:r>
      <w:r w:rsidRPr="00FA6BEE">
        <w:rPr>
          <w:rFonts w:ascii="Arial" w:hAnsi="Arial" w:cs="Arial"/>
          <w:iCs/>
          <w:sz w:val="22"/>
          <w:szCs w:val="22"/>
          <w:shd w:val="clear" w:color="auto" w:fill="FFFFFF"/>
        </w:rPr>
        <w:t xml:space="preserve">are </w:t>
      </w:r>
      <w:r w:rsidRPr="00FA6BEE">
        <w:rPr>
          <w:rFonts w:ascii="Arial" w:hAnsi="Arial" w:cs="Arial"/>
          <w:iCs/>
          <w:color w:val="000000"/>
          <w:sz w:val="22"/>
          <w:szCs w:val="22"/>
          <w:shd w:val="clear" w:color="auto" w:fill="FFFFFF"/>
        </w:rPr>
        <w:t>under-represented across our workforce.</w:t>
      </w:r>
    </w:p>
    <w:p w:rsidR="00423EFE" w:rsidRPr="00FA6BEE" w:rsidRDefault="00423EFE" w:rsidP="00423EFE">
      <w:pPr>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Style w:val="Strong"/>
          <w:rFonts w:ascii="Arial" w:hAnsi="Arial" w:cs="Arial"/>
          <w:b w:val="0"/>
          <w:bCs w:val="0"/>
          <w:iCs/>
          <w:color w:val="000000"/>
          <w:sz w:val="22"/>
          <w:szCs w:val="22"/>
        </w:rPr>
        <w:t>We welcome flexible working patterns for all our vacancies, including job share, so please include clearly any information regarding your preferred working arrangements on 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w:t>
      </w:r>
      <w:r w:rsidR="00E26489">
        <w:rPr>
          <w:rFonts w:ascii="Arial" w:hAnsi="Arial" w:cs="Arial"/>
          <w:sz w:val="22"/>
          <w:szCs w:val="22"/>
        </w:rPr>
        <w:t>.</w:t>
      </w:r>
      <w:r w:rsidRPr="002F0588">
        <w:rPr>
          <w:rFonts w:ascii="Arial" w:hAnsi="Arial" w:cs="Arial"/>
          <w:sz w:val="22"/>
          <w:szCs w:val="22"/>
        </w:rPr>
        <w:t>)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lastRenderedPageBreak/>
        <w:t xml:space="preserve">To find out more about what it’s like to work at the Environment Agency, please visit: </w:t>
      </w:r>
      <w:hyperlink r:id="rId23"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lastRenderedPageBreak/>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 xml:space="preserve">the system will automatically time out if you are inactive for more than </w:t>
      </w:r>
      <w:r w:rsidR="00687B47">
        <w:rPr>
          <w:rFonts w:ascii="Arial" w:hAnsi="Arial" w:cs="Arial"/>
          <w:color w:val="000000"/>
          <w:sz w:val="22"/>
          <w:szCs w:val="22"/>
        </w:rPr>
        <w:t>6</w:t>
      </w:r>
      <w:r w:rsidR="001C283A" w:rsidRPr="001A6544">
        <w:rPr>
          <w:rFonts w:ascii="Arial" w:hAnsi="Arial" w:cs="Arial"/>
          <w:color w:val="000000"/>
          <w:sz w:val="22"/>
          <w:szCs w:val="22"/>
        </w:rPr>
        <w:t>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009733E7">
        <w:rPr>
          <w:rFonts w:ascii="Arial" w:hAnsi="Arial" w:cs="Arial"/>
          <w:color w:val="000000"/>
          <w:sz w:val="22"/>
          <w:szCs w:val="22"/>
        </w:rPr>
        <w:t xml:space="preserve"> word</w:t>
      </w:r>
      <w:r w:rsidRPr="00495A9F">
        <w:rPr>
          <w:rFonts w:ascii="Arial" w:hAnsi="Arial" w:cs="Arial"/>
          <w:color w:val="000000"/>
          <w:sz w:val="22"/>
          <w:szCs w:val="22"/>
        </w:rPr>
        <w:t xml:space="preserve">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sidR="00ED35FC">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ED35FC" w:rsidRDefault="00ED35FC"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lastRenderedPageBreak/>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filled out and completed everything, you’ll be prompted to submit your application. Simply click the button and you’re done. If, at any stage, you have questions or problems, please contact the recruitment team on 0845 602 6099 or email</w:t>
      </w:r>
      <w:r w:rsidR="00F3738F">
        <w:t xml:space="preserve"> </w:t>
      </w:r>
      <w:hyperlink r:id="rId24"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4A29BB"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-212478</wp:posOffset>
                </wp:positionH>
                <wp:positionV relativeFrom="paragraph">
                  <wp:posOffset>195118</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D904F0" id="Rectangle 27" o:spid="_x0000_s1026" style="position:absolute;margin-left:-16.75pt;margin-top:15.3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" strokecolor="white [3212]"/>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-118110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BF87984" id="Group 24" o:spid="_x0000_s1026" style="position:absolute;margin-left:-9.3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8"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9"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30" o:title="Main_Logo_RGB_lowres_72dpi (2) Business Disability Forum"/>
                  </v:shape>
                </v:group>
              </v:group>
            </w:pict>
          </mc:Fallback>
        </mc:AlternateContent>
      </w:r>
      <w:r w:rsidR="006D47BC">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v:textbox>
              </v:shape>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3"/>
      <w:headerReference w:type="first" r:id="rId34"/>
      <w:footerReference w:type="first" r:id="rId35"/>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47DE" w:rsidRDefault="000147DE" w:rsidP="00165039">
      <w:r>
        <w:separator/>
      </w:r>
    </w:p>
  </w:endnote>
  <w:endnote w:type="continuationSeparator" w:id="0">
    <w:p w:rsidR="000147DE" w:rsidRDefault="000147DE"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E26489">
      <w:rPr>
        <w:rStyle w:val="PageNumber"/>
        <w:rFonts w:ascii="Arial" w:hAnsi="Arial" w:cs="Arial"/>
        <w:noProof/>
        <w:color w:val="004C84"/>
      </w:rPr>
      <w:t>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47DE" w:rsidRDefault="000147DE" w:rsidP="00165039">
      <w:r>
        <w:separator/>
      </w:r>
    </w:p>
  </w:footnote>
  <w:footnote w:type="continuationSeparator" w:id="0">
    <w:p w:rsidR="000147DE" w:rsidRDefault="000147DE"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5"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6"/>
  </w:num>
  <w:num w:numId="5">
    <w:abstractNumId w:val="2"/>
  </w:num>
  <w:num w:numId="6">
    <w:abstractNumId w:val="0"/>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147DE"/>
    <w:rsid w:val="00053E85"/>
    <w:rsid w:val="001070E3"/>
    <w:rsid w:val="00112978"/>
    <w:rsid w:val="00115394"/>
    <w:rsid w:val="00134DD1"/>
    <w:rsid w:val="0013566A"/>
    <w:rsid w:val="0015141C"/>
    <w:rsid w:val="00156B31"/>
    <w:rsid w:val="00165039"/>
    <w:rsid w:val="0019341A"/>
    <w:rsid w:val="001A6544"/>
    <w:rsid w:val="001B4410"/>
    <w:rsid w:val="001C08CA"/>
    <w:rsid w:val="001C283A"/>
    <w:rsid w:val="001E27A6"/>
    <w:rsid w:val="001F17D4"/>
    <w:rsid w:val="001F549A"/>
    <w:rsid w:val="001F7526"/>
    <w:rsid w:val="001F77A4"/>
    <w:rsid w:val="00234596"/>
    <w:rsid w:val="002514EA"/>
    <w:rsid w:val="0026031E"/>
    <w:rsid w:val="00271827"/>
    <w:rsid w:val="002819C3"/>
    <w:rsid w:val="002A6840"/>
    <w:rsid w:val="002A69E8"/>
    <w:rsid w:val="002C10FB"/>
    <w:rsid w:val="002F0588"/>
    <w:rsid w:val="00302D29"/>
    <w:rsid w:val="00334603"/>
    <w:rsid w:val="00367AEB"/>
    <w:rsid w:val="00383E24"/>
    <w:rsid w:val="00385003"/>
    <w:rsid w:val="0039782E"/>
    <w:rsid w:val="00414193"/>
    <w:rsid w:val="00423EFE"/>
    <w:rsid w:val="004456F3"/>
    <w:rsid w:val="0048562D"/>
    <w:rsid w:val="00491B2B"/>
    <w:rsid w:val="0049401F"/>
    <w:rsid w:val="00495A9F"/>
    <w:rsid w:val="004A29BB"/>
    <w:rsid w:val="004C6BE2"/>
    <w:rsid w:val="004D5F90"/>
    <w:rsid w:val="004F0160"/>
    <w:rsid w:val="005156C7"/>
    <w:rsid w:val="00525179"/>
    <w:rsid w:val="005306B3"/>
    <w:rsid w:val="00554796"/>
    <w:rsid w:val="0057074B"/>
    <w:rsid w:val="005837A7"/>
    <w:rsid w:val="00583B07"/>
    <w:rsid w:val="0059166E"/>
    <w:rsid w:val="005E6DEC"/>
    <w:rsid w:val="005F4310"/>
    <w:rsid w:val="005F49F5"/>
    <w:rsid w:val="00654DAB"/>
    <w:rsid w:val="0067486A"/>
    <w:rsid w:val="00687B47"/>
    <w:rsid w:val="006D47BC"/>
    <w:rsid w:val="006E7A73"/>
    <w:rsid w:val="0070191E"/>
    <w:rsid w:val="00716DBB"/>
    <w:rsid w:val="00724AA7"/>
    <w:rsid w:val="007365C1"/>
    <w:rsid w:val="00744BEB"/>
    <w:rsid w:val="00745FDA"/>
    <w:rsid w:val="00755B90"/>
    <w:rsid w:val="007A2BBB"/>
    <w:rsid w:val="007B5661"/>
    <w:rsid w:val="008744B8"/>
    <w:rsid w:val="008C182F"/>
    <w:rsid w:val="008F09A3"/>
    <w:rsid w:val="00915CEB"/>
    <w:rsid w:val="00947454"/>
    <w:rsid w:val="009733E7"/>
    <w:rsid w:val="00985109"/>
    <w:rsid w:val="0098651D"/>
    <w:rsid w:val="009943EB"/>
    <w:rsid w:val="009A7163"/>
    <w:rsid w:val="009D001B"/>
    <w:rsid w:val="009F7839"/>
    <w:rsid w:val="00A00C81"/>
    <w:rsid w:val="00A052E4"/>
    <w:rsid w:val="00A13433"/>
    <w:rsid w:val="00A56A0A"/>
    <w:rsid w:val="00A65F17"/>
    <w:rsid w:val="00A66DB7"/>
    <w:rsid w:val="00A7799E"/>
    <w:rsid w:val="00AB0F9F"/>
    <w:rsid w:val="00AD20B8"/>
    <w:rsid w:val="00AD4A92"/>
    <w:rsid w:val="00AF7FBE"/>
    <w:rsid w:val="00B26732"/>
    <w:rsid w:val="00B40B53"/>
    <w:rsid w:val="00B50B4F"/>
    <w:rsid w:val="00B63F9A"/>
    <w:rsid w:val="00B81DA8"/>
    <w:rsid w:val="00BA79C1"/>
    <w:rsid w:val="00BB5F80"/>
    <w:rsid w:val="00C03D44"/>
    <w:rsid w:val="00C06275"/>
    <w:rsid w:val="00C138C5"/>
    <w:rsid w:val="00C15D6C"/>
    <w:rsid w:val="00C31CDB"/>
    <w:rsid w:val="00C86A3A"/>
    <w:rsid w:val="00C86EEA"/>
    <w:rsid w:val="00CA0AC9"/>
    <w:rsid w:val="00CE799C"/>
    <w:rsid w:val="00CF4B42"/>
    <w:rsid w:val="00D539FC"/>
    <w:rsid w:val="00D9328A"/>
    <w:rsid w:val="00D9355F"/>
    <w:rsid w:val="00DC67B8"/>
    <w:rsid w:val="00E159BA"/>
    <w:rsid w:val="00E26489"/>
    <w:rsid w:val="00E309B0"/>
    <w:rsid w:val="00E560F8"/>
    <w:rsid w:val="00E763C5"/>
    <w:rsid w:val="00E831FC"/>
    <w:rsid w:val="00EA0BA9"/>
    <w:rsid w:val="00EA7811"/>
    <w:rsid w:val="00EC0DF5"/>
    <w:rsid w:val="00EC45EF"/>
    <w:rsid w:val="00ED35FC"/>
    <w:rsid w:val="00EE67FA"/>
    <w:rsid w:val="00F17B33"/>
    <w:rsid w:val="00F23EED"/>
    <w:rsid w:val="00F2698D"/>
    <w:rsid w:val="00F3738F"/>
    <w:rsid w:val="00F43DB9"/>
    <w:rsid w:val="00F5153E"/>
    <w:rsid w:val="00F569C3"/>
    <w:rsid w:val="00F63F8E"/>
    <w:rsid w:val="00F73388"/>
    <w:rsid w:val="00F928D0"/>
    <w:rsid w:val="00FA6BEE"/>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701517720">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mailto:andrew.irvine@environment-agency.gov.uk"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9.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hyperlink" Target="mailto:ea_recruitment@sscl.gse.gov.uk" TargetMode="External"/><Relationship Id="rId32" Type="http://schemas.openxmlformats.org/officeDocument/2006/relationships/image" Target="media/image1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hyperlink" Target="https://www.gov.uk/government/organisations/environment-agency/about/recruitment" TargetMode="External"/><Relationship Id="rId28" Type="http://schemas.openxmlformats.org/officeDocument/2006/relationships/image" Target="media/image12.jpeg"/><Relationship Id="rId36" Type="http://schemas.openxmlformats.org/officeDocument/2006/relationships/fontTable" Target="fontTable.xml"/><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mailto:jack.hayes@environment-agency.gov.uk" TargetMode="Externa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55CC08-BC3F-41C4-AE63-39854F4155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DC96597E</Template>
  <TotalTime>4</TotalTime>
  <Pages>10</Pages>
  <Words>2087</Words>
  <Characters>11901</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13961</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Wells, Sian [NOMS]</cp:lastModifiedBy>
  <cp:revision>3</cp:revision>
  <dcterms:created xsi:type="dcterms:W3CDTF">2017-08-07T09:19:00Z</dcterms:created>
  <dcterms:modified xsi:type="dcterms:W3CDTF">2017-08-07T09:24:00Z</dcterms:modified>
</cp:coreProperties>
</file>