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1EF056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584952" w:rsidRPr="00584952">
                              <w:rPr>
                                <w:rFonts w:ascii="Arial" w:hAnsi="Arial" w:cs="Arial"/>
                                <w:color w:val="FFFFFF"/>
                                <w:sz w:val="24"/>
                                <w:szCs w:val="24"/>
                              </w:rPr>
                              <w:t>Integrated Environment Planning Specialist (Water Resources) - Thames</w:t>
                            </w:r>
                          </w:p>
                          <w:p w14:paraId="1F700E28" w14:textId="3EC4D9F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584952" w:rsidRPr="00584952">
                              <w:rPr>
                                <w:rFonts w:ascii="Arial" w:hAnsi="Arial" w:cs="Arial"/>
                                <w:color w:val="FFFFFF"/>
                                <w:sz w:val="24"/>
                                <w:szCs w:val="24"/>
                              </w:rPr>
                              <w:t>25238</w:t>
                            </w:r>
                          </w:p>
                          <w:p w14:paraId="28DBDE6A" w14:textId="298C5083" w:rsidR="006434C6" w:rsidRPr="006434C6" w:rsidRDefault="006434C6" w:rsidP="00584952">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584952" w:rsidRPr="00584952">
                              <w:rPr>
                                <w:rFonts w:ascii="Arial" w:hAnsi="Arial" w:cs="Arial"/>
                                <w:color w:val="FFFFFF"/>
                                <w:sz w:val="24"/>
                                <w:szCs w:val="24"/>
                              </w:rPr>
                              <w:t>Home Working , Oxford , Reading , Wallingford</w:t>
                            </w:r>
                          </w:p>
                          <w:p w14:paraId="3C092D20" w14:textId="4DC107C6"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584952">
                              <w:rPr>
                                <w:rFonts w:ascii="Arial" w:hAnsi="Arial" w:cs="Arial"/>
                                <w:color w:val="FFFFFF"/>
                                <w:sz w:val="24"/>
                                <w:szCs w:val="24"/>
                              </w:rPr>
                              <w:t>30</w:t>
                            </w:r>
                            <w:r w:rsidR="00584952" w:rsidRPr="00584952">
                              <w:rPr>
                                <w:rFonts w:ascii="Arial" w:hAnsi="Arial" w:cs="Arial"/>
                                <w:color w:val="FFFFFF"/>
                                <w:sz w:val="24"/>
                                <w:szCs w:val="24"/>
                                <w:vertAlign w:val="superscript"/>
                              </w:rPr>
                              <w:t>th</w:t>
                            </w:r>
                            <w:r w:rsidR="00584952">
                              <w:rPr>
                                <w:rFonts w:ascii="Arial" w:hAnsi="Arial" w:cs="Arial"/>
                                <w:color w:val="FFFFFF"/>
                                <w:sz w:val="24"/>
                                <w:szCs w:val="24"/>
                              </w:rPr>
                              <w:t xml:space="preserve"> January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1EF056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584952" w:rsidRPr="00584952">
                        <w:rPr>
                          <w:rFonts w:ascii="Arial" w:hAnsi="Arial" w:cs="Arial"/>
                          <w:color w:val="FFFFFF"/>
                          <w:sz w:val="24"/>
                          <w:szCs w:val="24"/>
                        </w:rPr>
                        <w:t>Integrated Environment Planning Specialist (Water Resources) - Thames</w:t>
                      </w:r>
                    </w:p>
                    <w:p w14:paraId="1F700E28" w14:textId="3EC4D9F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584952" w:rsidRPr="00584952">
                        <w:rPr>
                          <w:rFonts w:ascii="Arial" w:hAnsi="Arial" w:cs="Arial"/>
                          <w:color w:val="FFFFFF"/>
                          <w:sz w:val="24"/>
                          <w:szCs w:val="24"/>
                        </w:rPr>
                        <w:t>25238</w:t>
                      </w:r>
                    </w:p>
                    <w:p w14:paraId="28DBDE6A" w14:textId="298C5083" w:rsidR="006434C6" w:rsidRPr="006434C6" w:rsidRDefault="006434C6" w:rsidP="00584952">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584952" w:rsidRPr="00584952">
                        <w:rPr>
                          <w:rFonts w:ascii="Arial" w:hAnsi="Arial" w:cs="Arial"/>
                          <w:color w:val="FFFFFF"/>
                          <w:sz w:val="24"/>
                          <w:szCs w:val="24"/>
                        </w:rPr>
                        <w:t>Home Working , Oxford , Reading , Wallingford</w:t>
                      </w:r>
                    </w:p>
                    <w:p w14:paraId="3C092D20" w14:textId="4DC107C6"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584952">
                        <w:rPr>
                          <w:rFonts w:ascii="Arial" w:hAnsi="Arial" w:cs="Arial"/>
                          <w:color w:val="FFFFFF"/>
                          <w:sz w:val="24"/>
                          <w:szCs w:val="24"/>
                        </w:rPr>
                        <w:t>30</w:t>
                      </w:r>
                      <w:r w:rsidR="00584952" w:rsidRPr="00584952">
                        <w:rPr>
                          <w:rFonts w:ascii="Arial" w:hAnsi="Arial" w:cs="Arial"/>
                          <w:color w:val="FFFFFF"/>
                          <w:sz w:val="24"/>
                          <w:szCs w:val="24"/>
                          <w:vertAlign w:val="superscript"/>
                        </w:rPr>
                        <w:t>th</w:t>
                      </w:r>
                      <w:r w:rsidR="00584952">
                        <w:rPr>
                          <w:rFonts w:ascii="Arial" w:hAnsi="Arial" w:cs="Arial"/>
                          <w:color w:val="FFFFFF"/>
                          <w:sz w:val="24"/>
                          <w:szCs w:val="24"/>
                        </w:rPr>
                        <w:t xml:space="preserve"> January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CE0E8C"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CE0E8C"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4766983"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584952" w:rsidRPr="00584952">
                              <w:rPr>
                                <w:rFonts w:ascii="Arial" w:hAnsi="Arial" w:cs="Arial"/>
                                <w:color w:val="auto"/>
                                <w:sz w:val="24"/>
                                <w:szCs w:val="24"/>
                              </w:rPr>
                              <w:t>£37,462</w:t>
                            </w:r>
                          </w:p>
                          <w:p w14:paraId="29917230" w14:textId="77777777" w:rsidR="008A1BFE" w:rsidRPr="008A1BFE" w:rsidRDefault="008A1BFE" w:rsidP="00F23B3D">
                            <w:pPr>
                              <w:pStyle w:val="Body"/>
                              <w:rPr>
                                <w:rFonts w:ascii="Arial" w:hAnsi="Arial" w:cs="Arial"/>
                                <w:sz w:val="24"/>
                                <w:szCs w:val="24"/>
                              </w:rPr>
                            </w:pPr>
                          </w:p>
                          <w:p w14:paraId="4BD6555B" w14:textId="2D41BC24"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584952" w:rsidRPr="00584952">
                              <w:rPr>
                                <w:rFonts w:ascii="Arial" w:hAnsi="Arial" w:cs="Arial"/>
                                <w:color w:val="auto"/>
                                <w:sz w:val="24"/>
                                <w:szCs w:val="24"/>
                              </w:rPr>
                              <w:t>Home Working, Oxford, Reading, Wallingford</w:t>
                            </w:r>
                          </w:p>
                          <w:p w14:paraId="78956D8E" w14:textId="77777777" w:rsidR="008A1BFE" w:rsidRPr="008A1BFE" w:rsidRDefault="008A1BFE" w:rsidP="00F23B3D">
                            <w:pPr>
                              <w:pStyle w:val="Body"/>
                              <w:rPr>
                                <w:rFonts w:ascii="Arial" w:hAnsi="Arial" w:cs="Arial"/>
                                <w:sz w:val="24"/>
                                <w:szCs w:val="24"/>
                              </w:rPr>
                            </w:pPr>
                          </w:p>
                          <w:p w14:paraId="1798D733" w14:textId="05AA83D0" w:rsidR="008A1BFE" w:rsidRPr="00584952" w:rsidRDefault="008A1BFE" w:rsidP="00F23B3D">
                            <w:pPr>
                              <w:pStyle w:val="Body"/>
                              <w:rPr>
                                <w:rFonts w:ascii="Arial" w:hAnsi="Arial" w:cs="Arial"/>
                                <w:color w:val="auto"/>
                                <w:sz w:val="24"/>
                                <w:szCs w:val="24"/>
                              </w:rPr>
                            </w:pPr>
                            <w:r w:rsidRPr="008A1BFE">
                              <w:rPr>
                                <w:rFonts w:ascii="Arial" w:hAnsi="Arial" w:cs="Arial"/>
                                <w:sz w:val="24"/>
                                <w:szCs w:val="24"/>
                              </w:rPr>
                              <w:t>Hours of work:</w:t>
                            </w:r>
                            <w:r w:rsidRPr="008A1BFE">
                              <w:rPr>
                                <w:rFonts w:ascii="Arial" w:hAnsi="Arial" w:cs="Arial"/>
                                <w:sz w:val="24"/>
                                <w:szCs w:val="24"/>
                              </w:rPr>
                              <w:tab/>
                            </w:r>
                            <w:r w:rsidR="00584952" w:rsidRPr="00584952">
                              <w:rPr>
                                <w:rFonts w:ascii="Arial" w:hAnsi="Arial" w:cs="Arial"/>
                                <w:color w:val="auto"/>
                                <w:sz w:val="24"/>
                                <w:szCs w:val="24"/>
                              </w:rPr>
                              <w:t>37</w:t>
                            </w:r>
                            <w:r w:rsidRPr="00584952">
                              <w:rPr>
                                <w:rFonts w:ascii="Arial" w:hAnsi="Arial" w:cs="Arial"/>
                                <w:color w:val="auto"/>
                                <w:sz w:val="24"/>
                                <w:szCs w:val="24"/>
                              </w:rPr>
                              <w:t xml:space="preserve"> hours FTE, </w:t>
                            </w:r>
                            <w:r w:rsidR="00584952" w:rsidRPr="00584952">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69FE4E2"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584952" w:rsidRPr="00584952">
                              <w:rPr>
                                <w:rFonts w:ascii="Arial" w:hAnsi="Arial" w:cs="Arial"/>
                                <w:color w:val="auto"/>
                                <w:sz w:val="24"/>
                                <w:szCs w:val="24"/>
                              </w:rPr>
                              <w:t>27</w:t>
                            </w:r>
                            <w:r w:rsidRPr="00584952">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4766983"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584952" w:rsidRPr="00584952">
                        <w:rPr>
                          <w:rFonts w:ascii="Arial" w:hAnsi="Arial" w:cs="Arial"/>
                          <w:color w:val="auto"/>
                          <w:sz w:val="24"/>
                          <w:szCs w:val="24"/>
                        </w:rPr>
                        <w:t>£37,462</w:t>
                      </w:r>
                    </w:p>
                    <w:p w14:paraId="29917230" w14:textId="77777777" w:rsidR="008A1BFE" w:rsidRPr="008A1BFE" w:rsidRDefault="008A1BFE" w:rsidP="00F23B3D">
                      <w:pPr>
                        <w:pStyle w:val="Body"/>
                        <w:rPr>
                          <w:rFonts w:ascii="Arial" w:hAnsi="Arial" w:cs="Arial"/>
                          <w:sz w:val="24"/>
                          <w:szCs w:val="24"/>
                        </w:rPr>
                      </w:pPr>
                    </w:p>
                    <w:p w14:paraId="4BD6555B" w14:textId="2D41BC24"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584952" w:rsidRPr="00584952">
                        <w:rPr>
                          <w:rFonts w:ascii="Arial" w:hAnsi="Arial" w:cs="Arial"/>
                          <w:color w:val="auto"/>
                          <w:sz w:val="24"/>
                          <w:szCs w:val="24"/>
                        </w:rPr>
                        <w:t>Home Working, Oxford, Reading, Wallingford</w:t>
                      </w:r>
                    </w:p>
                    <w:p w14:paraId="78956D8E" w14:textId="77777777" w:rsidR="008A1BFE" w:rsidRPr="008A1BFE" w:rsidRDefault="008A1BFE" w:rsidP="00F23B3D">
                      <w:pPr>
                        <w:pStyle w:val="Body"/>
                        <w:rPr>
                          <w:rFonts w:ascii="Arial" w:hAnsi="Arial" w:cs="Arial"/>
                          <w:sz w:val="24"/>
                          <w:szCs w:val="24"/>
                        </w:rPr>
                      </w:pPr>
                    </w:p>
                    <w:p w14:paraId="1798D733" w14:textId="05AA83D0" w:rsidR="008A1BFE" w:rsidRPr="00584952" w:rsidRDefault="008A1BFE" w:rsidP="00F23B3D">
                      <w:pPr>
                        <w:pStyle w:val="Body"/>
                        <w:rPr>
                          <w:rFonts w:ascii="Arial" w:hAnsi="Arial" w:cs="Arial"/>
                          <w:color w:val="auto"/>
                          <w:sz w:val="24"/>
                          <w:szCs w:val="24"/>
                        </w:rPr>
                      </w:pPr>
                      <w:r w:rsidRPr="008A1BFE">
                        <w:rPr>
                          <w:rFonts w:ascii="Arial" w:hAnsi="Arial" w:cs="Arial"/>
                          <w:sz w:val="24"/>
                          <w:szCs w:val="24"/>
                        </w:rPr>
                        <w:t>Hours of work:</w:t>
                      </w:r>
                      <w:r w:rsidRPr="008A1BFE">
                        <w:rPr>
                          <w:rFonts w:ascii="Arial" w:hAnsi="Arial" w:cs="Arial"/>
                          <w:sz w:val="24"/>
                          <w:szCs w:val="24"/>
                        </w:rPr>
                        <w:tab/>
                      </w:r>
                      <w:r w:rsidR="00584952" w:rsidRPr="00584952">
                        <w:rPr>
                          <w:rFonts w:ascii="Arial" w:hAnsi="Arial" w:cs="Arial"/>
                          <w:color w:val="auto"/>
                          <w:sz w:val="24"/>
                          <w:szCs w:val="24"/>
                        </w:rPr>
                        <w:t>37</w:t>
                      </w:r>
                      <w:r w:rsidRPr="00584952">
                        <w:rPr>
                          <w:rFonts w:ascii="Arial" w:hAnsi="Arial" w:cs="Arial"/>
                          <w:color w:val="auto"/>
                          <w:sz w:val="24"/>
                          <w:szCs w:val="24"/>
                        </w:rPr>
                        <w:t xml:space="preserve"> hours FTE, </w:t>
                      </w:r>
                      <w:r w:rsidR="00584952" w:rsidRPr="00584952">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69FE4E2"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584952" w:rsidRPr="00584952">
                        <w:rPr>
                          <w:rFonts w:ascii="Arial" w:hAnsi="Arial" w:cs="Arial"/>
                          <w:color w:val="auto"/>
                          <w:sz w:val="24"/>
                          <w:szCs w:val="24"/>
                        </w:rPr>
                        <w:t>27</w:t>
                      </w:r>
                      <w:r w:rsidRPr="00584952">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1991EFA9" w:rsidR="008A1BFE" w:rsidRPr="00584952" w:rsidRDefault="008A1BFE" w:rsidP="008A1BFE">
                            <w:pPr>
                              <w:pStyle w:val="Body"/>
                              <w:rPr>
                                <w:rFonts w:ascii="Arial" w:hAnsi="Arial" w:cs="Arial"/>
                                <w:color w:val="auto"/>
                                <w:sz w:val="24"/>
                                <w:szCs w:val="24"/>
                              </w:rPr>
                            </w:pPr>
                            <w:r w:rsidRPr="00584952">
                              <w:rPr>
                                <w:rFonts w:ascii="Arial" w:hAnsi="Arial" w:cs="Arial"/>
                                <w:color w:val="auto"/>
                                <w:sz w:val="24"/>
                                <w:szCs w:val="24"/>
                              </w:rPr>
                              <w:t xml:space="preserve">The role of </w:t>
                            </w:r>
                            <w:r w:rsidR="00584952" w:rsidRPr="00584952">
                              <w:rPr>
                                <w:rFonts w:ascii="Arial" w:hAnsi="Arial" w:cs="Arial"/>
                                <w:color w:val="auto"/>
                                <w:sz w:val="24"/>
                                <w:szCs w:val="24"/>
                              </w:rPr>
                              <w:t xml:space="preserve">Integrated Environment Planning Specialist (Water Resources) </w:t>
                            </w:r>
                            <w:r w:rsidR="00584952" w:rsidRPr="00584952">
                              <w:rPr>
                                <w:rFonts w:ascii="Arial" w:hAnsi="Arial" w:cs="Arial"/>
                                <w:color w:val="auto"/>
                                <w:sz w:val="24"/>
                                <w:szCs w:val="24"/>
                              </w:rPr>
                              <w:t>–</w:t>
                            </w:r>
                            <w:r w:rsidR="00584952" w:rsidRPr="00584952">
                              <w:rPr>
                                <w:rFonts w:ascii="Arial" w:hAnsi="Arial" w:cs="Arial"/>
                                <w:color w:val="auto"/>
                                <w:sz w:val="24"/>
                                <w:szCs w:val="24"/>
                              </w:rPr>
                              <w:t xml:space="preserve"> Thames</w:t>
                            </w:r>
                            <w:r w:rsidR="00584952" w:rsidRPr="00584952">
                              <w:rPr>
                                <w:rFonts w:ascii="Arial" w:hAnsi="Arial" w:cs="Arial"/>
                                <w:color w:val="auto"/>
                                <w:sz w:val="24"/>
                                <w:szCs w:val="24"/>
                              </w:rPr>
                              <w:t xml:space="preserve"> </w:t>
                            </w:r>
                            <w:r w:rsidRPr="00584952">
                              <w:rPr>
                                <w:rFonts w:ascii="Arial" w:hAnsi="Arial" w:cs="Arial"/>
                                <w:color w:val="auto"/>
                                <w:sz w:val="24"/>
                                <w:szCs w:val="24"/>
                              </w:rPr>
                              <w:t xml:space="preserve">fits into our </w:t>
                            </w:r>
                            <w:r w:rsidR="00584952" w:rsidRPr="00584952">
                              <w:rPr>
                                <w:rFonts w:ascii="Arial" w:hAnsi="Arial" w:cs="Arial"/>
                                <w:color w:val="auto"/>
                                <w:sz w:val="24"/>
                                <w:szCs w:val="24"/>
                              </w:rPr>
                              <w:t>Technical &amp; Scientific Services</w:t>
                            </w:r>
                            <w:r w:rsidR="00584952" w:rsidRPr="00584952">
                              <w:rPr>
                                <w:rFonts w:ascii="Arial" w:hAnsi="Arial" w:cs="Arial"/>
                                <w:color w:val="auto"/>
                                <w:sz w:val="24"/>
                                <w:szCs w:val="24"/>
                              </w:rPr>
                              <w:t xml:space="preserve"> </w:t>
                            </w:r>
                            <w:r w:rsidRPr="00584952">
                              <w:rPr>
                                <w:rFonts w:ascii="Arial" w:hAnsi="Arial" w:cs="Arial"/>
                                <w:color w:val="auto"/>
                                <w:sz w:val="24"/>
                                <w:szCs w:val="24"/>
                              </w:rPr>
                              <w:t xml:space="preserve">job family at </w:t>
                            </w:r>
                            <w:r w:rsidR="00584952" w:rsidRPr="00584952">
                              <w:rPr>
                                <w:rFonts w:ascii="Arial" w:hAnsi="Arial" w:cs="Arial"/>
                                <w:color w:val="auto"/>
                                <w:sz w:val="24"/>
                                <w:szCs w:val="24"/>
                              </w:rPr>
                              <w:t>Staff Grade 5.</w:t>
                            </w:r>
                            <w:r w:rsidRPr="00584952">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1991EFA9" w:rsidR="008A1BFE" w:rsidRPr="00584952" w:rsidRDefault="008A1BFE" w:rsidP="008A1BFE">
                      <w:pPr>
                        <w:pStyle w:val="Body"/>
                        <w:rPr>
                          <w:rFonts w:ascii="Arial" w:hAnsi="Arial" w:cs="Arial"/>
                          <w:color w:val="auto"/>
                          <w:sz w:val="24"/>
                          <w:szCs w:val="24"/>
                        </w:rPr>
                      </w:pPr>
                      <w:r w:rsidRPr="00584952">
                        <w:rPr>
                          <w:rFonts w:ascii="Arial" w:hAnsi="Arial" w:cs="Arial"/>
                          <w:color w:val="auto"/>
                          <w:sz w:val="24"/>
                          <w:szCs w:val="24"/>
                        </w:rPr>
                        <w:t xml:space="preserve">The role of </w:t>
                      </w:r>
                      <w:r w:rsidR="00584952" w:rsidRPr="00584952">
                        <w:rPr>
                          <w:rFonts w:ascii="Arial" w:hAnsi="Arial" w:cs="Arial"/>
                          <w:color w:val="auto"/>
                          <w:sz w:val="24"/>
                          <w:szCs w:val="24"/>
                        </w:rPr>
                        <w:t xml:space="preserve">Integrated Environment Planning Specialist (Water Resources) </w:t>
                      </w:r>
                      <w:r w:rsidR="00584952" w:rsidRPr="00584952">
                        <w:rPr>
                          <w:rFonts w:ascii="Arial" w:hAnsi="Arial" w:cs="Arial"/>
                          <w:color w:val="auto"/>
                          <w:sz w:val="24"/>
                          <w:szCs w:val="24"/>
                        </w:rPr>
                        <w:t>–</w:t>
                      </w:r>
                      <w:r w:rsidR="00584952" w:rsidRPr="00584952">
                        <w:rPr>
                          <w:rFonts w:ascii="Arial" w:hAnsi="Arial" w:cs="Arial"/>
                          <w:color w:val="auto"/>
                          <w:sz w:val="24"/>
                          <w:szCs w:val="24"/>
                        </w:rPr>
                        <w:t xml:space="preserve"> Thames</w:t>
                      </w:r>
                      <w:r w:rsidR="00584952" w:rsidRPr="00584952">
                        <w:rPr>
                          <w:rFonts w:ascii="Arial" w:hAnsi="Arial" w:cs="Arial"/>
                          <w:color w:val="auto"/>
                          <w:sz w:val="24"/>
                          <w:szCs w:val="24"/>
                        </w:rPr>
                        <w:t xml:space="preserve"> </w:t>
                      </w:r>
                      <w:r w:rsidRPr="00584952">
                        <w:rPr>
                          <w:rFonts w:ascii="Arial" w:hAnsi="Arial" w:cs="Arial"/>
                          <w:color w:val="auto"/>
                          <w:sz w:val="24"/>
                          <w:szCs w:val="24"/>
                        </w:rPr>
                        <w:t xml:space="preserve">fits into our </w:t>
                      </w:r>
                      <w:r w:rsidR="00584952" w:rsidRPr="00584952">
                        <w:rPr>
                          <w:rFonts w:ascii="Arial" w:hAnsi="Arial" w:cs="Arial"/>
                          <w:color w:val="auto"/>
                          <w:sz w:val="24"/>
                          <w:szCs w:val="24"/>
                        </w:rPr>
                        <w:t>Technical &amp; Scientific Services</w:t>
                      </w:r>
                      <w:r w:rsidR="00584952" w:rsidRPr="00584952">
                        <w:rPr>
                          <w:rFonts w:ascii="Arial" w:hAnsi="Arial" w:cs="Arial"/>
                          <w:color w:val="auto"/>
                          <w:sz w:val="24"/>
                          <w:szCs w:val="24"/>
                        </w:rPr>
                        <w:t xml:space="preserve"> </w:t>
                      </w:r>
                      <w:r w:rsidRPr="00584952">
                        <w:rPr>
                          <w:rFonts w:ascii="Arial" w:hAnsi="Arial" w:cs="Arial"/>
                          <w:color w:val="auto"/>
                          <w:sz w:val="24"/>
                          <w:szCs w:val="24"/>
                        </w:rPr>
                        <w:t xml:space="preserve">job family at </w:t>
                      </w:r>
                      <w:r w:rsidR="00584952" w:rsidRPr="00584952">
                        <w:rPr>
                          <w:rFonts w:ascii="Arial" w:hAnsi="Arial" w:cs="Arial"/>
                          <w:color w:val="auto"/>
                          <w:sz w:val="24"/>
                          <w:szCs w:val="24"/>
                        </w:rPr>
                        <w:t>Staff Grade 5.</w:t>
                      </w:r>
                      <w:r w:rsidRPr="00584952">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CE0E8C"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CE0E8C"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CE0E8C"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CE0E8C"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38091" w14:textId="77777777" w:rsidR="00CE0E8C" w:rsidRDefault="00CE0E8C" w:rsidP="00CE3269">
      <w:pPr>
        <w:spacing w:after="0" w:line="240" w:lineRule="auto"/>
      </w:pPr>
      <w:r>
        <w:separator/>
      </w:r>
    </w:p>
  </w:endnote>
  <w:endnote w:type="continuationSeparator" w:id="0">
    <w:p w14:paraId="4DD9F03F" w14:textId="77777777" w:rsidR="00CE0E8C" w:rsidRDefault="00CE0E8C"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E8D7E" w14:textId="77777777" w:rsidR="00CE0E8C" w:rsidRDefault="00CE0E8C" w:rsidP="00CE3269">
      <w:pPr>
        <w:spacing w:after="0" w:line="240" w:lineRule="auto"/>
      </w:pPr>
      <w:r>
        <w:separator/>
      </w:r>
    </w:p>
  </w:footnote>
  <w:footnote w:type="continuationSeparator" w:id="0">
    <w:p w14:paraId="05A96EBE" w14:textId="77777777" w:rsidR="00CE0E8C" w:rsidRDefault="00CE0E8C"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04C99"/>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84952"/>
    <w:rsid w:val="005D19A8"/>
    <w:rsid w:val="006434C6"/>
    <w:rsid w:val="0064768B"/>
    <w:rsid w:val="00717A21"/>
    <w:rsid w:val="0076354F"/>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0E8C"/>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5.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3.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4.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5.xml><?xml version="1.0" encoding="utf-8"?>
<ds:datastoreItem xmlns:ds="http://schemas.openxmlformats.org/officeDocument/2006/customXml" ds:itemID="{59766898-2745-496F-BAF3-ED741846682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Stacie Higgins</cp:lastModifiedBy>
  <cp:revision>2</cp:revision>
  <cp:lastPrinted>2022-08-24T12:17:00Z</cp:lastPrinted>
  <dcterms:created xsi:type="dcterms:W3CDTF">2023-01-24T18:46:00Z</dcterms:created>
  <dcterms:modified xsi:type="dcterms:W3CDTF">2023-01-24T18:46:00Z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