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06E4D">
      <w:pPr>
        <w:rPr>
          <w:rFonts w:ascii="Arial" w:hAnsi="Arial" w:cs="Arial"/>
          <w:color w:val="004C84"/>
          <w:sz w:val="44"/>
          <w:szCs w:val="56"/>
        </w:rPr>
      </w:pPr>
      <w:r w:rsidRPr="00906E4D">
        <w:rPr>
          <w:rFonts w:ascii="Arial" w:hAnsi="Arial" w:cs="Arial"/>
          <w:color w:val="004C84"/>
          <w:sz w:val="72"/>
          <w:szCs w:val="72"/>
        </w:rPr>
        <w:t>Flood and Coastal Risk Management Programme Team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6E4D" w:rsidRPr="00906E4D">
                              <w:rPr>
                                <w:rFonts w:ascii="Arial" w:hAnsi="Arial" w:cs="Arial"/>
                                <w:b/>
                                <w:color w:val="FFFFFF" w:themeColor="background1"/>
                                <w:sz w:val="22"/>
                                <w:szCs w:val="22"/>
                              </w:rPr>
                              <w:t>Flood and Coastal Risk Management Programme Team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06E4D" w:rsidRPr="00906E4D">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6E4D">
                              <w:rPr>
                                <w:rFonts w:ascii="Arial" w:hAnsi="Arial" w:cs="Arial"/>
                                <w:b/>
                                <w:color w:val="FFFFFF" w:themeColor="background1"/>
                                <w:sz w:val="22"/>
                                <w:szCs w:val="22"/>
                              </w:rPr>
                              <w:t>7</w:t>
                            </w:r>
                            <w:r w:rsidR="00906E4D" w:rsidRPr="00906E4D">
                              <w:rPr>
                                <w:rFonts w:ascii="Arial" w:hAnsi="Arial" w:cs="Arial"/>
                                <w:b/>
                                <w:color w:val="FFFFFF" w:themeColor="background1"/>
                                <w:sz w:val="22"/>
                                <w:szCs w:val="22"/>
                                <w:vertAlign w:val="superscript"/>
                              </w:rPr>
                              <w:t>th</w:t>
                            </w:r>
                            <w:r w:rsidR="00906E4D">
                              <w:rPr>
                                <w:rFonts w:ascii="Arial" w:hAnsi="Arial" w:cs="Arial"/>
                                <w:b/>
                                <w:color w:val="FFFFFF" w:themeColor="background1"/>
                                <w:sz w:val="22"/>
                                <w:szCs w:val="22"/>
                              </w:rPr>
                              <w:t xml:space="preserve"> October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6E4D">
                              <w:rPr>
                                <w:rFonts w:ascii="Arial" w:hAnsi="Arial" w:cs="Arial"/>
                                <w:b/>
                                <w:color w:val="FFFFFF" w:themeColor="background1"/>
                                <w:sz w:val="22"/>
                                <w:szCs w:val="22"/>
                              </w:rPr>
                              <w:t xml:space="preserve"> </w:t>
                            </w:r>
                            <w:r w:rsidR="00906E4D" w:rsidRPr="00906E4D">
                              <w:rPr>
                                <w:rFonts w:ascii="Arial" w:hAnsi="Arial" w:cs="Arial"/>
                                <w:b/>
                                <w:color w:val="FFFFFF" w:themeColor="background1"/>
                                <w:sz w:val="22"/>
                                <w:szCs w:val="22"/>
                              </w:rPr>
                              <w:t>15563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06E4D" w:rsidRPr="00906E4D">
                        <w:rPr>
                          <w:rFonts w:ascii="Arial" w:hAnsi="Arial" w:cs="Arial"/>
                          <w:b/>
                          <w:color w:val="FFFFFF" w:themeColor="background1"/>
                          <w:sz w:val="22"/>
                          <w:szCs w:val="22"/>
                        </w:rPr>
                        <w:t>Flood and Coastal Risk Management Programme Team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06E4D" w:rsidRPr="00906E4D">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06E4D">
                        <w:rPr>
                          <w:rFonts w:ascii="Arial" w:hAnsi="Arial" w:cs="Arial"/>
                          <w:b/>
                          <w:color w:val="FFFFFF" w:themeColor="background1"/>
                          <w:sz w:val="22"/>
                          <w:szCs w:val="22"/>
                        </w:rPr>
                        <w:t>7</w:t>
                      </w:r>
                      <w:r w:rsidR="00906E4D" w:rsidRPr="00906E4D">
                        <w:rPr>
                          <w:rFonts w:ascii="Arial" w:hAnsi="Arial" w:cs="Arial"/>
                          <w:b/>
                          <w:color w:val="FFFFFF" w:themeColor="background1"/>
                          <w:sz w:val="22"/>
                          <w:szCs w:val="22"/>
                          <w:vertAlign w:val="superscript"/>
                        </w:rPr>
                        <w:t>th</w:t>
                      </w:r>
                      <w:r w:rsidR="00906E4D">
                        <w:rPr>
                          <w:rFonts w:ascii="Arial" w:hAnsi="Arial" w:cs="Arial"/>
                          <w:b/>
                          <w:color w:val="FFFFFF" w:themeColor="background1"/>
                          <w:sz w:val="22"/>
                          <w:szCs w:val="22"/>
                        </w:rPr>
                        <w:t xml:space="preserve"> October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06E4D">
                        <w:rPr>
                          <w:rFonts w:ascii="Arial" w:hAnsi="Arial" w:cs="Arial"/>
                          <w:b/>
                          <w:color w:val="FFFFFF" w:themeColor="background1"/>
                          <w:sz w:val="22"/>
                          <w:szCs w:val="22"/>
                        </w:rPr>
                        <w:t xml:space="preserve"> </w:t>
                      </w:r>
                      <w:r w:rsidR="00906E4D" w:rsidRPr="00906E4D">
                        <w:rPr>
                          <w:rFonts w:ascii="Arial" w:hAnsi="Arial" w:cs="Arial"/>
                          <w:b/>
                          <w:color w:val="FFFFFF" w:themeColor="background1"/>
                          <w:sz w:val="22"/>
                          <w:szCs w:val="22"/>
                        </w:rPr>
                        <w:t>15563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06E4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06E4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06E4D" w:rsidRPr="00906E4D">
        <w:rPr>
          <w:rFonts w:ascii="Arial" w:hAnsi="Arial" w:cs="Arial"/>
          <w:sz w:val="22"/>
          <w:szCs w:val="22"/>
        </w:rPr>
        <w:t>£35,577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06E4D" w:rsidRPr="00906E4D">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906E4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06E4D" w:rsidRPr="00906E4D">
        <w:rPr>
          <w:rFonts w:ascii="Arial" w:hAnsi="Arial" w:cs="Arial"/>
          <w:sz w:val="22"/>
          <w:szCs w:val="22"/>
        </w:rPr>
        <w:t>37</w:t>
      </w:r>
      <w:r w:rsidRPr="00906E4D">
        <w:rPr>
          <w:rFonts w:ascii="Arial" w:hAnsi="Arial" w:cs="Arial"/>
          <w:sz w:val="22"/>
          <w:szCs w:val="22"/>
        </w:rPr>
        <w:t xml:space="preserve"> hours FTE, </w:t>
      </w:r>
      <w:r w:rsidR="00906E4D" w:rsidRPr="00906E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06E4D" w:rsidRPr="00906E4D">
        <w:rPr>
          <w:rFonts w:ascii="Arial" w:hAnsi="Arial" w:cs="Arial"/>
          <w:sz w:val="22"/>
          <w:szCs w:val="22"/>
        </w:rPr>
        <w:t>27</w:t>
      </w:r>
      <w:r w:rsidR="00981120" w:rsidRPr="00906E4D">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w:t>
      </w:r>
      <w:bookmarkStart w:id="0" w:name="_GoBack"/>
      <w:bookmarkEnd w:id="0"/>
      <w:r w:rsidRPr="002F0588">
        <w:rPr>
          <w:rFonts w:ascii="Arial" w:hAnsi="Arial" w:cs="Arial"/>
          <w:sz w:val="22"/>
          <w:szCs w:val="22"/>
        </w:rPr>
        <w:t>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DE6829" w:rsidRPr="00DE6829" w:rsidRDefault="00910E02" w:rsidP="00DE682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DE6829" w:rsidRPr="00DE6829">
        <w:rPr>
          <w:rFonts w:ascii="Arial" w:hAnsi="Arial" w:cs="Arial"/>
          <w:sz w:val="22"/>
          <w:szCs w:val="22"/>
        </w:rPr>
        <w:t>pension contribution rates currently range between 5.5% to 12.5%</w:t>
      </w:r>
      <w:r w:rsidR="00DE6829">
        <w:rPr>
          <w:rFonts w:ascii="Arial" w:hAnsi="Arial" w:cs="Arial"/>
          <w:sz w:val="22"/>
          <w:szCs w:val="22"/>
        </w:rPr>
        <w:t>.</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DE6829" w:rsidRDefault="00DF7984" w:rsidP="00DF7984">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Our advert describes the da</w:t>
      </w:r>
      <w:r w:rsidR="00920C49" w:rsidRPr="00DE6829">
        <w:rPr>
          <w:rFonts w:ascii="Arial" w:eastAsia="Times New Roman" w:hAnsi="Arial" w:cs="Arial"/>
          <w:sz w:val="22"/>
          <w:szCs w:val="22"/>
          <w:lang w:val="en" w:eastAsia="en-GB"/>
        </w:rPr>
        <w:t xml:space="preserve">y to day activities of the role, the team it operates within and the </w:t>
      </w:r>
      <w:r w:rsidRPr="00DE6829">
        <w:rPr>
          <w:rFonts w:ascii="Arial" w:eastAsia="Times New Roman" w:hAnsi="Arial" w:cs="Arial"/>
          <w:sz w:val="22"/>
          <w:szCs w:val="22"/>
          <w:lang w:val="en" w:eastAsia="en-GB"/>
        </w:rPr>
        <w:t>skills</w:t>
      </w:r>
      <w:r w:rsidR="00920C49" w:rsidRPr="00DE6829">
        <w:rPr>
          <w:rFonts w:ascii="Arial" w:eastAsia="Times New Roman" w:hAnsi="Arial" w:cs="Arial"/>
          <w:sz w:val="22"/>
          <w:szCs w:val="22"/>
          <w:lang w:val="en" w:eastAsia="en-GB"/>
        </w:rPr>
        <w:t>/experience</w:t>
      </w:r>
      <w:r w:rsidRPr="00DE6829">
        <w:rPr>
          <w:rFonts w:ascii="Arial" w:eastAsia="Times New Roman" w:hAnsi="Arial" w:cs="Arial"/>
          <w:sz w:val="22"/>
          <w:szCs w:val="22"/>
          <w:lang w:val="en" w:eastAsia="en-GB"/>
        </w:rPr>
        <w:t xml:space="preserve"> </w:t>
      </w:r>
      <w:r w:rsidR="00920C49" w:rsidRPr="00DE6829">
        <w:rPr>
          <w:rFonts w:ascii="Arial" w:eastAsia="Times New Roman" w:hAnsi="Arial" w:cs="Arial"/>
          <w:sz w:val="22"/>
          <w:szCs w:val="22"/>
          <w:lang w:val="en" w:eastAsia="en-GB"/>
        </w:rPr>
        <w:t xml:space="preserve">we’re looking for from applicants.  This information </w:t>
      </w:r>
      <w:r w:rsidRPr="00DE6829">
        <w:rPr>
          <w:rFonts w:ascii="Arial" w:eastAsia="Times New Roman" w:hAnsi="Arial" w:cs="Arial"/>
          <w:sz w:val="22"/>
          <w:szCs w:val="22"/>
          <w:lang w:val="en" w:eastAsia="en-GB"/>
        </w:rPr>
        <w:t xml:space="preserve">should be read in conjunction with the job family </w:t>
      </w:r>
      <w:r w:rsidR="00920C49" w:rsidRPr="00DE6829">
        <w:rPr>
          <w:rFonts w:ascii="Arial" w:eastAsia="Times New Roman" w:hAnsi="Arial" w:cs="Arial"/>
          <w:sz w:val="22"/>
          <w:szCs w:val="22"/>
          <w:lang w:val="en" w:eastAsia="en-GB"/>
        </w:rPr>
        <w:t>role profile that we’ve provided.</w:t>
      </w:r>
    </w:p>
    <w:p w:rsidR="00DF7984" w:rsidRPr="00DE6829" w:rsidRDefault="00DF7984" w:rsidP="007E42E0">
      <w:pPr>
        <w:shd w:val="clear" w:color="auto" w:fill="FFFFFF"/>
        <w:rPr>
          <w:rFonts w:ascii="Arial" w:eastAsia="Times New Roman" w:hAnsi="Arial" w:cs="Arial"/>
          <w:sz w:val="22"/>
          <w:szCs w:val="22"/>
          <w:lang w:val="en" w:eastAsia="en-GB"/>
        </w:rPr>
      </w:pPr>
    </w:p>
    <w:p w:rsidR="007E42E0" w:rsidRPr="00DE6829" w:rsidRDefault="00920C49"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In the Environment Agency, o</w:t>
      </w:r>
      <w:r w:rsidR="007E42E0" w:rsidRPr="00DE6829">
        <w:rPr>
          <w:rFonts w:ascii="Arial" w:eastAsia="Times New Roman" w:hAnsi="Arial" w:cs="Arial"/>
          <w:sz w:val="22"/>
          <w:szCs w:val="22"/>
          <w:lang w:val="en" w:eastAsia="en-GB"/>
        </w:rPr>
        <w:t>ur roles are grouped by grade and similar characteristics in</w:t>
      </w:r>
      <w:r w:rsidR="00DE6829">
        <w:rPr>
          <w:rFonts w:ascii="Arial" w:eastAsia="Times New Roman" w:hAnsi="Arial" w:cs="Arial"/>
          <w:sz w:val="22"/>
          <w:szCs w:val="22"/>
          <w:lang w:val="en" w:eastAsia="en-GB"/>
        </w:rPr>
        <w:t xml:space="preserve">to one of seven job families. </w:t>
      </w:r>
      <w:r w:rsidR="007E42E0" w:rsidRPr="00DE6829">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906E4D" w:rsidRDefault="007E42E0" w:rsidP="007E42E0">
      <w:pPr>
        <w:shd w:val="clear" w:color="auto" w:fill="FFFFFF"/>
        <w:rPr>
          <w:rFonts w:ascii="Arial" w:eastAsia="Times New Roman" w:hAnsi="Arial" w:cs="Arial"/>
          <w:sz w:val="22"/>
          <w:szCs w:val="22"/>
          <w:lang w:val="en" w:eastAsia="en-GB"/>
        </w:rPr>
      </w:pPr>
    </w:p>
    <w:p w:rsidR="00920C49" w:rsidRPr="00906E4D" w:rsidRDefault="00920C49" w:rsidP="00920C49">
      <w:pPr>
        <w:pStyle w:val="PlainText"/>
        <w:spacing w:after="120" w:line="276" w:lineRule="auto"/>
        <w:rPr>
          <w:rFonts w:ascii="Arial" w:eastAsia="Times New Roman" w:hAnsi="Arial" w:cs="Arial"/>
          <w:sz w:val="22"/>
          <w:szCs w:val="22"/>
          <w:lang w:val="en" w:eastAsia="en-GB"/>
        </w:rPr>
      </w:pPr>
      <w:r w:rsidRPr="00906E4D">
        <w:rPr>
          <w:rFonts w:ascii="Arial" w:eastAsia="Times New Roman" w:hAnsi="Arial" w:cs="Arial"/>
          <w:sz w:val="22"/>
          <w:szCs w:val="22"/>
          <w:lang w:val="en" w:eastAsia="en-GB"/>
        </w:rPr>
        <w:t xml:space="preserve">The role of </w:t>
      </w:r>
      <w:r w:rsidR="00906E4D" w:rsidRPr="00906E4D">
        <w:rPr>
          <w:rFonts w:ascii="Arial" w:eastAsia="Times New Roman" w:hAnsi="Arial" w:cs="Arial"/>
          <w:sz w:val="22"/>
          <w:szCs w:val="22"/>
          <w:lang w:val="en" w:eastAsia="en-GB"/>
        </w:rPr>
        <w:t>Flood and Coastal Risk Management Programme Team Advisor</w:t>
      </w:r>
      <w:r w:rsidR="00906E4D" w:rsidRPr="00906E4D">
        <w:rPr>
          <w:rFonts w:ascii="Arial" w:eastAsia="Times New Roman" w:hAnsi="Arial" w:cs="Arial"/>
          <w:sz w:val="22"/>
          <w:szCs w:val="22"/>
          <w:lang w:val="en" w:eastAsia="en-GB"/>
        </w:rPr>
        <w:t xml:space="preserve"> </w:t>
      </w:r>
      <w:r w:rsidRPr="00906E4D">
        <w:rPr>
          <w:rFonts w:ascii="Arial" w:eastAsia="Times New Roman" w:hAnsi="Arial" w:cs="Arial"/>
          <w:sz w:val="22"/>
          <w:szCs w:val="22"/>
          <w:lang w:val="en" w:eastAsia="en-GB"/>
        </w:rPr>
        <w:t xml:space="preserve">fits into our </w:t>
      </w:r>
      <w:r w:rsidR="00906E4D" w:rsidRPr="00906E4D">
        <w:rPr>
          <w:rFonts w:ascii="Arial" w:eastAsia="Times New Roman" w:hAnsi="Arial" w:cs="Arial"/>
          <w:sz w:val="22"/>
          <w:szCs w:val="22"/>
          <w:lang w:val="en" w:eastAsia="en-GB"/>
        </w:rPr>
        <w:t>Partnerships &amp; Customers</w:t>
      </w:r>
      <w:r w:rsidRPr="00906E4D">
        <w:rPr>
          <w:rFonts w:ascii="Arial" w:eastAsia="Times New Roman" w:hAnsi="Arial" w:cs="Arial"/>
          <w:sz w:val="22"/>
          <w:szCs w:val="22"/>
          <w:lang w:val="en" w:eastAsia="en-GB"/>
        </w:rPr>
        <w:t xml:space="preserve"> job family at </w:t>
      </w:r>
      <w:r w:rsidR="00906E4D" w:rsidRPr="00906E4D">
        <w:rPr>
          <w:rFonts w:ascii="Arial" w:eastAsia="Times New Roman" w:hAnsi="Arial" w:cs="Arial"/>
          <w:sz w:val="22"/>
          <w:szCs w:val="22"/>
          <w:lang w:val="en" w:eastAsia="en-GB"/>
        </w:rPr>
        <w:t>Staff Grade 5.</w:t>
      </w:r>
      <w:r w:rsidRPr="00906E4D">
        <w:rPr>
          <w:rFonts w:ascii="Arial" w:eastAsia="Times New Roman" w:hAnsi="Arial" w:cs="Arial"/>
          <w:sz w:val="22"/>
          <w:szCs w:val="22"/>
          <w:lang w:val="en" w:eastAsia="en-GB"/>
        </w:rPr>
        <w:t xml:space="preserve"> </w:t>
      </w:r>
    </w:p>
    <w:p w:rsidR="007E42E0" w:rsidRPr="00DE6829" w:rsidRDefault="007E42E0"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06E4D" w:rsidRDefault="00906E4D" w:rsidP="00906E4D">
      <w:pPr>
        <w:pStyle w:val="PlainText"/>
        <w:spacing w:line="276" w:lineRule="auto"/>
        <w:rPr>
          <w:rFonts w:ascii="Arial" w:hAnsi="Arial" w:cs="Arial"/>
          <w:color w:val="0070C0"/>
          <w:sz w:val="22"/>
          <w:szCs w:val="22"/>
        </w:rPr>
      </w:pPr>
    </w:p>
    <w:p w:rsidR="00906E4D" w:rsidRPr="00906E4D" w:rsidRDefault="00906E4D" w:rsidP="00906E4D">
      <w:pPr>
        <w:pStyle w:val="PlainText"/>
        <w:spacing w:line="276" w:lineRule="auto"/>
        <w:rPr>
          <w:rFonts w:ascii="Arial" w:hAnsi="Arial" w:cs="Arial"/>
          <w:sz w:val="22"/>
          <w:szCs w:val="22"/>
        </w:rPr>
      </w:pPr>
      <w:r w:rsidRPr="00906E4D">
        <w:rPr>
          <w:rFonts w:ascii="Arial" w:hAnsi="Arial" w:cs="Arial"/>
          <w:sz w:val="22"/>
          <w:szCs w:val="22"/>
        </w:rPr>
        <w:t>This vacancy is for a permanent position.</w:t>
      </w:r>
    </w:p>
    <w:p w:rsidR="00906E4D" w:rsidRPr="00906E4D" w:rsidRDefault="00906E4D" w:rsidP="00906E4D">
      <w:pPr>
        <w:pStyle w:val="PlainText"/>
        <w:spacing w:line="276" w:lineRule="auto"/>
        <w:rPr>
          <w:rFonts w:ascii="Arial" w:hAnsi="Arial" w:cs="Arial"/>
          <w:sz w:val="22"/>
          <w:szCs w:val="22"/>
        </w:rPr>
      </w:pPr>
    </w:p>
    <w:p w:rsidR="00906E4D" w:rsidRPr="00906E4D" w:rsidRDefault="00906E4D" w:rsidP="00906E4D">
      <w:pPr>
        <w:pStyle w:val="PlainText"/>
        <w:spacing w:line="276" w:lineRule="auto"/>
        <w:rPr>
          <w:rFonts w:ascii="Arial" w:hAnsi="Arial" w:cs="Arial"/>
          <w:sz w:val="22"/>
          <w:szCs w:val="22"/>
        </w:rPr>
      </w:pPr>
      <w:r w:rsidRPr="00906E4D">
        <w:rPr>
          <w:rFonts w:ascii="Arial" w:hAnsi="Arial" w:cs="Arial"/>
          <w:sz w:val="22"/>
          <w:szCs w:val="22"/>
        </w:rPr>
        <w:t>Please note that that your answers to the capability questions will be used to determine interview selection. The interview will be undertaken remotely.</w:t>
      </w:r>
    </w:p>
    <w:p w:rsidR="00906E4D" w:rsidRPr="00906E4D" w:rsidRDefault="00906E4D" w:rsidP="00906E4D">
      <w:pPr>
        <w:pStyle w:val="PlainText"/>
        <w:spacing w:line="276" w:lineRule="auto"/>
        <w:rPr>
          <w:rFonts w:ascii="Arial" w:hAnsi="Arial" w:cs="Arial"/>
          <w:sz w:val="22"/>
          <w:szCs w:val="22"/>
        </w:rPr>
      </w:pPr>
    </w:p>
    <w:p w:rsidR="00906E4D" w:rsidRPr="00906E4D" w:rsidRDefault="00906E4D" w:rsidP="00906E4D">
      <w:pPr>
        <w:pStyle w:val="PlainText"/>
        <w:spacing w:line="276" w:lineRule="auto"/>
        <w:rPr>
          <w:rFonts w:ascii="Arial" w:hAnsi="Arial" w:cs="Arial"/>
          <w:sz w:val="22"/>
          <w:szCs w:val="22"/>
        </w:rPr>
      </w:pPr>
      <w:r w:rsidRPr="00906E4D">
        <w:rPr>
          <w:rFonts w:ascii="Arial" w:hAnsi="Arial" w:cs="Arial"/>
          <w:sz w:val="22"/>
          <w:szCs w:val="22"/>
        </w:rPr>
        <w:t>Interviews are anticipated w/c 16th November and will be undertaken remotely by video conferencing (exact software to be confirmed).</w:t>
      </w:r>
    </w:p>
    <w:p w:rsidR="00906E4D" w:rsidRPr="00906E4D" w:rsidRDefault="00906E4D" w:rsidP="00906E4D">
      <w:pPr>
        <w:pStyle w:val="PlainText"/>
        <w:spacing w:line="276" w:lineRule="auto"/>
        <w:rPr>
          <w:rFonts w:ascii="Arial" w:hAnsi="Arial" w:cs="Arial"/>
          <w:sz w:val="22"/>
          <w:szCs w:val="22"/>
        </w:rPr>
      </w:pPr>
    </w:p>
    <w:p w:rsidR="00E5041C" w:rsidRPr="00906E4D" w:rsidRDefault="00906E4D" w:rsidP="00906E4D">
      <w:pPr>
        <w:pStyle w:val="PlainText"/>
        <w:spacing w:line="276" w:lineRule="auto"/>
        <w:rPr>
          <w:rFonts w:ascii="Arial" w:hAnsi="Arial" w:cs="Arial"/>
          <w:sz w:val="22"/>
          <w:szCs w:val="22"/>
        </w:rPr>
      </w:pPr>
      <w:r w:rsidRPr="00906E4D">
        <w:rPr>
          <w:rFonts w:ascii="Arial" w:hAnsi="Arial" w:cs="Arial"/>
          <w:sz w:val="22"/>
          <w:szCs w:val="22"/>
        </w:rPr>
        <w:t>For more information please contact Elizabeth Lowe: elizabeth.lowe@environment-agency.gov.uk</w:t>
      </w: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p>
    <w:p w:rsidR="00906E4D" w:rsidRDefault="00906E4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1ABC500" wp14:editId="65B17926">
            <wp:simplePos x="0" y="0"/>
            <wp:positionH relativeFrom="page">
              <wp:align>left</wp:align>
            </wp:positionH>
            <wp:positionV relativeFrom="paragraph">
              <wp:posOffset>212</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906E4D">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Default="00906E4D" w:rsidP="00E5041C">
      <w:pPr>
        <w:pStyle w:val="PlainText"/>
        <w:spacing w:line="276" w:lineRule="auto"/>
        <w:rPr>
          <w:rFonts w:ascii="Arial" w:hAnsi="Arial" w:cs="Arial"/>
          <w:sz w:val="22"/>
          <w:szCs w:val="22"/>
        </w:rPr>
      </w:pPr>
    </w:p>
    <w:p w:rsidR="00906E4D" w:rsidRPr="0069665F" w:rsidRDefault="00906E4D"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682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06E4D"/>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E6829"/>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9EC41EC"/>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AEB5-5AD5-4D95-8EFB-706E75A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2020-10-07T07:46:00Z</dcterms:created>
  <dcterms:modified xsi:type="dcterms:W3CDTF">2020-10-07T07:46:00Z</dcterms:modified>
</cp:coreProperties>
</file>