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D21BD">
      <w:pPr>
        <w:rPr>
          <w:rFonts w:ascii="Arial" w:hAnsi="Arial" w:cs="Arial"/>
          <w:color w:val="004C84"/>
          <w:sz w:val="44"/>
          <w:szCs w:val="56"/>
        </w:rPr>
      </w:pPr>
      <w:r w:rsidRPr="00AD21BD">
        <w:rPr>
          <w:rFonts w:ascii="Arial" w:hAnsi="Arial" w:cs="Arial"/>
          <w:color w:val="004C84"/>
          <w:sz w:val="72"/>
          <w:szCs w:val="72"/>
        </w:rPr>
        <w:t>PSO G6 Funding post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D21BD" w:rsidRPr="00AD21BD">
                              <w:rPr>
                                <w:rFonts w:ascii="Arial" w:hAnsi="Arial" w:cs="Arial"/>
                                <w:b/>
                                <w:color w:val="FFFFFF" w:themeColor="background1"/>
                                <w:sz w:val="22"/>
                                <w:szCs w:val="22"/>
                              </w:rPr>
                              <w:t>PSO G6 Funding post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D21BD">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D21BD">
                              <w:rPr>
                                <w:rFonts w:ascii="Arial" w:hAnsi="Arial" w:cs="Arial"/>
                                <w:b/>
                                <w:color w:val="FFFFFF" w:themeColor="background1"/>
                                <w:sz w:val="22"/>
                                <w:szCs w:val="22"/>
                              </w:rPr>
                              <w:t>18</w:t>
                            </w:r>
                            <w:r w:rsidR="00AD21BD" w:rsidRPr="00AD21BD">
                              <w:rPr>
                                <w:rFonts w:ascii="Arial" w:hAnsi="Arial" w:cs="Arial"/>
                                <w:b/>
                                <w:color w:val="FFFFFF" w:themeColor="background1"/>
                                <w:sz w:val="22"/>
                                <w:szCs w:val="22"/>
                                <w:vertAlign w:val="superscript"/>
                              </w:rPr>
                              <w:t>th</w:t>
                            </w:r>
                            <w:r w:rsidR="00AD21BD">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D21BD">
                              <w:rPr>
                                <w:rFonts w:ascii="Arial" w:hAnsi="Arial" w:cs="Arial"/>
                                <w:b/>
                                <w:color w:val="FFFFFF" w:themeColor="background1"/>
                                <w:sz w:val="22"/>
                                <w:szCs w:val="22"/>
                              </w:rPr>
                              <w:t xml:space="preserve"> 10342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D21BD" w:rsidRPr="00AD21BD">
                        <w:rPr>
                          <w:rFonts w:ascii="Arial" w:hAnsi="Arial" w:cs="Arial"/>
                          <w:b/>
                          <w:color w:val="FFFFFF" w:themeColor="background1"/>
                          <w:sz w:val="22"/>
                          <w:szCs w:val="22"/>
                        </w:rPr>
                        <w:t>PSO G6 Funding post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D21BD">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D21BD">
                        <w:rPr>
                          <w:rFonts w:ascii="Arial" w:hAnsi="Arial" w:cs="Arial"/>
                          <w:b/>
                          <w:color w:val="FFFFFF" w:themeColor="background1"/>
                          <w:sz w:val="22"/>
                          <w:szCs w:val="22"/>
                        </w:rPr>
                        <w:t>18</w:t>
                      </w:r>
                      <w:r w:rsidR="00AD21BD" w:rsidRPr="00AD21BD">
                        <w:rPr>
                          <w:rFonts w:ascii="Arial" w:hAnsi="Arial" w:cs="Arial"/>
                          <w:b/>
                          <w:color w:val="FFFFFF" w:themeColor="background1"/>
                          <w:sz w:val="22"/>
                          <w:szCs w:val="22"/>
                          <w:vertAlign w:val="superscript"/>
                        </w:rPr>
                        <w:t>th</w:t>
                      </w:r>
                      <w:r w:rsidR="00AD21BD">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D21BD">
                        <w:rPr>
                          <w:rFonts w:ascii="Arial" w:hAnsi="Arial" w:cs="Arial"/>
                          <w:b/>
                          <w:color w:val="FFFFFF" w:themeColor="background1"/>
                          <w:sz w:val="22"/>
                          <w:szCs w:val="22"/>
                        </w:rPr>
                        <w:t xml:space="preserve"> 10342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D21B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D21B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AD21BD" w:rsidRDefault="00126EC7" w:rsidP="00AD21BD">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D21BD" w:rsidRPr="00AD21BD">
        <w:rPr>
          <w:rFonts w:ascii="Arial" w:hAnsi="Arial" w:cs="Arial"/>
          <w:sz w:val="22"/>
          <w:szCs w:val="22"/>
        </w:rPr>
        <w:t>£44,477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D21BD" w:rsidRPr="00AD21BD">
        <w:rPr>
          <w:rFonts w:ascii="Arial" w:hAnsi="Arial" w:cs="Arial"/>
          <w:sz w:val="22"/>
          <w:szCs w:val="22"/>
        </w:rPr>
        <w:t>Preston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D21BD" w:rsidRPr="00AD21BD">
        <w:rPr>
          <w:rFonts w:ascii="Arial" w:hAnsi="Arial" w:cs="Arial"/>
          <w:sz w:val="22"/>
          <w:szCs w:val="22"/>
        </w:rPr>
        <w:t>37</w:t>
      </w:r>
      <w:r w:rsidRPr="00AD21BD">
        <w:rPr>
          <w:rFonts w:ascii="Arial" w:hAnsi="Arial" w:cs="Arial"/>
          <w:sz w:val="22"/>
          <w:szCs w:val="22"/>
        </w:rPr>
        <w:t xml:space="preserve"> hours FTE, </w:t>
      </w:r>
      <w:r w:rsidR="00AD21BD" w:rsidRPr="00AD21BD">
        <w:rPr>
          <w:rFonts w:ascii="Arial" w:hAnsi="Arial" w:cs="Arial"/>
          <w:sz w:val="22"/>
          <w:szCs w:val="22"/>
        </w:rPr>
        <w:t>Fixed Term until 31/03/2020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AD21BD">
        <w:rPr>
          <w:rFonts w:ascii="Arial" w:hAnsi="Arial" w:cs="Arial"/>
          <w:sz w:val="22"/>
          <w:szCs w:val="22"/>
        </w:rPr>
        <w:t xml:space="preserve">will be </w:t>
      </w:r>
      <w:r w:rsidR="00AD21BD" w:rsidRPr="00AD21BD">
        <w:rPr>
          <w:rFonts w:ascii="Arial" w:hAnsi="Arial" w:cs="Arial"/>
          <w:sz w:val="22"/>
          <w:szCs w:val="22"/>
        </w:rPr>
        <w:t>27</w:t>
      </w:r>
      <w:r w:rsidRPr="00AD21BD">
        <w:rPr>
          <w:rFonts w:ascii="Arial" w:hAnsi="Arial" w:cs="Arial"/>
          <w:sz w:val="22"/>
          <w:szCs w:val="22"/>
        </w:rPr>
        <w:t xml:space="preserve"> days plus </w:t>
      </w:r>
      <w:r w:rsidRPr="002F0588">
        <w:rPr>
          <w:rFonts w:ascii="Arial" w:hAnsi="Arial" w:cs="Arial"/>
          <w:sz w:val="22"/>
          <w:szCs w:val="22"/>
        </w:rPr>
        <w:t xml:space="preserve">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AD21BD" w:rsidRPr="00AD21BD">
        <w:rPr>
          <w:rFonts w:ascii="Arial" w:eastAsia="Times New Roman" w:hAnsi="Arial" w:cs="Arial"/>
          <w:color w:val="002A54"/>
          <w:sz w:val="20"/>
          <w:szCs w:val="20"/>
          <w:lang w:val="en" w:eastAsia="en-GB"/>
        </w:rPr>
        <w:t xml:space="preserve">PSO G6 Funding post </w:t>
      </w:r>
      <w:r>
        <w:rPr>
          <w:rFonts w:ascii="Arial" w:eastAsia="Times New Roman" w:hAnsi="Arial" w:cs="Arial"/>
          <w:color w:val="002A54"/>
          <w:sz w:val="20"/>
          <w:szCs w:val="20"/>
          <w:lang w:val="en" w:eastAsia="en-GB"/>
        </w:rPr>
        <w:t xml:space="preserve">fits into our </w:t>
      </w:r>
      <w:r w:rsidR="00AD21BD" w:rsidRPr="00AD21BD">
        <w:rPr>
          <w:rFonts w:ascii="Arial" w:eastAsia="Times New Roman" w:hAnsi="Arial" w:cs="Arial"/>
          <w:color w:val="002A54"/>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AD21BD">
        <w:rPr>
          <w:rFonts w:ascii="Arial" w:eastAsia="Times New Roman" w:hAnsi="Arial" w:cs="Arial"/>
          <w:color w:val="002A54"/>
          <w:sz w:val="20"/>
          <w:szCs w:val="20"/>
          <w:lang w:val="en" w:eastAsia="en-GB"/>
        </w:rPr>
        <w:t>Staff Grade 6</w:t>
      </w:r>
      <w:r w:rsidRPr="00AD21BD">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AD21BD" w:rsidRDefault="00E5041C" w:rsidP="00E5041C">
      <w:pPr>
        <w:pStyle w:val="PlainText"/>
        <w:spacing w:line="276" w:lineRule="auto"/>
        <w:rPr>
          <w:rFonts w:ascii="Arial" w:hAnsi="Arial" w:cs="Arial"/>
          <w:sz w:val="22"/>
          <w:szCs w:val="22"/>
        </w:rPr>
      </w:pPr>
    </w:p>
    <w:p w:rsidR="00E5041C" w:rsidRPr="00AD21BD" w:rsidRDefault="00AD21BD" w:rsidP="00E5041C">
      <w:pPr>
        <w:pStyle w:val="PlainText"/>
        <w:spacing w:line="276" w:lineRule="auto"/>
        <w:rPr>
          <w:rFonts w:ascii="Arial" w:hAnsi="Arial" w:cs="Arial"/>
          <w:sz w:val="22"/>
          <w:szCs w:val="22"/>
        </w:rPr>
      </w:pPr>
      <w:r w:rsidRPr="00AD21BD">
        <w:rPr>
          <w:rFonts w:ascii="Arial" w:hAnsi="Arial" w:cs="Arial"/>
          <w:sz w:val="22"/>
          <w:szCs w:val="22"/>
        </w:rPr>
        <w:t>This is a fixed term position until 1st April 2020 with the potential to be extended until 31st December 2022. The post holder will work across the EA and Lancashire County Council project teams and will be line managed by the PSO Team Leader. We encourage everyone who feels they have the right skills for this role to apply, including those of you who work part time or compressed hours, and we will support a job share arrangement where feasible. Please let us know your working preferences if you are selected for interview. There will be a need to travel extensively in the local area, and also visit partners at their offices. For further details please contact Marina Powell-Currie on Tel: +442030255794.</w:t>
      </w: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p>
    <w:p w:rsidR="00AD21BD" w:rsidRDefault="00AD21BD"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03694C63" wp14:editId="79A42BA8">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D21BD" w:rsidRDefault="00AD21BD"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D21BD" w:rsidRDefault="00AD21BD" w:rsidP="00A7799E">
      <w:pPr>
        <w:pStyle w:val="PlainText"/>
        <w:spacing w:line="276" w:lineRule="auto"/>
        <w:rPr>
          <w:rFonts w:ascii="Arial" w:hAnsi="Arial" w:cs="Arial"/>
          <w:sz w:val="22"/>
          <w:szCs w:val="22"/>
        </w:rPr>
      </w:pPr>
    </w:p>
    <w:p w:rsidR="00AD21BD" w:rsidRDefault="00AD21BD" w:rsidP="00A7799E">
      <w:pPr>
        <w:pStyle w:val="PlainText"/>
        <w:spacing w:line="276" w:lineRule="auto"/>
        <w:rPr>
          <w:rFonts w:ascii="Arial" w:hAnsi="Arial" w:cs="Arial"/>
          <w:sz w:val="22"/>
          <w:szCs w:val="22"/>
        </w:rPr>
      </w:pPr>
    </w:p>
    <w:p w:rsidR="00AD21BD" w:rsidRDefault="00AD21BD"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D21B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D21B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21BD"/>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4B1C-B0AA-4E19-898C-A946103E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2019-04-18T10:28:00Z</dcterms:created>
  <dcterms:modified xsi:type="dcterms:W3CDTF">2019-04-18T10:28:00Z</dcterms:modified>
</cp:coreProperties>
</file>