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E0244F" w:rsidRPr="00E0244F" w:rsidRDefault="00E0244F">
      <w:pPr>
        <w:rPr>
          <w:rFonts w:ascii="Arial" w:hAnsi="Arial" w:cs="Arial"/>
          <w:color w:val="0078B4"/>
          <w:sz w:val="56"/>
          <w:szCs w:val="60"/>
        </w:rPr>
      </w:pPr>
      <w:r w:rsidRPr="00E0244F">
        <w:rPr>
          <w:rFonts w:ascii="Arial" w:hAnsi="Arial" w:cs="Arial"/>
          <w:color w:val="0078B4"/>
          <w:sz w:val="56"/>
          <w:szCs w:val="60"/>
        </w:rPr>
        <w:t xml:space="preserve">Water Resources Operations Team Member (Mechanical Electrical) </w:t>
      </w:r>
    </w:p>
    <w:p w:rsidR="00E0244F" w:rsidRDefault="00E0244F">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0244F" w:rsidRPr="00E0244F">
        <w:rPr>
          <w:rFonts w:ascii="Arial" w:hAnsi="Arial" w:cs="Arial"/>
          <w:color w:val="004C84"/>
          <w:sz w:val="22"/>
          <w:szCs w:val="22"/>
        </w:rPr>
        <w:t>Water Resources Operations Team Member (Mechanical Electrical)</w:t>
      </w:r>
    </w:p>
    <w:p w:rsidR="002A6840" w:rsidRPr="002F0588" w:rsidRDefault="00E0244F"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E0244F">
        <w:rPr>
          <w:rFonts w:ascii="Arial" w:hAnsi="Arial" w:cs="Arial"/>
          <w:color w:val="004C84"/>
          <w:sz w:val="22"/>
          <w:szCs w:val="22"/>
        </w:rPr>
        <w:t>Ipswich</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0244F">
        <w:rPr>
          <w:rFonts w:ascii="Arial" w:hAnsi="Arial" w:cs="Arial"/>
          <w:color w:val="004C84"/>
          <w:sz w:val="22"/>
          <w:szCs w:val="22"/>
        </w:rPr>
        <w:t>12</w:t>
      </w:r>
      <w:r w:rsidR="00E0244F" w:rsidRPr="00E0244F">
        <w:rPr>
          <w:rFonts w:ascii="Arial" w:hAnsi="Arial" w:cs="Arial"/>
          <w:color w:val="004C84"/>
          <w:sz w:val="22"/>
          <w:szCs w:val="22"/>
          <w:vertAlign w:val="superscript"/>
        </w:rPr>
        <w:t>th</w:t>
      </w:r>
      <w:r w:rsidR="00E0244F">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0244F">
        <w:rPr>
          <w:rFonts w:ascii="Arial" w:hAnsi="Arial" w:cs="Arial"/>
          <w:color w:val="004C84"/>
          <w:sz w:val="22"/>
          <w:szCs w:val="22"/>
        </w:rPr>
        <w:t xml:space="preserve"> 7185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0244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E0244F" w:rsidP="007B5661">
      <w:pPr>
        <w:pStyle w:val="PlainText"/>
        <w:spacing w:line="276" w:lineRule="auto"/>
        <w:rPr>
          <w:rFonts w:ascii="Arial" w:hAnsi="Arial" w:cs="Arial"/>
          <w:sz w:val="22"/>
          <w:szCs w:val="22"/>
        </w:rPr>
      </w:pPr>
      <w:r w:rsidRPr="00E0244F">
        <w:rPr>
          <w:rFonts w:ascii="Arial" w:hAnsi="Arial" w:cs="Arial"/>
          <w:sz w:val="22"/>
          <w:szCs w:val="22"/>
        </w:rPr>
        <w:t>Co-ordinate, direct, approve and participate in the delivery of regional MEICA works using own, internal and external resources to meet the technical and safety standards of the Agency.</w:t>
      </w:r>
    </w:p>
    <w:p w:rsidR="00E0244F" w:rsidRPr="002F0588" w:rsidRDefault="00E0244F"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0244F" w:rsidRPr="00E0244F" w:rsidRDefault="00E0244F" w:rsidP="00E0244F">
      <w:pPr>
        <w:pStyle w:val="PlainText"/>
        <w:spacing w:line="276" w:lineRule="auto"/>
        <w:rPr>
          <w:rFonts w:ascii="Arial" w:hAnsi="Arial" w:cs="Arial"/>
          <w:sz w:val="22"/>
          <w:szCs w:val="22"/>
        </w:rPr>
      </w:pPr>
      <w:r w:rsidRPr="00E0244F">
        <w:rPr>
          <w:rFonts w:ascii="Arial" w:hAnsi="Arial" w:cs="Arial"/>
          <w:sz w:val="22"/>
          <w:szCs w:val="22"/>
        </w:rPr>
        <w:t>1.</w:t>
      </w:r>
      <w:r w:rsidRPr="00E0244F">
        <w:rPr>
          <w:rFonts w:ascii="Arial" w:hAnsi="Arial" w:cs="Arial"/>
          <w:sz w:val="22"/>
          <w:szCs w:val="22"/>
        </w:rPr>
        <w:tab/>
        <w:t>Control and co-ordination of programmes of work including first line supervision of internal and external work teams to achieve operational, safety and quality requirements within budget.eg Issue of permits to work, limitations of access, High Voltage switching permits</w:t>
      </w:r>
    </w:p>
    <w:p w:rsidR="00E0244F" w:rsidRPr="00E0244F" w:rsidRDefault="00E0244F" w:rsidP="00E0244F">
      <w:pPr>
        <w:pStyle w:val="PlainText"/>
        <w:spacing w:line="276" w:lineRule="auto"/>
        <w:rPr>
          <w:rFonts w:ascii="Arial" w:hAnsi="Arial" w:cs="Arial"/>
          <w:sz w:val="22"/>
          <w:szCs w:val="22"/>
        </w:rPr>
      </w:pPr>
    </w:p>
    <w:p w:rsidR="00E0244F" w:rsidRPr="00E0244F" w:rsidRDefault="00E0244F" w:rsidP="00E0244F">
      <w:pPr>
        <w:pStyle w:val="PlainText"/>
        <w:spacing w:line="276" w:lineRule="auto"/>
        <w:rPr>
          <w:rFonts w:ascii="Arial" w:hAnsi="Arial" w:cs="Arial"/>
          <w:sz w:val="22"/>
          <w:szCs w:val="22"/>
        </w:rPr>
      </w:pPr>
      <w:r w:rsidRPr="00E0244F">
        <w:rPr>
          <w:rFonts w:ascii="Arial" w:hAnsi="Arial" w:cs="Arial"/>
          <w:sz w:val="22"/>
          <w:szCs w:val="22"/>
        </w:rPr>
        <w:t>2.</w:t>
      </w:r>
      <w:r w:rsidRPr="00E0244F">
        <w:rPr>
          <w:rFonts w:ascii="Arial" w:hAnsi="Arial" w:cs="Arial"/>
          <w:sz w:val="22"/>
          <w:szCs w:val="22"/>
        </w:rPr>
        <w:tab/>
        <w:t>Delivery of works including the repair, installation, routine design, inspection, test and maintenance of equipment to ensure MEICA statutory obligations and engineering standards are met.</w:t>
      </w:r>
    </w:p>
    <w:p w:rsidR="00E0244F" w:rsidRPr="00E0244F" w:rsidRDefault="00E0244F" w:rsidP="00E0244F">
      <w:pPr>
        <w:pStyle w:val="PlainText"/>
        <w:spacing w:line="276" w:lineRule="auto"/>
        <w:rPr>
          <w:rFonts w:ascii="Arial" w:hAnsi="Arial" w:cs="Arial"/>
          <w:sz w:val="22"/>
          <w:szCs w:val="22"/>
        </w:rPr>
      </w:pPr>
    </w:p>
    <w:p w:rsidR="00E0244F" w:rsidRPr="00E0244F" w:rsidRDefault="00E0244F" w:rsidP="00E0244F">
      <w:pPr>
        <w:pStyle w:val="PlainText"/>
        <w:spacing w:line="276" w:lineRule="auto"/>
        <w:rPr>
          <w:rFonts w:ascii="Arial" w:hAnsi="Arial" w:cs="Arial"/>
          <w:sz w:val="22"/>
          <w:szCs w:val="22"/>
        </w:rPr>
      </w:pPr>
      <w:r w:rsidRPr="00E0244F">
        <w:rPr>
          <w:rFonts w:ascii="Arial" w:hAnsi="Arial" w:cs="Arial"/>
          <w:sz w:val="22"/>
          <w:szCs w:val="22"/>
        </w:rPr>
        <w:t>3.</w:t>
      </w:r>
      <w:r w:rsidRPr="00E0244F">
        <w:rPr>
          <w:rFonts w:ascii="Arial" w:hAnsi="Arial" w:cs="Arial"/>
          <w:sz w:val="22"/>
          <w:szCs w:val="22"/>
        </w:rPr>
        <w:tab/>
        <w:t>Inspection and audit of internal and external MEICA craftsmen to ensure technical, quality, value for money and safety standards are met.</w:t>
      </w:r>
    </w:p>
    <w:p w:rsidR="00E0244F" w:rsidRPr="00E0244F" w:rsidRDefault="00E0244F" w:rsidP="00E0244F">
      <w:pPr>
        <w:pStyle w:val="PlainText"/>
        <w:spacing w:line="276" w:lineRule="auto"/>
        <w:rPr>
          <w:rFonts w:ascii="Arial" w:hAnsi="Arial" w:cs="Arial"/>
          <w:sz w:val="22"/>
          <w:szCs w:val="22"/>
        </w:rPr>
      </w:pPr>
    </w:p>
    <w:p w:rsidR="00E0244F" w:rsidRPr="00E0244F" w:rsidRDefault="00E0244F" w:rsidP="00E0244F">
      <w:pPr>
        <w:pStyle w:val="PlainText"/>
        <w:spacing w:line="276" w:lineRule="auto"/>
        <w:rPr>
          <w:rFonts w:ascii="Arial" w:hAnsi="Arial" w:cs="Arial"/>
          <w:sz w:val="22"/>
          <w:szCs w:val="22"/>
        </w:rPr>
      </w:pPr>
      <w:r w:rsidRPr="00E0244F">
        <w:rPr>
          <w:rFonts w:ascii="Arial" w:hAnsi="Arial" w:cs="Arial"/>
          <w:sz w:val="22"/>
          <w:szCs w:val="22"/>
        </w:rPr>
        <w:t>4.</w:t>
      </w:r>
      <w:r w:rsidRPr="00E0244F">
        <w:rPr>
          <w:rFonts w:ascii="Arial" w:hAnsi="Arial" w:cs="Arial"/>
          <w:sz w:val="22"/>
          <w:szCs w:val="22"/>
        </w:rPr>
        <w:tab/>
        <w:t xml:space="preserve">Ensure the compliance of internal and external craftsmen with agreed MEICA safety </w:t>
      </w:r>
      <w:r>
        <w:rPr>
          <w:rFonts w:ascii="Arial" w:hAnsi="Arial" w:cs="Arial"/>
          <w:sz w:val="22"/>
          <w:szCs w:val="22"/>
        </w:rPr>
        <w:t xml:space="preserve">procedures and the approval of </w:t>
      </w:r>
      <w:r w:rsidRPr="00E0244F">
        <w:rPr>
          <w:rFonts w:ascii="Arial" w:hAnsi="Arial" w:cs="Arial"/>
          <w:sz w:val="22"/>
          <w:szCs w:val="22"/>
        </w:rPr>
        <w:t>site safety information E</w:t>
      </w:r>
      <w:r>
        <w:rPr>
          <w:rFonts w:ascii="Arial" w:hAnsi="Arial" w:cs="Arial"/>
          <w:sz w:val="22"/>
          <w:szCs w:val="22"/>
        </w:rPr>
        <w:t>.</w:t>
      </w:r>
      <w:r w:rsidRPr="00E0244F">
        <w:rPr>
          <w:rFonts w:ascii="Arial" w:hAnsi="Arial" w:cs="Arial"/>
          <w:sz w:val="22"/>
          <w:szCs w:val="22"/>
        </w:rPr>
        <w:t>g. Risk assessments, method statements, and permits to work.</w:t>
      </w:r>
    </w:p>
    <w:p w:rsidR="00E0244F" w:rsidRPr="00E0244F" w:rsidRDefault="00E0244F" w:rsidP="00E0244F">
      <w:pPr>
        <w:pStyle w:val="PlainText"/>
        <w:spacing w:line="276" w:lineRule="auto"/>
        <w:rPr>
          <w:rFonts w:ascii="Arial" w:hAnsi="Arial" w:cs="Arial"/>
          <w:sz w:val="22"/>
          <w:szCs w:val="22"/>
        </w:rPr>
      </w:pPr>
    </w:p>
    <w:p w:rsidR="00E0244F" w:rsidRPr="00E0244F" w:rsidRDefault="00E0244F" w:rsidP="00E0244F">
      <w:pPr>
        <w:pStyle w:val="PlainText"/>
        <w:spacing w:line="276" w:lineRule="auto"/>
        <w:rPr>
          <w:rFonts w:ascii="Arial" w:hAnsi="Arial" w:cs="Arial"/>
          <w:sz w:val="22"/>
          <w:szCs w:val="22"/>
        </w:rPr>
      </w:pPr>
      <w:r w:rsidRPr="00E0244F">
        <w:rPr>
          <w:rFonts w:ascii="Arial" w:hAnsi="Arial" w:cs="Arial"/>
          <w:sz w:val="22"/>
          <w:szCs w:val="22"/>
        </w:rPr>
        <w:t>5.</w:t>
      </w:r>
      <w:r w:rsidRPr="00E0244F">
        <w:rPr>
          <w:rFonts w:ascii="Arial" w:hAnsi="Arial" w:cs="Arial"/>
          <w:sz w:val="22"/>
          <w:szCs w:val="22"/>
        </w:rPr>
        <w:tab/>
        <w:t>Deliver training for operators and maintainers of MEICA assets to ensure operational and safety requirements are met.</w:t>
      </w:r>
    </w:p>
    <w:p w:rsidR="00E0244F" w:rsidRPr="00E0244F" w:rsidRDefault="00E0244F" w:rsidP="00E0244F">
      <w:pPr>
        <w:pStyle w:val="PlainText"/>
        <w:spacing w:line="276" w:lineRule="auto"/>
        <w:rPr>
          <w:rFonts w:ascii="Arial" w:hAnsi="Arial" w:cs="Arial"/>
          <w:sz w:val="22"/>
          <w:szCs w:val="22"/>
        </w:rPr>
      </w:pPr>
    </w:p>
    <w:p w:rsidR="007B5661" w:rsidRDefault="00E0244F" w:rsidP="00E0244F">
      <w:pPr>
        <w:pStyle w:val="PlainText"/>
        <w:spacing w:line="276" w:lineRule="auto"/>
        <w:rPr>
          <w:rFonts w:ascii="Arial" w:hAnsi="Arial" w:cs="Arial"/>
          <w:sz w:val="22"/>
          <w:szCs w:val="22"/>
        </w:rPr>
      </w:pPr>
      <w:r w:rsidRPr="00E0244F">
        <w:rPr>
          <w:rFonts w:ascii="Arial" w:hAnsi="Arial" w:cs="Arial"/>
          <w:sz w:val="22"/>
          <w:szCs w:val="22"/>
        </w:rPr>
        <w:t>6.</w:t>
      </w:r>
      <w:r w:rsidRPr="00E0244F">
        <w:rPr>
          <w:rFonts w:ascii="Arial" w:hAnsi="Arial" w:cs="Arial"/>
          <w:sz w:val="22"/>
          <w:szCs w:val="22"/>
        </w:rPr>
        <w:tab/>
        <w:t>Preparation and analysis of technical reports, routine asset data and site investigation reports on technically complex MEICA assets to inform and advise asset management planning.</w:t>
      </w:r>
    </w:p>
    <w:p w:rsidR="00E0244F" w:rsidRPr="002F0588" w:rsidRDefault="00E0244F" w:rsidP="00E0244F">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E0244F" w:rsidP="007B5661">
      <w:pPr>
        <w:pStyle w:val="PlainText"/>
        <w:spacing w:line="276" w:lineRule="auto"/>
        <w:rPr>
          <w:rFonts w:ascii="Arial" w:hAnsi="Arial" w:cs="Arial"/>
          <w:sz w:val="22"/>
          <w:szCs w:val="22"/>
        </w:rPr>
      </w:pPr>
      <w:r w:rsidRPr="00E0244F">
        <w:rPr>
          <w:rFonts w:ascii="Arial" w:hAnsi="Arial" w:cs="Arial"/>
          <w:sz w:val="22"/>
          <w:szCs w:val="22"/>
        </w:rPr>
        <w:t>Relevant vocational training in a related discipline.</w:t>
      </w:r>
    </w:p>
    <w:p w:rsidR="00E0244F" w:rsidRDefault="00E0244F" w:rsidP="007B5661">
      <w:pPr>
        <w:pStyle w:val="PlainText"/>
        <w:spacing w:line="276" w:lineRule="auto"/>
        <w:rPr>
          <w:rFonts w:ascii="Arial" w:hAnsi="Arial" w:cs="Arial"/>
          <w:sz w:val="22"/>
          <w:szCs w:val="22"/>
        </w:rPr>
      </w:pPr>
    </w:p>
    <w:p w:rsidR="00E0244F" w:rsidRDefault="00E0244F" w:rsidP="007B5661">
      <w:pPr>
        <w:pStyle w:val="PlainText"/>
        <w:spacing w:line="276" w:lineRule="auto"/>
        <w:rPr>
          <w:rFonts w:ascii="Arial" w:hAnsi="Arial" w:cs="Arial"/>
          <w:sz w:val="22"/>
          <w:szCs w:val="22"/>
        </w:rPr>
      </w:pPr>
      <w:r w:rsidRPr="00E0244F">
        <w:rPr>
          <w:rFonts w:ascii="Arial" w:hAnsi="Arial" w:cs="Arial"/>
          <w:sz w:val="22"/>
          <w:szCs w:val="22"/>
        </w:rPr>
        <w:t>Developing (Associate/Part Qualified)</w:t>
      </w:r>
    </w:p>
    <w:p w:rsidR="00E0244F" w:rsidRPr="002F0588" w:rsidRDefault="00E0244F"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E0244F" w:rsidRPr="00E0244F" w:rsidRDefault="00E0244F" w:rsidP="00E0244F">
      <w:pPr>
        <w:pStyle w:val="PlainText"/>
        <w:spacing w:line="276" w:lineRule="auto"/>
        <w:rPr>
          <w:rFonts w:ascii="Arial" w:hAnsi="Arial" w:cs="Arial"/>
          <w:sz w:val="22"/>
          <w:szCs w:val="22"/>
        </w:rPr>
      </w:pPr>
      <w:r w:rsidRPr="00E0244F">
        <w:rPr>
          <w:rFonts w:ascii="Arial" w:hAnsi="Arial" w:cs="Arial"/>
          <w:sz w:val="22"/>
          <w:szCs w:val="22"/>
        </w:rPr>
        <w:t>Ideally living within 30 miles of Kennett, Newmarket, on the Cambridgeshire / Suffolk border, and qualified to a minimum of NVQ level 3 or equivalent in an electrical discipline with Industrial electrical experience within the industrial sector.</w:t>
      </w:r>
    </w:p>
    <w:p w:rsidR="00E0244F" w:rsidRPr="00E0244F" w:rsidRDefault="00E0244F" w:rsidP="00E0244F">
      <w:pPr>
        <w:pStyle w:val="PlainText"/>
        <w:spacing w:line="276" w:lineRule="auto"/>
        <w:rPr>
          <w:rFonts w:ascii="Arial" w:hAnsi="Arial" w:cs="Arial"/>
          <w:sz w:val="22"/>
          <w:szCs w:val="22"/>
        </w:rPr>
      </w:pPr>
    </w:p>
    <w:p w:rsidR="00E0244F" w:rsidRDefault="00E0244F" w:rsidP="00E0244F">
      <w:pPr>
        <w:pStyle w:val="PlainText"/>
        <w:spacing w:line="276" w:lineRule="auto"/>
        <w:rPr>
          <w:rFonts w:ascii="Arial" w:hAnsi="Arial" w:cs="Arial"/>
          <w:sz w:val="22"/>
          <w:szCs w:val="22"/>
        </w:rPr>
      </w:pPr>
      <w:r w:rsidRPr="00E0244F">
        <w:rPr>
          <w:rFonts w:ascii="Arial" w:hAnsi="Arial" w:cs="Arial"/>
          <w:sz w:val="22"/>
          <w:szCs w:val="22"/>
        </w:rPr>
        <w:t xml:space="preserve">Other Key requirements for the job include excellent IT skills and good written and verbal communication skills and the ability to work both within a team and alone without supervision. </w:t>
      </w:r>
    </w:p>
    <w:p w:rsidR="00E0244F" w:rsidRDefault="00E0244F" w:rsidP="00E0244F">
      <w:pPr>
        <w:pStyle w:val="PlainText"/>
        <w:spacing w:line="276" w:lineRule="auto"/>
        <w:rPr>
          <w:rFonts w:ascii="Arial" w:hAnsi="Arial" w:cs="Arial"/>
          <w:sz w:val="22"/>
          <w:szCs w:val="22"/>
        </w:rPr>
      </w:pPr>
    </w:p>
    <w:p w:rsidR="00E0244F" w:rsidRPr="00E0244F" w:rsidRDefault="00E0244F" w:rsidP="00E0244F">
      <w:pPr>
        <w:pStyle w:val="PlainText"/>
        <w:spacing w:line="276" w:lineRule="auto"/>
        <w:rPr>
          <w:rFonts w:ascii="Arial" w:hAnsi="Arial" w:cs="Arial"/>
          <w:sz w:val="22"/>
          <w:szCs w:val="22"/>
        </w:rPr>
      </w:pPr>
      <w:r w:rsidRPr="00E0244F">
        <w:rPr>
          <w:rFonts w:ascii="Arial" w:hAnsi="Arial" w:cs="Arial"/>
          <w:sz w:val="22"/>
          <w:szCs w:val="22"/>
        </w:rPr>
        <w:t>A full driving licence is essential as the role will be required to travel throughout Norfolk and Suffolk to fulfil its duties, for which a badged vehicle will be provided.</w:t>
      </w:r>
    </w:p>
    <w:p w:rsidR="00E0244F" w:rsidRPr="00E0244F" w:rsidRDefault="00E0244F" w:rsidP="00E0244F">
      <w:pPr>
        <w:pStyle w:val="PlainText"/>
        <w:spacing w:line="276" w:lineRule="auto"/>
        <w:rPr>
          <w:rFonts w:ascii="Arial" w:hAnsi="Arial" w:cs="Arial"/>
          <w:sz w:val="22"/>
          <w:szCs w:val="22"/>
        </w:rPr>
      </w:pPr>
    </w:p>
    <w:p w:rsidR="00E0244F" w:rsidRPr="00E0244F" w:rsidRDefault="00E0244F" w:rsidP="00E0244F">
      <w:pPr>
        <w:pStyle w:val="PlainText"/>
        <w:spacing w:line="276" w:lineRule="auto"/>
        <w:rPr>
          <w:rFonts w:ascii="Arial" w:hAnsi="Arial" w:cs="Arial"/>
          <w:sz w:val="22"/>
          <w:szCs w:val="22"/>
        </w:rPr>
      </w:pPr>
      <w:r w:rsidRPr="00E0244F">
        <w:rPr>
          <w:rFonts w:ascii="Arial" w:hAnsi="Arial" w:cs="Arial"/>
          <w:sz w:val="22"/>
          <w:szCs w:val="22"/>
        </w:rPr>
        <w:t>Previous experience in the inspection, maintenance and repair of both High / Low Voltage equipment and the operation and maintenance of both submersible and surface mounted pumps would prove advantageous</w:t>
      </w:r>
    </w:p>
    <w:p w:rsidR="00E0244F" w:rsidRPr="00E0244F" w:rsidRDefault="00E0244F" w:rsidP="00E0244F">
      <w:pPr>
        <w:pStyle w:val="PlainText"/>
        <w:spacing w:line="276" w:lineRule="auto"/>
        <w:rPr>
          <w:rFonts w:ascii="Arial" w:hAnsi="Arial" w:cs="Arial"/>
          <w:sz w:val="22"/>
          <w:szCs w:val="22"/>
        </w:rPr>
      </w:pPr>
    </w:p>
    <w:p w:rsidR="007B5661" w:rsidRPr="002F0588" w:rsidRDefault="00E0244F" w:rsidP="00E0244F">
      <w:pPr>
        <w:pStyle w:val="PlainText"/>
        <w:spacing w:line="276" w:lineRule="auto"/>
        <w:rPr>
          <w:rFonts w:ascii="Arial" w:hAnsi="Arial" w:cs="Arial"/>
          <w:sz w:val="22"/>
          <w:szCs w:val="22"/>
        </w:rPr>
      </w:pPr>
      <w:r w:rsidRPr="00E0244F">
        <w:rPr>
          <w:rFonts w:ascii="Arial" w:hAnsi="Arial" w:cs="Arial"/>
          <w:sz w:val="22"/>
          <w:szCs w:val="22"/>
        </w:rPr>
        <w:t>Minimum - NVQ Level 3 or equivalent in an Electrical discipline.</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0244F" w:rsidRDefault="00E0244F" w:rsidP="00367AEB">
      <w:pPr>
        <w:pStyle w:val="PlainText"/>
        <w:spacing w:after="360" w:line="276" w:lineRule="auto"/>
        <w:rPr>
          <w:rFonts w:ascii="Arial" w:hAnsi="Arial" w:cs="Arial"/>
          <w:b/>
          <w:color w:val="004C84"/>
          <w:sz w:val="28"/>
          <w:szCs w:val="28"/>
        </w:rPr>
      </w:pPr>
    </w:p>
    <w:p w:rsidR="00E0244F" w:rsidRDefault="00E0244F" w:rsidP="00367AEB">
      <w:pPr>
        <w:pStyle w:val="PlainText"/>
        <w:spacing w:after="360" w:line="276" w:lineRule="auto"/>
        <w:rPr>
          <w:rFonts w:ascii="Arial" w:hAnsi="Arial" w:cs="Arial"/>
          <w:b/>
          <w:color w:val="004C84"/>
          <w:sz w:val="28"/>
          <w:szCs w:val="28"/>
        </w:rPr>
      </w:pPr>
    </w:p>
    <w:p w:rsidR="00E0244F" w:rsidRDefault="00E0244F" w:rsidP="00367AEB">
      <w:pPr>
        <w:pStyle w:val="PlainText"/>
        <w:spacing w:after="360" w:line="276" w:lineRule="auto"/>
        <w:rPr>
          <w:rFonts w:ascii="Arial" w:hAnsi="Arial" w:cs="Arial"/>
          <w:b/>
          <w:color w:val="004C84"/>
          <w:sz w:val="28"/>
          <w:szCs w:val="28"/>
        </w:rPr>
      </w:pPr>
    </w:p>
    <w:p w:rsidR="00E0244F" w:rsidRDefault="00E0244F" w:rsidP="00367AEB">
      <w:pPr>
        <w:pStyle w:val="PlainText"/>
        <w:spacing w:after="360" w:line="276" w:lineRule="auto"/>
        <w:rPr>
          <w:rFonts w:ascii="Arial" w:hAnsi="Arial" w:cs="Arial"/>
          <w:b/>
          <w:color w:val="004C84"/>
          <w:sz w:val="28"/>
          <w:szCs w:val="28"/>
        </w:rPr>
      </w:pPr>
    </w:p>
    <w:p w:rsidR="00E0244F" w:rsidRDefault="00E0244F" w:rsidP="00367AEB">
      <w:pPr>
        <w:pStyle w:val="PlainText"/>
        <w:spacing w:after="360" w:line="276" w:lineRule="auto"/>
        <w:rPr>
          <w:rFonts w:ascii="Arial" w:hAnsi="Arial" w:cs="Arial"/>
          <w:b/>
          <w:color w:val="004C84"/>
          <w:sz w:val="28"/>
          <w:szCs w:val="28"/>
        </w:rPr>
      </w:pPr>
      <w:bookmarkStart w:id="0" w:name="_GoBack"/>
      <w:bookmarkEnd w:id="0"/>
    </w:p>
    <w:p w:rsidR="00E0244F" w:rsidRDefault="00E0244F"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0244F">
        <w:rPr>
          <w:rFonts w:ascii="Arial" w:hAnsi="Arial" w:cs="Arial"/>
          <w:sz w:val="22"/>
          <w:szCs w:val="22"/>
        </w:rPr>
        <w:t>£27,138</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0244F" w:rsidRPr="00E0244F">
        <w:rPr>
          <w:rFonts w:ascii="Arial" w:hAnsi="Arial" w:cs="Arial"/>
          <w:sz w:val="22"/>
          <w:szCs w:val="22"/>
        </w:rPr>
        <w:t>Iceni House, Cobham Road, Ipswich IP3 9JD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0244F">
        <w:rPr>
          <w:rFonts w:ascii="Arial" w:hAnsi="Arial" w:cs="Arial"/>
          <w:sz w:val="22"/>
          <w:szCs w:val="22"/>
        </w:rPr>
        <w:t>37</w:t>
      </w:r>
      <w:r w:rsidRPr="002F0588">
        <w:rPr>
          <w:rFonts w:ascii="Arial" w:hAnsi="Arial" w:cs="Arial"/>
          <w:sz w:val="22"/>
          <w:szCs w:val="22"/>
        </w:rPr>
        <w:t xml:space="preserve"> hours, </w:t>
      </w:r>
      <w:r w:rsidR="00E0244F" w:rsidRPr="00E0244F">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0244F">
        <w:rPr>
          <w:rFonts w:ascii="Arial" w:hAnsi="Arial" w:cs="Arial"/>
          <w:sz w:val="22"/>
          <w:szCs w:val="22"/>
        </w:rPr>
        <w:t>llowance in this role will be 25</w:t>
      </w:r>
      <w:r w:rsidRPr="002F0588">
        <w:rPr>
          <w:rFonts w:ascii="Arial" w:hAnsi="Arial" w:cs="Arial"/>
          <w:sz w:val="22"/>
          <w:szCs w:val="22"/>
        </w:rPr>
        <w:t xml:space="preserve"> da</w:t>
      </w:r>
      <w:r w:rsidR="00E0244F">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E0244F" w:rsidP="00A7799E">
      <w:pPr>
        <w:pStyle w:val="PlainText"/>
        <w:spacing w:line="276" w:lineRule="auto"/>
        <w:rPr>
          <w:rFonts w:ascii="Arial" w:hAnsi="Arial" w:cs="Arial"/>
          <w:color w:val="0070C0"/>
          <w:sz w:val="22"/>
          <w:szCs w:val="22"/>
        </w:rPr>
      </w:pPr>
      <w:hyperlink r:id="rId21" w:history="1">
        <w:r w:rsidRPr="00A5439B">
          <w:rPr>
            <w:rStyle w:val="Hyperlink"/>
            <w:rFonts w:ascii="Arial" w:hAnsi="Arial" w:cs="Arial"/>
            <w:sz w:val="22"/>
            <w:szCs w:val="22"/>
          </w:rPr>
          <w:t>martyn.phillips1@environment-agency.gov.uk</w:t>
        </w:r>
      </w:hyperlink>
      <w:r>
        <w:rPr>
          <w:rFonts w:ascii="Arial" w:hAnsi="Arial" w:cs="Arial"/>
          <w:color w:val="0070C0"/>
          <w:sz w:val="22"/>
          <w:szCs w:val="22"/>
        </w:rPr>
        <w:t xml:space="preserve"> </w:t>
      </w:r>
    </w:p>
    <w:p w:rsidR="00E0244F" w:rsidRPr="002F0588" w:rsidRDefault="00E0244F"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E0244F">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0244F">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8671F"/>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0244F"/>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martyn.phillips1@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C3C49-5FC5-4AFF-8DB5-3EC138640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1726</Words>
  <Characters>9842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11545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2017-12-12T09:44:00Z</dcterms:created>
  <dcterms:modified xsi:type="dcterms:W3CDTF">2017-12-12T09:48:00Z</dcterms:modified>
</cp:coreProperties>
</file>