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EB6B75" w:rsidP="009C3D40">
      <w:pPr>
        <w:rPr>
          <w:rFonts w:ascii="Arial" w:hAnsi="Arial" w:cs="Arial"/>
          <w:color w:val="004C84"/>
          <w:sz w:val="44"/>
          <w:szCs w:val="56"/>
        </w:rPr>
      </w:pPr>
      <w:r w:rsidRPr="00EB6B75">
        <w:rPr>
          <w:rFonts w:ascii="Arial" w:hAnsi="Arial" w:cs="Arial"/>
          <w:color w:val="004C84"/>
          <w:sz w:val="72"/>
          <w:szCs w:val="72"/>
        </w:rPr>
        <w:t>FCRM Programme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B6B75" w:rsidRPr="00EB6B75">
                              <w:rPr>
                                <w:rFonts w:ascii="Arial" w:hAnsi="Arial" w:cs="Arial"/>
                                <w:b/>
                                <w:color w:val="FFFFFF" w:themeColor="background1"/>
                                <w:sz w:val="22"/>
                                <w:szCs w:val="22"/>
                              </w:rPr>
                              <w:t>FCRM Programme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B6B75" w:rsidRPr="00EB6B75">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B6B75">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B6B75">
                              <w:rPr>
                                <w:rFonts w:ascii="Arial" w:hAnsi="Arial" w:cs="Arial"/>
                                <w:b/>
                                <w:color w:val="FFFFFF" w:themeColor="background1"/>
                                <w:sz w:val="22"/>
                                <w:szCs w:val="22"/>
                              </w:rPr>
                              <w:t xml:space="preserve"> 10880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B6B75" w:rsidRPr="00EB6B75">
                        <w:rPr>
                          <w:rFonts w:ascii="Arial" w:hAnsi="Arial" w:cs="Arial"/>
                          <w:b/>
                          <w:color w:val="FFFFFF" w:themeColor="background1"/>
                          <w:sz w:val="22"/>
                          <w:szCs w:val="22"/>
                        </w:rPr>
                        <w:t>FCRM Programme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B6B75" w:rsidRPr="00EB6B75">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B6B75">
                        <w:rPr>
                          <w:rFonts w:ascii="Arial" w:hAnsi="Arial" w:cs="Arial"/>
                          <w:b/>
                          <w:color w:val="FFFFFF" w:themeColor="background1"/>
                          <w:sz w:val="22"/>
                          <w:szCs w:val="22"/>
                        </w:rPr>
                        <w:t>15/05/2019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B6B75">
                        <w:rPr>
                          <w:rFonts w:ascii="Arial" w:hAnsi="Arial" w:cs="Arial"/>
                          <w:b/>
                          <w:color w:val="FFFFFF" w:themeColor="background1"/>
                          <w:sz w:val="22"/>
                          <w:szCs w:val="22"/>
                        </w:rPr>
                        <w:t xml:space="preserve"> 10880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B6B7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B6B7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EB6B75"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B6B75" w:rsidRPr="00EB6B7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EB6B75">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EB6B75">
        <w:rPr>
          <w:rFonts w:ascii="Arial" w:hAnsi="Arial" w:cs="Arial"/>
          <w:sz w:val="22"/>
          <w:szCs w:val="22"/>
        </w:rPr>
        <w:t xml:space="preserve"> </w:t>
      </w:r>
      <w:r w:rsidR="00EB6B75">
        <w:rPr>
          <w:rFonts w:ascii="Arial" w:hAnsi="Arial" w:cs="Arial"/>
          <w:sz w:val="22"/>
          <w:szCs w:val="22"/>
        </w:rPr>
        <w:tab/>
      </w:r>
      <w:r w:rsidR="00EB6B75" w:rsidRPr="00EB6B75">
        <w:rPr>
          <w:rFonts w:ascii="Arial" w:hAnsi="Arial" w:cs="Arial"/>
          <w:sz w:val="22"/>
          <w:szCs w:val="22"/>
        </w:rPr>
        <w:t>Orchard House, Endeavour Park, London Road, Addington, West Malling, Kent,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B6B75">
        <w:rPr>
          <w:rFonts w:ascii="Arial" w:hAnsi="Arial" w:cs="Arial"/>
          <w:sz w:val="22"/>
          <w:szCs w:val="22"/>
        </w:rPr>
        <w:t>37</w:t>
      </w:r>
      <w:r w:rsidRPr="00EB6B75">
        <w:rPr>
          <w:rFonts w:ascii="Arial" w:hAnsi="Arial" w:cs="Arial"/>
          <w:sz w:val="22"/>
          <w:szCs w:val="22"/>
        </w:rPr>
        <w:t xml:space="preserve"> hours FTE, </w:t>
      </w:r>
      <w:r w:rsidR="00EB6B75" w:rsidRPr="00EB6B75">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EB6B75">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7E42E0" w:rsidRPr="007E42E0" w:rsidRDefault="00920C49" w:rsidP="00EB6B75">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EB6B75" w:rsidRPr="00EB6B75">
        <w:rPr>
          <w:rFonts w:ascii="Arial" w:eastAsia="Times New Roman" w:hAnsi="Arial" w:cs="Arial"/>
          <w:color w:val="17365D" w:themeColor="text2" w:themeShade="BF"/>
          <w:sz w:val="20"/>
          <w:szCs w:val="20"/>
          <w:lang w:val="en" w:eastAsia="en-GB"/>
        </w:rPr>
        <w:t>FCRM Programme Officer</w:t>
      </w:r>
      <w:r w:rsidRPr="002D0259">
        <w:rPr>
          <w:rFonts w:ascii="Arial" w:eastAsia="Times New Roman" w:hAnsi="Arial" w:cs="Arial"/>
          <w:color w:val="FF0000"/>
          <w:sz w:val="20"/>
          <w:szCs w:val="20"/>
          <w:lang w:val="en" w:eastAsia="en-GB"/>
        </w:rPr>
        <w:t xml:space="preserve"> </w:t>
      </w:r>
      <w:r>
        <w:rPr>
          <w:rFonts w:ascii="Arial" w:eastAsia="Times New Roman" w:hAnsi="Arial" w:cs="Arial"/>
          <w:color w:val="002A54"/>
          <w:sz w:val="20"/>
          <w:szCs w:val="20"/>
          <w:lang w:val="en" w:eastAsia="en-GB"/>
        </w:rPr>
        <w:t xml:space="preserve">fits into our </w:t>
      </w:r>
      <w:r w:rsidR="00EB6B75" w:rsidRPr="00EB6B75">
        <w:rPr>
          <w:rFonts w:ascii="Arial" w:eastAsia="Times New Roman" w:hAnsi="Arial" w:cs="Arial"/>
          <w:color w:val="17365D" w:themeColor="text2" w:themeShade="BF"/>
          <w:sz w:val="20"/>
          <w:szCs w:val="20"/>
          <w:lang w:val="en" w:eastAsia="en-GB"/>
        </w:rPr>
        <w:t xml:space="preserve">Asset Management </w:t>
      </w:r>
      <w:r>
        <w:rPr>
          <w:rFonts w:ascii="Arial" w:eastAsia="Times New Roman" w:hAnsi="Arial" w:cs="Arial"/>
          <w:color w:val="002A54"/>
          <w:sz w:val="20"/>
          <w:szCs w:val="20"/>
          <w:lang w:val="en" w:eastAsia="en-GB"/>
        </w:rPr>
        <w:t xml:space="preserve">job family at </w:t>
      </w:r>
      <w:r w:rsidR="00EB6B75" w:rsidRPr="00EB6B75">
        <w:rPr>
          <w:rFonts w:ascii="Arial" w:eastAsia="Times New Roman" w:hAnsi="Arial" w:cs="Arial"/>
          <w:color w:val="002A54"/>
          <w:sz w:val="20"/>
          <w:szCs w:val="20"/>
          <w:lang w:val="en" w:eastAsia="en-GB"/>
        </w:rPr>
        <w:t xml:space="preserve">Staff Grade 4 </w:t>
      </w:r>
      <w:r w:rsidR="007E42E0"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B6B75" w:rsidRPr="00EB6B75" w:rsidRDefault="00EB6B75" w:rsidP="00EB6B75">
      <w:pPr>
        <w:pStyle w:val="PlainText"/>
        <w:spacing w:line="276" w:lineRule="auto"/>
        <w:rPr>
          <w:rFonts w:ascii="Arial" w:hAnsi="Arial" w:cs="Arial"/>
          <w:sz w:val="22"/>
          <w:szCs w:val="22"/>
        </w:rPr>
      </w:pPr>
      <w:r w:rsidRPr="00EB6B75">
        <w:rPr>
          <w:rFonts w:ascii="Arial" w:hAnsi="Arial" w:cs="Arial"/>
          <w:sz w:val="22"/>
          <w:szCs w:val="22"/>
        </w:rPr>
        <w:t>The role will be based in Orchard House Addington and interviews will be held on beginning of July 2019.</w:t>
      </w:r>
    </w:p>
    <w:p w:rsidR="00EB6B75" w:rsidRPr="00EB6B75" w:rsidRDefault="00EB6B75" w:rsidP="00EB6B75">
      <w:pPr>
        <w:pStyle w:val="PlainText"/>
        <w:spacing w:line="276" w:lineRule="auto"/>
        <w:rPr>
          <w:rFonts w:ascii="Arial" w:hAnsi="Arial" w:cs="Arial"/>
          <w:sz w:val="22"/>
          <w:szCs w:val="22"/>
        </w:rPr>
      </w:pPr>
    </w:p>
    <w:p w:rsidR="00EB6B75" w:rsidRPr="00EB6B75" w:rsidRDefault="00EB6B75" w:rsidP="00EB6B75">
      <w:pPr>
        <w:pStyle w:val="PlainText"/>
        <w:spacing w:line="276" w:lineRule="auto"/>
        <w:rPr>
          <w:rFonts w:ascii="Arial" w:hAnsi="Arial" w:cs="Arial"/>
          <w:sz w:val="22"/>
          <w:szCs w:val="22"/>
        </w:rPr>
      </w:pPr>
      <w:r w:rsidRPr="00EB6B75">
        <w:rPr>
          <w:rFonts w:ascii="Arial" w:hAnsi="Arial" w:cs="Arial"/>
          <w:sz w:val="22"/>
          <w:szCs w:val="22"/>
        </w:rPr>
        <w:t>For further details please contact Richard Oakes on 02030 259743 or by email on richard.oakes@environment-agency.gov.uk</w:t>
      </w:r>
    </w:p>
    <w:p w:rsidR="00EB6B75" w:rsidRPr="00EB6B75" w:rsidRDefault="00EB6B75" w:rsidP="00EB6B75">
      <w:pPr>
        <w:pStyle w:val="PlainText"/>
        <w:spacing w:line="276" w:lineRule="auto"/>
        <w:rPr>
          <w:rFonts w:ascii="Arial" w:hAnsi="Arial" w:cs="Arial"/>
          <w:sz w:val="22"/>
          <w:szCs w:val="22"/>
        </w:rPr>
      </w:pPr>
    </w:p>
    <w:p w:rsidR="00EB6B75" w:rsidRPr="00EB6B75" w:rsidRDefault="00EB6B75" w:rsidP="00EB6B75">
      <w:pPr>
        <w:pStyle w:val="PlainText"/>
        <w:spacing w:line="276" w:lineRule="auto"/>
        <w:rPr>
          <w:rFonts w:ascii="Arial" w:hAnsi="Arial" w:cs="Arial"/>
          <w:sz w:val="22"/>
          <w:szCs w:val="22"/>
        </w:rPr>
      </w:pPr>
      <w:r w:rsidRPr="00EB6B75">
        <w:rPr>
          <w:rFonts w:ascii="Arial" w:hAnsi="Arial" w:cs="Arial"/>
          <w:sz w:val="22"/>
          <w:szCs w:val="22"/>
        </w:rPr>
        <w:t>A UK Driving Licence is desirable however not a necessity.</w:t>
      </w:r>
    </w:p>
    <w:p w:rsidR="00EB6B75" w:rsidRPr="00EB6B75" w:rsidRDefault="00EB6B75" w:rsidP="00EB6B75">
      <w:pPr>
        <w:pStyle w:val="PlainText"/>
        <w:spacing w:line="276" w:lineRule="auto"/>
        <w:rPr>
          <w:rFonts w:ascii="Arial" w:hAnsi="Arial" w:cs="Arial"/>
          <w:sz w:val="22"/>
          <w:szCs w:val="22"/>
        </w:rPr>
      </w:pPr>
    </w:p>
    <w:p w:rsidR="00E5041C" w:rsidRPr="00E01AC5" w:rsidRDefault="00EB6B75" w:rsidP="00EB6B75">
      <w:pPr>
        <w:pStyle w:val="PlainText"/>
        <w:spacing w:line="276" w:lineRule="auto"/>
        <w:rPr>
          <w:rFonts w:ascii="Arial" w:hAnsi="Arial" w:cs="Arial"/>
          <w:color w:val="FF0000"/>
          <w:sz w:val="22"/>
          <w:szCs w:val="22"/>
        </w:rPr>
      </w:pPr>
      <w:r w:rsidRPr="00EB6B75">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r w:rsidR="00E5041C" w:rsidRPr="00E01AC5">
        <w:rPr>
          <w:rFonts w:ascii="Arial" w:hAnsi="Arial" w:cs="Arial"/>
          <w:color w:val="FF0000"/>
          <w:sz w:val="22"/>
          <w:szCs w:val="22"/>
        </w:rPr>
        <w:t>.</w:t>
      </w:r>
    </w:p>
    <w:p w:rsidR="00E5041C" w:rsidRDefault="00E5041C" w:rsidP="00E5041C">
      <w:pPr>
        <w:pStyle w:val="PlainText"/>
        <w:spacing w:line="276" w:lineRule="auto"/>
        <w:rPr>
          <w:rFonts w:ascii="Arial" w:hAnsi="Arial" w:cs="Arial"/>
          <w:sz w:val="22"/>
          <w:szCs w:val="22"/>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B6B75" w:rsidRDefault="00EB6B7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p>
    <w:p w:rsidR="00EB6B75" w:rsidRDefault="00EB6B75"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B6B75">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B6B7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B6B75"/>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EC0D-F6FF-46B9-BD09-3D9D752C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2019-05-15T13:03:00Z</dcterms:created>
  <dcterms:modified xsi:type="dcterms:W3CDTF">2019-05-15T13:03:00Z</dcterms:modified>
</cp:coreProperties>
</file>