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E24376" w:rsidRDefault="00E24376">
      <w:pPr>
        <w:rPr>
          <w:rFonts w:ascii="Arial" w:hAnsi="Arial" w:cs="Arial"/>
          <w:color w:val="0078B4"/>
          <w:sz w:val="72"/>
          <w:szCs w:val="60"/>
        </w:rPr>
      </w:pPr>
      <w:r w:rsidRPr="00E24376">
        <w:rPr>
          <w:rFonts w:ascii="Arial" w:hAnsi="Arial" w:cs="Arial"/>
          <w:color w:val="0078B4"/>
          <w:sz w:val="72"/>
          <w:szCs w:val="60"/>
        </w:rPr>
        <w:t>Team Leader</w:t>
      </w:r>
    </w:p>
    <w:p w:rsidR="00E24376" w:rsidRDefault="00E24376">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E24376" w:rsidRPr="00E24376">
        <w:rPr>
          <w:rFonts w:ascii="Arial" w:hAnsi="Arial" w:cs="Arial"/>
          <w:color w:val="004C84"/>
          <w:sz w:val="22"/>
          <w:szCs w:val="22"/>
        </w:rPr>
        <w:t>Team Leader</w:t>
      </w:r>
    </w:p>
    <w:p w:rsidR="002A6840" w:rsidRPr="002F0588" w:rsidRDefault="00E24376"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E24376">
        <w:rPr>
          <w:rFonts w:ascii="Arial" w:hAnsi="Arial" w:cs="Arial"/>
          <w:color w:val="004C84"/>
          <w:sz w:val="22"/>
          <w:szCs w:val="22"/>
        </w:rPr>
        <w:t>Warrington</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E24376">
        <w:rPr>
          <w:rFonts w:ascii="Arial" w:hAnsi="Arial" w:cs="Arial"/>
          <w:color w:val="004C84"/>
          <w:sz w:val="22"/>
          <w:szCs w:val="22"/>
        </w:rPr>
        <w:t>22</w:t>
      </w:r>
      <w:r w:rsidR="00E24376" w:rsidRPr="00E24376">
        <w:rPr>
          <w:rFonts w:ascii="Arial" w:hAnsi="Arial" w:cs="Arial"/>
          <w:color w:val="004C84"/>
          <w:sz w:val="22"/>
          <w:szCs w:val="22"/>
          <w:vertAlign w:val="superscript"/>
        </w:rPr>
        <w:t>nd</w:t>
      </w:r>
      <w:r w:rsidR="00E24376">
        <w:rPr>
          <w:rFonts w:ascii="Arial" w:hAnsi="Arial" w:cs="Arial"/>
          <w:color w:val="004C84"/>
          <w:sz w:val="22"/>
          <w:szCs w:val="22"/>
        </w:rPr>
        <w:t xml:space="preserve"> June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E24376">
        <w:rPr>
          <w:rFonts w:ascii="Arial" w:hAnsi="Arial" w:cs="Arial"/>
          <w:color w:val="004C84"/>
          <w:sz w:val="22"/>
          <w:szCs w:val="22"/>
        </w:rPr>
        <w:t xml:space="preserve"> 5717</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E24376"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E24376" w:rsidP="007B5661">
      <w:pPr>
        <w:pStyle w:val="PlainText"/>
        <w:spacing w:line="276" w:lineRule="auto"/>
        <w:rPr>
          <w:rFonts w:ascii="Arial" w:hAnsi="Arial" w:cs="Arial"/>
          <w:sz w:val="22"/>
          <w:szCs w:val="22"/>
        </w:rPr>
      </w:pPr>
      <w:r w:rsidRPr="00E24376">
        <w:rPr>
          <w:rFonts w:ascii="Arial" w:hAnsi="Arial" w:cs="Arial"/>
          <w:sz w:val="22"/>
          <w:szCs w:val="22"/>
        </w:rPr>
        <w:t>Lead, direct, and motivate a team to provide integrated environmental management within a defined geographical area covering regulation, environmental promotion, incident response and investigation to achieve sustainable environmental improvements.</w:t>
      </w:r>
    </w:p>
    <w:p w:rsidR="00E24376" w:rsidRDefault="00E24376"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E24376" w:rsidRDefault="00E24376" w:rsidP="00E24376">
      <w:pPr>
        <w:pStyle w:val="PlainText"/>
        <w:numPr>
          <w:ilvl w:val="0"/>
          <w:numId w:val="9"/>
        </w:numPr>
        <w:spacing w:line="276" w:lineRule="auto"/>
        <w:rPr>
          <w:rFonts w:ascii="Arial" w:hAnsi="Arial" w:cs="Arial"/>
          <w:sz w:val="22"/>
          <w:szCs w:val="22"/>
        </w:rPr>
      </w:pPr>
      <w:r w:rsidRPr="00E24376">
        <w:rPr>
          <w:rFonts w:ascii="Arial" w:hAnsi="Arial" w:cs="Arial"/>
          <w:sz w:val="22"/>
          <w:szCs w:val="22"/>
        </w:rPr>
        <w:t xml:space="preserve">Lead an operational team to deliver results on time, to required quality standards and cost to fulfil the business plan and achieve/support environmental goals. </w:t>
      </w:r>
    </w:p>
    <w:p w:rsidR="00E24376" w:rsidRPr="00E24376" w:rsidRDefault="00E24376" w:rsidP="00E24376">
      <w:pPr>
        <w:pStyle w:val="PlainText"/>
        <w:spacing w:line="276" w:lineRule="auto"/>
        <w:ind w:left="360"/>
        <w:rPr>
          <w:rFonts w:ascii="Arial" w:hAnsi="Arial" w:cs="Arial"/>
          <w:sz w:val="22"/>
          <w:szCs w:val="22"/>
        </w:rPr>
      </w:pPr>
    </w:p>
    <w:p w:rsidR="00E24376" w:rsidRDefault="00E24376" w:rsidP="00E24376">
      <w:pPr>
        <w:pStyle w:val="PlainText"/>
        <w:numPr>
          <w:ilvl w:val="0"/>
          <w:numId w:val="9"/>
        </w:numPr>
        <w:spacing w:line="276" w:lineRule="auto"/>
        <w:rPr>
          <w:rFonts w:ascii="Arial" w:hAnsi="Arial" w:cs="Arial"/>
          <w:sz w:val="22"/>
          <w:szCs w:val="22"/>
        </w:rPr>
      </w:pPr>
      <w:r w:rsidRPr="00E24376">
        <w:rPr>
          <w:rFonts w:ascii="Arial" w:hAnsi="Arial" w:cs="Arial"/>
          <w:sz w:val="22"/>
          <w:szCs w:val="22"/>
        </w:rPr>
        <w:t>Recruit, develop and motivate team members to ensure that an effective and appropriately skilled team is maintained, a culture of continuous improvement developed and individual and team performance optimised in line with strategic goals.</w:t>
      </w:r>
    </w:p>
    <w:p w:rsidR="00E24376" w:rsidRPr="00E24376" w:rsidRDefault="00E24376" w:rsidP="00E24376">
      <w:pPr>
        <w:pStyle w:val="PlainText"/>
        <w:spacing w:line="276" w:lineRule="auto"/>
        <w:rPr>
          <w:rFonts w:ascii="Arial" w:hAnsi="Arial" w:cs="Arial"/>
          <w:sz w:val="22"/>
          <w:szCs w:val="22"/>
        </w:rPr>
      </w:pPr>
    </w:p>
    <w:p w:rsidR="00E24376" w:rsidRDefault="00E24376" w:rsidP="00E24376">
      <w:pPr>
        <w:pStyle w:val="PlainText"/>
        <w:numPr>
          <w:ilvl w:val="0"/>
          <w:numId w:val="9"/>
        </w:numPr>
        <w:spacing w:line="276" w:lineRule="auto"/>
        <w:rPr>
          <w:rFonts w:ascii="Arial" w:hAnsi="Arial" w:cs="Arial"/>
          <w:sz w:val="22"/>
          <w:szCs w:val="22"/>
        </w:rPr>
      </w:pPr>
      <w:r w:rsidRPr="00E24376">
        <w:rPr>
          <w:rFonts w:ascii="Arial" w:hAnsi="Arial" w:cs="Arial"/>
          <w:sz w:val="22"/>
          <w:szCs w:val="22"/>
        </w:rPr>
        <w:t>Plan, monitor and control resources to maximise the efficient and effective use of finances and people, to ensure that all activities are completed on time, cost and quality targets.</w:t>
      </w:r>
    </w:p>
    <w:p w:rsidR="00E24376" w:rsidRPr="00E24376" w:rsidRDefault="00E24376" w:rsidP="00E24376">
      <w:pPr>
        <w:pStyle w:val="PlainText"/>
        <w:spacing w:line="276" w:lineRule="auto"/>
        <w:rPr>
          <w:rFonts w:ascii="Arial" w:hAnsi="Arial" w:cs="Arial"/>
          <w:sz w:val="22"/>
          <w:szCs w:val="22"/>
        </w:rPr>
      </w:pPr>
    </w:p>
    <w:p w:rsidR="00E24376" w:rsidRDefault="00E24376" w:rsidP="00E24376">
      <w:pPr>
        <w:pStyle w:val="PlainText"/>
        <w:numPr>
          <w:ilvl w:val="0"/>
          <w:numId w:val="9"/>
        </w:numPr>
        <w:spacing w:line="276" w:lineRule="auto"/>
        <w:rPr>
          <w:rFonts w:ascii="Arial" w:hAnsi="Arial" w:cs="Arial"/>
          <w:sz w:val="22"/>
          <w:szCs w:val="22"/>
        </w:rPr>
      </w:pPr>
      <w:r w:rsidRPr="00E24376">
        <w:rPr>
          <w:rFonts w:ascii="Arial" w:hAnsi="Arial" w:cs="Arial"/>
          <w:sz w:val="22"/>
          <w:szCs w:val="22"/>
        </w:rPr>
        <w:t>Lead and support team members through organisational change effectively, so that improvements and benefits are realised and better ways of working delivered which support customer and environmental needs.</w:t>
      </w:r>
    </w:p>
    <w:p w:rsidR="00E24376" w:rsidRPr="00E24376" w:rsidRDefault="00E24376" w:rsidP="00E24376">
      <w:pPr>
        <w:pStyle w:val="PlainText"/>
        <w:spacing w:line="276" w:lineRule="auto"/>
        <w:rPr>
          <w:rFonts w:ascii="Arial" w:hAnsi="Arial" w:cs="Arial"/>
          <w:sz w:val="22"/>
          <w:szCs w:val="22"/>
        </w:rPr>
      </w:pPr>
    </w:p>
    <w:p w:rsidR="00E24376" w:rsidRDefault="00E24376" w:rsidP="00E24376">
      <w:pPr>
        <w:pStyle w:val="PlainText"/>
        <w:numPr>
          <w:ilvl w:val="0"/>
          <w:numId w:val="9"/>
        </w:numPr>
        <w:spacing w:line="276" w:lineRule="auto"/>
        <w:rPr>
          <w:rFonts w:ascii="Arial" w:hAnsi="Arial" w:cs="Arial"/>
          <w:sz w:val="22"/>
          <w:szCs w:val="22"/>
        </w:rPr>
      </w:pPr>
      <w:r w:rsidRPr="00E24376">
        <w:rPr>
          <w:rFonts w:ascii="Arial" w:hAnsi="Arial" w:cs="Arial"/>
          <w:sz w:val="22"/>
          <w:szCs w:val="22"/>
        </w:rPr>
        <w:t>Provide advice and guidance to team members and internal/external customers, developing appropriate solutions to problems within policy/good practice guidelines.</w:t>
      </w:r>
    </w:p>
    <w:p w:rsidR="00E24376" w:rsidRPr="00E24376" w:rsidRDefault="00E24376" w:rsidP="00E24376">
      <w:pPr>
        <w:pStyle w:val="PlainText"/>
        <w:spacing w:line="276" w:lineRule="auto"/>
        <w:rPr>
          <w:rFonts w:ascii="Arial" w:hAnsi="Arial" w:cs="Arial"/>
          <w:sz w:val="22"/>
          <w:szCs w:val="22"/>
        </w:rPr>
      </w:pPr>
    </w:p>
    <w:p w:rsidR="00E24376" w:rsidRDefault="00E24376" w:rsidP="00E24376">
      <w:pPr>
        <w:pStyle w:val="PlainText"/>
        <w:numPr>
          <w:ilvl w:val="0"/>
          <w:numId w:val="9"/>
        </w:numPr>
        <w:spacing w:line="276" w:lineRule="auto"/>
        <w:rPr>
          <w:rFonts w:ascii="Arial" w:hAnsi="Arial" w:cs="Arial"/>
          <w:sz w:val="22"/>
          <w:szCs w:val="22"/>
        </w:rPr>
      </w:pPr>
      <w:r w:rsidRPr="00E24376">
        <w:rPr>
          <w:rFonts w:ascii="Arial" w:hAnsi="Arial" w:cs="Arial"/>
          <w:sz w:val="22"/>
          <w:szCs w:val="22"/>
        </w:rPr>
        <w:t>Establish and maintain good relationships with internal and external partners to understand their activities and promote and enhance Environment Agency goals and reputation</w:t>
      </w:r>
    </w:p>
    <w:p w:rsidR="00E24376" w:rsidRPr="00E24376" w:rsidRDefault="00E24376" w:rsidP="00E24376">
      <w:pPr>
        <w:pStyle w:val="PlainText"/>
        <w:spacing w:line="276" w:lineRule="auto"/>
        <w:rPr>
          <w:rFonts w:ascii="Arial" w:hAnsi="Arial" w:cs="Arial"/>
          <w:sz w:val="22"/>
          <w:szCs w:val="22"/>
        </w:rPr>
      </w:pPr>
    </w:p>
    <w:p w:rsidR="00E24376" w:rsidRDefault="00E24376" w:rsidP="00E24376">
      <w:pPr>
        <w:pStyle w:val="PlainText"/>
        <w:numPr>
          <w:ilvl w:val="0"/>
          <w:numId w:val="9"/>
        </w:numPr>
        <w:spacing w:line="276" w:lineRule="auto"/>
        <w:rPr>
          <w:rFonts w:ascii="Arial" w:hAnsi="Arial" w:cs="Arial"/>
          <w:sz w:val="22"/>
          <w:szCs w:val="22"/>
        </w:rPr>
      </w:pPr>
      <w:r w:rsidRPr="00E24376">
        <w:rPr>
          <w:rFonts w:ascii="Arial" w:hAnsi="Arial" w:cs="Arial"/>
          <w:sz w:val="22"/>
          <w:szCs w:val="22"/>
        </w:rPr>
        <w:t xml:space="preserve">Contribute to the successful implementation of emergency plans, including acting as ‘site controller’ during incidents to ensure effective, timely and safe response to emergency incidents. </w:t>
      </w:r>
    </w:p>
    <w:p w:rsidR="00E24376" w:rsidRPr="00E24376" w:rsidRDefault="00E24376" w:rsidP="00E24376">
      <w:pPr>
        <w:pStyle w:val="PlainText"/>
        <w:spacing w:line="276" w:lineRule="auto"/>
        <w:rPr>
          <w:rFonts w:ascii="Arial" w:hAnsi="Arial" w:cs="Arial"/>
          <w:sz w:val="22"/>
          <w:szCs w:val="22"/>
        </w:rPr>
      </w:pPr>
    </w:p>
    <w:p w:rsidR="00E24376" w:rsidRDefault="00E24376" w:rsidP="00E24376">
      <w:pPr>
        <w:pStyle w:val="PlainText"/>
        <w:numPr>
          <w:ilvl w:val="0"/>
          <w:numId w:val="9"/>
        </w:numPr>
        <w:spacing w:line="276" w:lineRule="auto"/>
        <w:rPr>
          <w:rFonts w:ascii="Arial" w:hAnsi="Arial" w:cs="Arial"/>
          <w:sz w:val="22"/>
          <w:szCs w:val="22"/>
        </w:rPr>
      </w:pPr>
      <w:r w:rsidRPr="00E24376">
        <w:rPr>
          <w:rFonts w:ascii="Arial" w:hAnsi="Arial" w:cs="Arial"/>
          <w:sz w:val="22"/>
          <w:szCs w:val="22"/>
        </w:rPr>
        <w:lastRenderedPageBreak/>
        <w:t>Participate in, or lead local projects and working groups to achieve well planned and managed integrated solutions that progress effective change and improvement in the organisation and support the best environmental outcomes.</w:t>
      </w:r>
    </w:p>
    <w:p w:rsidR="00E24376" w:rsidRPr="00E24376" w:rsidRDefault="00E24376" w:rsidP="00E24376">
      <w:pPr>
        <w:pStyle w:val="PlainText"/>
        <w:spacing w:line="276" w:lineRule="auto"/>
        <w:rPr>
          <w:rFonts w:ascii="Arial" w:hAnsi="Arial" w:cs="Arial"/>
          <w:sz w:val="22"/>
          <w:szCs w:val="22"/>
        </w:rPr>
      </w:pPr>
    </w:p>
    <w:p w:rsidR="007B5661" w:rsidRPr="002F0588" w:rsidRDefault="00E24376" w:rsidP="00E24376">
      <w:pPr>
        <w:pStyle w:val="PlainText"/>
        <w:numPr>
          <w:ilvl w:val="0"/>
          <w:numId w:val="9"/>
        </w:numPr>
        <w:spacing w:line="276" w:lineRule="auto"/>
        <w:rPr>
          <w:rFonts w:ascii="Arial" w:hAnsi="Arial" w:cs="Arial"/>
          <w:sz w:val="22"/>
          <w:szCs w:val="22"/>
        </w:rPr>
      </w:pPr>
      <w:r w:rsidRPr="00E24376">
        <w:rPr>
          <w:rFonts w:ascii="Arial" w:hAnsi="Arial" w:cs="Arial"/>
          <w:sz w:val="22"/>
          <w:szCs w:val="22"/>
        </w:rPr>
        <w:t>Provide effective leadership on health and safety matters and develop a safety conscious culture within the team by actively promoting health and safety awareness and ensuring the provision of safe working practices to ensure compliance with policy and standards.</w:t>
      </w:r>
    </w:p>
    <w:p w:rsidR="00E24376" w:rsidRDefault="00E24376"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E24376" w:rsidRPr="00E24376" w:rsidRDefault="00E24376" w:rsidP="00FD165C">
      <w:pPr>
        <w:pStyle w:val="PlainText"/>
        <w:numPr>
          <w:ilvl w:val="0"/>
          <w:numId w:val="10"/>
        </w:numPr>
        <w:spacing w:line="276" w:lineRule="auto"/>
        <w:ind w:left="360"/>
        <w:rPr>
          <w:rFonts w:ascii="Arial" w:hAnsi="Arial" w:cs="Arial"/>
          <w:sz w:val="22"/>
          <w:szCs w:val="22"/>
        </w:rPr>
      </w:pPr>
      <w:r w:rsidRPr="00E24376">
        <w:rPr>
          <w:rFonts w:ascii="Arial" w:hAnsi="Arial" w:cs="Arial"/>
          <w:sz w:val="22"/>
          <w:szCs w:val="22"/>
        </w:rPr>
        <w:t>Degree or equivalent in scientific, engineering or geography based subject or substantial experience of working in a regulatory or customer services field.</w:t>
      </w:r>
    </w:p>
    <w:p w:rsidR="00E24376" w:rsidRPr="002F0588" w:rsidRDefault="00E24376" w:rsidP="00E24376">
      <w:pPr>
        <w:pStyle w:val="PlainText"/>
        <w:numPr>
          <w:ilvl w:val="0"/>
          <w:numId w:val="10"/>
        </w:numPr>
        <w:spacing w:line="276" w:lineRule="auto"/>
        <w:ind w:left="360"/>
        <w:rPr>
          <w:rFonts w:ascii="Arial" w:hAnsi="Arial" w:cs="Arial"/>
          <w:sz w:val="22"/>
          <w:szCs w:val="22"/>
        </w:rPr>
      </w:pPr>
      <w:r w:rsidRPr="00E24376">
        <w:rPr>
          <w:rFonts w:ascii="Arial" w:hAnsi="Arial" w:cs="Arial"/>
          <w:sz w:val="22"/>
          <w:szCs w:val="22"/>
        </w:rPr>
        <w:t>Membership of a professional institute or working towards it is desirable.</w:t>
      </w:r>
    </w:p>
    <w:p w:rsidR="00E24376" w:rsidRDefault="00E24376"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E24376" w:rsidRPr="00E24376" w:rsidRDefault="00E24376" w:rsidP="00E24376">
      <w:pPr>
        <w:pStyle w:val="PlainText"/>
        <w:numPr>
          <w:ilvl w:val="0"/>
          <w:numId w:val="12"/>
        </w:numPr>
        <w:spacing w:line="276" w:lineRule="auto"/>
        <w:rPr>
          <w:rFonts w:ascii="Arial" w:hAnsi="Arial" w:cs="Arial"/>
          <w:sz w:val="22"/>
          <w:szCs w:val="22"/>
        </w:rPr>
      </w:pPr>
      <w:r w:rsidRPr="00E24376">
        <w:rPr>
          <w:rFonts w:ascii="Arial" w:hAnsi="Arial" w:cs="Arial"/>
          <w:sz w:val="22"/>
          <w:szCs w:val="22"/>
        </w:rPr>
        <w:t>Experience of leading and motivating others and planning and prioritising their work to achieve corporate and environmental objectives</w:t>
      </w:r>
    </w:p>
    <w:p w:rsidR="00E24376" w:rsidRPr="00E24376" w:rsidRDefault="00E24376" w:rsidP="00E24376">
      <w:pPr>
        <w:pStyle w:val="PlainText"/>
        <w:numPr>
          <w:ilvl w:val="0"/>
          <w:numId w:val="12"/>
        </w:numPr>
        <w:spacing w:line="276" w:lineRule="auto"/>
        <w:rPr>
          <w:rFonts w:ascii="Arial" w:hAnsi="Arial" w:cs="Arial"/>
          <w:sz w:val="22"/>
          <w:szCs w:val="22"/>
        </w:rPr>
      </w:pPr>
      <w:r w:rsidRPr="00E24376">
        <w:rPr>
          <w:rFonts w:ascii="Arial" w:hAnsi="Arial" w:cs="Arial"/>
          <w:sz w:val="22"/>
          <w:szCs w:val="22"/>
        </w:rPr>
        <w:t>Experience of influencing external customers and internal colleagues and dealing successfully with conflict. Confidence and assertiveness skills will be required.</w:t>
      </w:r>
    </w:p>
    <w:p w:rsidR="00E24376" w:rsidRPr="00E24376" w:rsidRDefault="00E24376" w:rsidP="00E24376">
      <w:pPr>
        <w:pStyle w:val="PlainText"/>
        <w:numPr>
          <w:ilvl w:val="0"/>
          <w:numId w:val="12"/>
        </w:numPr>
        <w:spacing w:line="276" w:lineRule="auto"/>
        <w:rPr>
          <w:rFonts w:ascii="Arial" w:hAnsi="Arial" w:cs="Arial"/>
          <w:sz w:val="22"/>
          <w:szCs w:val="22"/>
        </w:rPr>
      </w:pPr>
      <w:r w:rsidRPr="00E24376">
        <w:rPr>
          <w:rFonts w:ascii="Arial" w:hAnsi="Arial" w:cs="Arial"/>
          <w:sz w:val="22"/>
          <w:szCs w:val="22"/>
        </w:rPr>
        <w:t>Evidence of good communication and customer relation skills are essential.</w:t>
      </w:r>
    </w:p>
    <w:p w:rsidR="00E24376" w:rsidRDefault="00E24376" w:rsidP="00E24376">
      <w:pPr>
        <w:pStyle w:val="PlainText"/>
        <w:numPr>
          <w:ilvl w:val="0"/>
          <w:numId w:val="12"/>
        </w:numPr>
        <w:spacing w:line="276" w:lineRule="auto"/>
        <w:rPr>
          <w:rFonts w:ascii="Arial" w:hAnsi="Arial" w:cs="Arial"/>
          <w:sz w:val="22"/>
          <w:szCs w:val="22"/>
        </w:rPr>
      </w:pPr>
      <w:r w:rsidRPr="00E24376">
        <w:rPr>
          <w:rFonts w:ascii="Arial" w:hAnsi="Arial" w:cs="Arial"/>
          <w:sz w:val="22"/>
          <w:szCs w:val="22"/>
        </w:rPr>
        <w:t>Evidence of an ability to build and maintain productive relations with customers and achieve demonstrable environmental benefits.</w:t>
      </w:r>
    </w:p>
    <w:p w:rsidR="00E24376" w:rsidRDefault="00E24376" w:rsidP="00E24376">
      <w:pPr>
        <w:pStyle w:val="PlainText"/>
        <w:spacing w:line="276" w:lineRule="auto"/>
        <w:rPr>
          <w:rFonts w:ascii="Arial" w:hAnsi="Arial" w:cs="Arial"/>
          <w:sz w:val="22"/>
          <w:szCs w:val="22"/>
        </w:rPr>
      </w:pPr>
    </w:p>
    <w:p w:rsidR="00E24376" w:rsidRPr="00E24376" w:rsidRDefault="00E24376" w:rsidP="00E24376">
      <w:pPr>
        <w:pStyle w:val="PlainText"/>
        <w:spacing w:line="276" w:lineRule="auto"/>
        <w:rPr>
          <w:rFonts w:ascii="Arial" w:hAnsi="Arial" w:cs="Arial"/>
          <w:sz w:val="22"/>
          <w:szCs w:val="22"/>
        </w:rPr>
      </w:pPr>
      <w:r w:rsidRPr="00E24376">
        <w:rPr>
          <w:rFonts w:ascii="Arial" w:hAnsi="Arial" w:cs="Arial"/>
          <w:sz w:val="22"/>
          <w:szCs w:val="22"/>
        </w:rPr>
        <w:t>Some national travel may be required</w:t>
      </w:r>
    </w:p>
    <w:p w:rsidR="00E24376" w:rsidRPr="00E24376" w:rsidRDefault="00E24376" w:rsidP="00E24376">
      <w:pPr>
        <w:pStyle w:val="PlainText"/>
        <w:spacing w:line="276" w:lineRule="auto"/>
        <w:rPr>
          <w:rFonts w:ascii="Arial" w:hAnsi="Arial" w:cs="Arial"/>
          <w:sz w:val="22"/>
          <w:szCs w:val="22"/>
        </w:rPr>
      </w:pPr>
      <w:r w:rsidRPr="00E24376">
        <w:rPr>
          <w:rFonts w:ascii="Arial" w:hAnsi="Arial" w:cs="Arial"/>
          <w:sz w:val="22"/>
          <w:szCs w:val="22"/>
        </w:rPr>
        <w:t>A driving licence is essential</w:t>
      </w:r>
    </w:p>
    <w:p w:rsidR="00E24376" w:rsidRPr="00E24376" w:rsidRDefault="00E24376" w:rsidP="00E24376">
      <w:pPr>
        <w:pStyle w:val="PlainText"/>
        <w:spacing w:line="276" w:lineRule="auto"/>
        <w:rPr>
          <w:rFonts w:ascii="Arial" w:hAnsi="Arial" w:cs="Arial"/>
          <w:sz w:val="22"/>
          <w:szCs w:val="22"/>
        </w:rPr>
      </w:pPr>
      <w:r w:rsidRPr="00E24376">
        <w:rPr>
          <w:rFonts w:ascii="Arial" w:hAnsi="Arial" w:cs="Arial"/>
          <w:sz w:val="22"/>
          <w:szCs w:val="22"/>
        </w:rPr>
        <w:t>Some standby and on-call work is expected</w:t>
      </w:r>
    </w:p>
    <w:p w:rsidR="00E24376" w:rsidRPr="00E24376" w:rsidRDefault="00E24376" w:rsidP="00E24376">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E24376" w:rsidRDefault="00E24376" w:rsidP="00367AEB">
      <w:pPr>
        <w:pStyle w:val="PlainText"/>
        <w:spacing w:after="360" w:line="276" w:lineRule="auto"/>
        <w:rPr>
          <w:rFonts w:ascii="Arial" w:hAnsi="Arial" w:cs="Arial"/>
          <w:color w:val="004C84"/>
          <w:sz w:val="60"/>
          <w:szCs w:val="60"/>
        </w:rPr>
      </w:pPr>
      <w:bookmarkStart w:id="0" w:name="_GoBack"/>
      <w:bookmarkEnd w:id="0"/>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E24376" w:rsidRPr="00E24376">
        <w:rPr>
          <w:rFonts w:ascii="Arial" w:hAnsi="Arial" w:cs="Arial"/>
          <w:sz w:val="22"/>
          <w:szCs w:val="22"/>
        </w:rPr>
        <w:t>£33,990</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E24376" w:rsidRPr="00E24376">
        <w:rPr>
          <w:rFonts w:ascii="Arial" w:hAnsi="Arial" w:cs="Arial"/>
          <w:sz w:val="22"/>
          <w:szCs w:val="22"/>
        </w:rPr>
        <w:t>Richard Fairclough House, Knutsford Road, Warrington, WA4 1HT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E24376">
        <w:rPr>
          <w:rFonts w:ascii="Arial" w:hAnsi="Arial" w:cs="Arial"/>
          <w:sz w:val="22"/>
          <w:szCs w:val="22"/>
        </w:rPr>
        <w:t>37</w:t>
      </w:r>
      <w:r w:rsidRPr="002F0588">
        <w:rPr>
          <w:rFonts w:ascii="Arial" w:hAnsi="Arial" w:cs="Arial"/>
          <w:sz w:val="22"/>
          <w:szCs w:val="22"/>
        </w:rPr>
        <w:t xml:space="preserve"> hours, </w:t>
      </w:r>
      <w:r w:rsidR="00E24376">
        <w:rPr>
          <w:rFonts w:ascii="Arial" w:hAnsi="Arial" w:cs="Arial"/>
          <w:sz w:val="22"/>
          <w:szCs w:val="22"/>
        </w:rPr>
        <w:t>Permanent</w:t>
      </w:r>
      <w:r w:rsidRPr="002F0588">
        <w:rPr>
          <w:rFonts w:ascii="Arial" w:hAnsi="Arial" w:cs="Arial"/>
          <w:sz w:val="22"/>
          <w:szCs w:val="22"/>
        </w:rPr>
        <w:t xml:space="preserve"> contract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E24376">
        <w:rPr>
          <w:rFonts w:ascii="Arial" w:hAnsi="Arial" w:cs="Arial"/>
          <w:sz w:val="22"/>
          <w:szCs w:val="22"/>
        </w:rPr>
        <w:t>llowance in this role will be 27</w:t>
      </w:r>
      <w:r w:rsidRPr="002F0588">
        <w:rPr>
          <w:rFonts w:ascii="Arial" w:hAnsi="Arial" w:cs="Arial"/>
          <w:sz w:val="22"/>
          <w:szCs w:val="22"/>
        </w:rPr>
        <w:t xml:space="preserve"> days plus bank holidays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E24376">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Pr="002F0588" w:rsidRDefault="00E24376" w:rsidP="00A7799E">
      <w:pPr>
        <w:pStyle w:val="PlainText"/>
        <w:spacing w:line="276" w:lineRule="auto"/>
        <w:rPr>
          <w:rFonts w:ascii="Arial" w:hAnsi="Arial" w:cs="Arial"/>
          <w:sz w:val="22"/>
          <w:szCs w:val="22"/>
        </w:rPr>
      </w:pPr>
      <w:r w:rsidRPr="00E24376">
        <w:rPr>
          <w:rFonts w:ascii="Arial" w:hAnsi="Arial" w:cs="Arial"/>
          <w:color w:val="0070C0"/>
          <w:sz w:val="22"/>
          <w:szCs w:val="22"/>
        </w:rPr>
        <w:t>Please contact Tracey Rimmer at tracey.rimmer@environment-agency.gov.uk for further information.</w:t>
      </w:r>
    </w:p>
    <w:p w:rsidR="00E24376" w:rsidRDefault="00E24376"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6"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7"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8"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0"/>
      <w:headerReference w:type="first" r:id="rId31"/>
      <w:footerReference w:type="first" r:id="rId32"/>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E24376">
      <w:rPr>
        <w:rStyle w:val="PageNumber"/>
        <w:rFonts w:ascii="Arial" w:hAnsi="Arial" w:cs="Arial"/>
        <w:noProof/>
        <w:color w:val="004C84"/>
      </w:rPr>
      <w:t>6</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031FD0"/>
    <w:multiLevelType w:val="hybridMultilevel"/>
    <w:tmpl w:val="D07253C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F2494F"/>
    <w:multiLevelType w:val="hybridMultilevel"/>
    <w:tmpl w:val="1A86D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7"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5B0C34DD"/>
    <w:multiLevelType w:val="hybridMultilevel"/>
    <w:tmpl w:val="84647C5A"/>
    <w:lvl w:ilvl="0" w:tplc="08090001">
      <w:start w:val="1"/>
      <w:numFmt w:val="bullet"/>
      <w:lvlText w:val=""/>
      <w:lvlJc w:val="left"/>
      <w:pPr>
        <w:ind w:left="360" w:hanging="360"/>
      </w:pPr>
      <w:rPr>
        <w:rFonts w:ascii="Symbol" w:hAnsi="Symbol" w:hint="default"/>
      </w:rPr>
    </w:lvl>
    <w:lvl w:ilvl="1" w:tplc="130C2540">
      <w:start w:val="8"/>
      <w:numFmt w:val="bullet"/>
      <w:lvlText w:val="-"/>
      <w:lvlJc w:val="left"/>
      <w:pPr>
        <w:ind w:left="1080" w:hanging="360"/>
      </w:pPr>
      <w:rPr>
        <w:rFonts w:ascii="Arial" w:eastAsia="MS Mincho"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EF5501"/>
    <w:multiLevelType w:val="hybridMultilevel"/>
    <w:tmpl w:val="50182E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
  </w:num>
  <w:num w:numId="3">
    <w:abstractNumId w:val="3"/>
  </w:num>
  <w:num w:numId="4">
    <w:abstractNumId w:val="9"/>
  </w:num>
  <w:num w:numId="5">
    <w:abstractNumId w:val="3"/>
  </w:num>
  <w:num w:numId="6">
    <w:abstractNumId w:val="0"/>
  </w:num>
  <w:num w:numId="7">
    <w:abstractNumId w:val="7"/>
  </w:num>
  <w:num w:numId="8">
    <w:abstractNumId w:val="5"/>
  </w:num>
  <w:num w:numId="9">
    <w:abstractNumId w:val="1"/>
  </w:num>
  <w:num w:numId="10">
    <w:abstractNumId w:val="4"/>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24376"/>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E243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3.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F2B35-C2CB-4A2A-A3CE-D80BF1273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338A9909</Template>
  <TotalTime>0</TotalTime>
  <Pages>9</Pages>
  <Words>1806</Words>
  <Characters>10295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12077</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Higgins, Stacie [NOMS]</cp:lastModifiedBy>
  <cp:revision>2</cp:revision>
  <dcterms:created xsi:type="dcterms:W3CDTF">2017-06-22T13:36:00Z</dcterms:created>
  <dcterms:modified xsi:type="dcterms:W3CDTF">2017-06-22T13:36:00Z</dcterms:modified>
</cp:coreProperties>
</file>