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612B12">
      <w:pPr>
        <w:rPr>
          <w:rFonts w:ascii="Arial" w:hAnsi="Arial" w:cs="Arial"/>
          <w:color w:val="004C84"/>
          <w:sz w:val="72"/>
          <w:szCs w:val="72"/>
        </w:rPr>
      </w:pPr>
      <w:r>
        <w:rPr>
          <w:rFonts w:ascii="Arial" w:hAnsi="Arial" w:cs="Arial"/>
          <w:color w:val="004C84"/>
          <w:sz w:val="72"/>
          <w:szCs w:val="72"/>
        </w:rPr>
        <w:t>Environment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2524ED" w:rsidP="00460905">
                            <w:r>
                              <w:rPr>
                                <w:noProof/>
                                <w:lang w:eastAsia="en-GB"/>
                              </w:rPr>
                              <w:drawing>
                                <wp:inline distT="0" distB="0" distL="0" distR="0" wp14:anchorId="7E8FFF0A" wp14:editId="75381B0A">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" fillcolor="window" stroked="f" strokeweight=".5pt">
                <v:textbox>
                  <w:txbxContent>
                    <w:p w:rsidR="00460905" w:rsidRDefault="002524ED" w:rsidP="00460905">
                      <w:r>
                        <w:rPr>
                          <w:noProof/>
                          <w:lang w:eastAsia="en-GB"/>
                        </w:rPr>
                        <w:drawing>
                          <wp:inline distT="0" distB="0" distL="0" distR="0" wp14:anchorId="7E8FFF0A" wp14:editId="75381B0A">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1451DC">
                              <w:rPr>
                                <w:rFonts w:ascii="Arial" w:hAnsi="Arial" w:cs="Arial"/>
                                <w:b/>
                                <w:color w:val="FFFFFF" w:themeColor="background1"/>
                                <w:sz w:val="22"/>
                                <w:szCs w:val="22"/>
                              </w:rPr>
                              <w:t>Environment Officer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1451DC">
                              <w:rPr>
                                <w:rFonts w:ascii="Arial" w:hAnsi="Arial" w:cs="Arial"/>
                                <w:b/>
                                <w:color w:val="FFFFFF" w:themeColor="background1"/>
                                <w:sz w:val="22"/>
                                <w:szCs w:val="22"/>
                              </w:rPr>
                              <w:t>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1451DC">
                              <w:rPr>
                                <w:rFonts w:ascii="Arial" w:hAnsi="Arial" w:cs="Arial"/>
                                <w:b/>
                                <w:color w:val="FFFFFF" w:themeColor="background1"/>
                                <w:sz w:val="22"/>
                                <w:szCs w:val="22"/>
                              </w:rPr>
                              <w:t>October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1451DC">
                              <w:rPr>
                                <w:rFonts w:ascii="Arial" w:hAnsi="Arial" w:cs="Arial"/>
                                <w:b/>
                                <w:color w:val="FFFFFF" w:themeColor="background1"/>
                                <w:sz w:val="22"/>
                                <w:szCs w:val="22"/>
                              </w:rPr>
                              <w:t xml:space="preserve"> 13172</w:t>
                            </w:r>
                            <w:bookmarkStart w:id="0" w:name="_GoBack"/>
                            <w:bookmarkEnd w:id="0"/>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1451DC">
                        <w:rPr>
                          <w:rFonts w:ascii="Arial" w:hAnsi="Arial" w:cs="Arial"/>
                          <w:b/>
                          <w:color w:val="FFFFFF" w:themeColor="background1"/>
                          <w:sz w:val="22"/>
                          <w:szCs w:val="22"/>
                        </w:rPr>
                        <w:t>Environment Officer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1451DC">
                        <w:rPr>
                          <w:rFonts w:ascii="Arial" w:hAnsi="Arial" w:cs="Arial"/>
                          <w:b/>
                          <w:color w:val="FFFFFF" w:themeColor="background1"/>
                          <w:sz w:val="22"/>
                          <w:szCs w:val="22"/>
                        </w:rPr>
                        <w:t>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1451DC">
                        <w:rPr>
                          <w:rFonts w:ascii="Arial" w:hAnsi="Arial" w:cs="Arial"/>
                          <w:b/>
                          <w:color w:val="FFFFFF" w:themeColor="background1"/>
                          <w:sz w:val="22"/>
                          <w:szCs w:val="22"/>
                        </w:rPr>
                        <w:t>October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1451DC">
                        <w:rPr>
                          <w:rFonts w:ascii="Arial" w:hAnsi="Arial" w:cs="Arial"/>
                          <w:b/>
                          <w:color w:val="FFFFFF" w:themeColor="background1"/>
                          <w:sz w:val="22"/>
                          <w:szCs w:val="22"/>
                        </w:rPr>
                        <w:t xml:space="preserve"> 13172</w:t>
                      </w:r>
                      <w:bookmarkStart w:id="1" w:name="_GoBack"/>
                      <w:bookmarkEnd w:id="1"/>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99060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0" cy="1013021"/>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655C5A" w:rsidRDefault="00655C5A" w:rsidP="00655C5A">
      <w:pPr>
        <w:spacing w:before="400" w:after="360"/>
        <w:rPr>
          <w:rFonts w:ascii="Arial" w:hAnsi="Arial" w:cs="Arial"/>
          <w:color w:val="004C84"/>
          <w:sz w:val="60"/>
          <w:szCs w:val="60"/>
        </w:rPr>
      </w:pPr>
      <w:r w:rsidRPr="00655C5A">
        <w:rPr>
          <w:rFonts w:ascii="Arial" w:hAnsi="Arial" w:cs="Arial"/>
          <w:color w:val="004C84"/>
          <w:sz w:val="60"/>
          <w:szCs w:val="60"/>
        </w:rPr>
        <w:t>1.</w:t>
      </w:r>
      <w:r>
        <w:rPr>
          <w:rFonts w:ascii="Arial" w:hAnsi="Arial" w:cs="Arial"/>
          <w:color w:val="004C84"/>
          <w:sz w:val="60"/>
          <w:szCs w:val="60"/>
        </w:rPr>
        <w:t xml:space="preserve"> </w:t>
      </w:r>
      <w:r w:rsidR="00B81DA8">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655C5A">
        <w:rPr>
          <w:rFonts w:ascii="Arial" w:hAnsi="Arial" w:cs="Arial"/>
          <w:color w:val="004C84"/>
          <w:sz w:val="60"/>
          <w:szCs w:val="60"/>
        </w:rPr>
        <w:t>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451D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1451DC"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27733F">
      <w:pPr>
        <w:pStyle w:val="PlainText"/>
        <w:spacing w:line="276" w:lineRule="auto"/>
        <w:ind w:left="2880" w:hanging="2880"/>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0027733F">
        <w:rPr>
          <w:rFonts w:ascii="Arial" w:eastAsia="Calibri" w:hAnsi="Arial" w:cs="Arial"/>
          <w:color w:val="000000"/>
          <w:sz w:val="22"/>
          <w:szCs w:val="22"/>
        </w:rPr>
        <w:t>£20,558</w:t>
      </w:r>
      <w:r w:rsidR="0027733F" w:rsidRPr="00235090">
        <w:rPr>
          <w:rFonts w:ascii="Arial" w:eastAsia="Calibri" w:hAnsi="Arial" w:cs="Arial"/>
          <w:color w:val="000000"/>
          <w:sz w:val="22"/>
          <w:szCs w:val="22"/>
        </w:rPr>
        <w:t xml:space="preserve"> per annum which increases as you progress through our structured training programme. </w:t>
      </w:r>
      <w:r w:rsidR="0027733F">
        <w:rPr>
          <w:rFonts w:ascii="Arial" w:eastAsia="Calibri" w:hAnsi="Arial" w:cs="Arial"/>
          <w:color w:val="000000"/>
          <w:sz w:val="22"/>
          <w:szCs w:val="22"/>
        </w:rPr>
        <w:t>(Please see section 4).</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7733F">
        <w:rPr>
          <w:rFonts w:ascii="Arial" w:hAnsi="Arial" w:cs="Arial"/>
          <w:sz w:val="22"/>
          <w:szCs w:val="22"/>
        </w:rPr>
        <w:tab/>
      </w:r>
      <w:r w:rsidR="00FF0FBC" w:rsidRPr="0027733F">
        <w:rPr>
          <w:rFonts w:ascii="Arial" w:hAnsi="Arial" w:cs="Arial"/>
          <w:sz w:val="22"/>
          <w:szCs w:val="22"/>
        </w:rPr>
        <w:t>Welwyn Garden City</w:t>
      </w:r>
      <w:r w:rsidR="00A75040">
        <w:rPr>
          <w:rFonts w:ascii="Arial" w:hAnsi="Arial" w:cs="Arial"/>
          <w:sz w:val="22"/>
          <w:szCs w:val="22"/>
        </w:rPr>
        <w:t xml:space="preserve">, </w:t>
      </w:r>
      <w:r w:rsidR="00D90539">
        <w:rPr>
          <w:rFonts w:ascii="Arial" w:hAnsi="Arial" w:cs="Arial"/>
          <w:sz w:val="22"/>
          <w:szCs w:val="22"/>
        </w:rPr>
        <w:t>Hertfordshire</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12B12">
        <w:rPr>
          <w:rFonts w:ascii="Arial" w:hAnsi="Arial" w:cs="Arial"/>
          <w:sz w:val="22"/>
          <w:szCs w:val="22"/>
        </w:rPr>
        <w:t xml:space="preserve">37 hours, permanent </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t>
      </w:r>
      <w:r w:rsidR="00E43E3F" w:rsidRPr="0027733F">
        <w:rPr>
          <w:rFonts w:ascii="Arial" w:hAnsi="Arial" w:cs="Arial"/>
          <w:sz w:val="22"/>
          <w:szCs w:val="22"/>
        </w:rPr>
        <w:t xml:space="preserve">will be </w:t>
      </w:r>
      <w:r w:rsidR="00FF0FBC" w:rsidRPr="0027733F">
        <w:rPr>
          <w:rFonts w:ascii="Arial" w:hAnsi="Arial" w:cs="Arial"/>
          <w:sz w:val="22"/>
          <w:szCs w:val="22"/>
        </w:rPr>
        <w:t>25</w:t>
      </w:r>
      <w:r w:rsidR="00E43E3F" w:rsidRPr="0027733F">
        <w:rPr>
          <w:rFonts w:ascii="Arial" w:hAnsi="Arial" w:cs="Arial"/>
          <w:sz w:val="22"/>
          <w:szCs w:val="22"/>
        </w:rPr>
        <w:t xml:space="preserve"> </w:t>
      </w:r>
      <w:r w:rsidR="00E43E3F" w:rsidRPr="00981120">
        <w:rPr>
          <w:rFonts w:ascii="Arial" w:hAnsi="Arial" w:cs="Arial"/>
          <w:sz w:val="22"/>
          <w:szCs w:val="22"/>
        </w:rPr>
        <w:t xml:space="preserve">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Pr="007D5D7D" w:rsidRDefault="00A241F9" w:rsidP="00A241F9">
      <w:pPr>
        <w:pStyle w:val="PlainText"/>
        <w:spacing w:line="276" w:lineRule="auto"/>
        <w:ind w:left="2880" w:hanging="2880"/>
        <w:rPr>
          <w:rFonts w:ascii="Arial" w:hAnsi="Arial" w:cs="Arial"/>
          <w:color w:val="FF0000"/>
          <w:sz w:val="60"/>
          <w:szCs w:val="60"/>
        </w:rPr>
      </w:pPr>
      <w:r>
        <w:rPr>
          <w:rFonts w:ascii="Arial" w:hAnsi="Arial" w:cs="Arial"/>
          <w:b/>
          <w:color w:val="004C84"/>
          <w:sz w:val="22"/>
          <w:szCs w:val="22"/>
        </w:rPr>
        <w:t>L</w:t>
      </w:r>
      <w:r w:rsidRPr="002F0588">
        <w:rPr>
          <w:rFonts w:ascii="Arial" w:hAnsi="Arial" w:cs="Arial"/>
          <w:b/>
          <w:color w:val="004C84"/>
          <w:sz w:val="22"/>
          <w:szCs w:val="22"/>
        </w:rPr>
        <w:t>ease car:</w:t>
      </w:r>
      <w:r w:rsidRPr="002F0588">
        <w:rPr>
          <w:rFonts w:ascii="Arial" w:hAnsi="Arial" w:cs="Arial"/>
          <w:sz w:val="22"/>
          <w:szCs w:val="22"/>
        </w:rPr>
        <w:t xml:space="preserve"> </w:t>
      </w:r>
      <w:r w:rsidRPr="002F0588">
        <w:rPr>
          <w:rFonts w:ascii="Arial" w:hAnsi="Arial" w:cs="Arial"/>
          <w:sz w:val="22"/>
          <w:szCs w:val="22"/>
        </w:rPr>
        <w:tab/>
      </w:r>
      <w:r w:rsidR="00612B12" w:rsidRPr="00235090">
        <w:rPr>
          <w:rFonts w:ascii="Arial" w:eastAsia="Calibri" w:hAnsi="Arial" w:cs="Arial"/>
          <w:color w:val="000000"/>
          <w:sz w:val="22"/>
          <w:szCs w:val="22"/>
        </w:rPr>
        <w:t>All Environment Officers are provided with a lease car</w:t>
      </w:r>
      <w:r w:rsidR="00612B12">
        <w:rPr>
          <w:rFonts w:ascii="Arial" w:eastAsia="Calibri" w:hAnsi="Arial" w:cs="Arial"/>
          <w:color w:val="000000"/>
          <w:sz w:val="22"/>
          <w:szCs w:val="22"/>
        </w:rPr>
        <w:t xml:space="preserve"> (after 2 months of start date)</w:t>
      </w:r>
      <w:r w:rsidR="00612B12" w:rsidRPr="00235090">
        <w:rPr>
          <w:rFonts w:ascii="Arial" w:eastAsia="Calibri" w:hAnsi="Arial" w:cs="Arial"/>
          <w:color w:val="000000"/>
          <w:sz w:val="22"/>
          <w:szCs w:val="22"/>
        </w:rPr>
        <w:t>. Please note you’ll pay taxable benefit on the full value of the vehicle</w:t>
      </w:r>
      <w:r w:rsidR="00612B12">
        <w:rPr>
          <w:rFonts w:ascii="Arial" w:eastAsia="Calibri" w:hAnsi="Arial" w:cs="Arial"/>
          <w:color w:val="000000"/>
          <w:sz w:val="22"/>
          <w:szCs w:val="22"/>
        </w:rPr>
        <w:t>.</w:t>
      </w: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27733F" w:rsidRDefault="000E1585" w:rsidP="0027733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612B12" w:rsidRPr="00235090" w:rsidRDefault="00612B12" w:rsidP="00612B12">
      <w:pPr>
        <w:autoSpaceDE w:val="0"/>
        <w:autoSpaceDN w:val="0"/>
        <w:adjustRightInd w:val="0"/>
        <w:rPr>
          <w:rFonts w:ascii="Arial" w:eastAsia="Calibri" w:hAnsi="Arial" w:cs="Arial"/>
          <w:color w:val="000000"/>
          <w:sz w:val="22"/>
          <w:szCs w:val="22"/>
        </w:rPr>
      </w:pPr>
      <w:r w:rsidRPr="00235090">
        <w:rPr>
          <w:rFonts w:ascii="Arial" w:eastAsia="Calibri" w:hAnsi="Arial" w:cs="Arial"/>
          <w:color w:val="000000"/>
          <w:sz w:val="22"/>
          <w:szCs w:val="22"/>
        </w:rPr>
        <w:t xml:space="preserve">Being an Environment Officer is one of the most important roles at the Environment Agency. Environment Officers regulate everything from waste management sites to farms and other land management activities across a range of urban and rural sites, all of which may impact on the local environment. You will join one of our customer facing frontline teams working directly to help create a cleaner, safer and healthier environment. </w:t>
      </w:r>
    </w:p>
    <w:p w:rsidR="00612B12" w:rsidRPr="00235090" w:rsidRDefault="00612B12" w:rsidP="00612B12">
      <w:pPr>
        <w:autoSpaceDE w:val="0"/>
        <w:autoSpaceDN w:val="0"/>
        <w:adjustRightInd w:val="0"/>
        <w:rPr>
          <w:rFonts w:ascii="Arial" w:eastAsia="Calibri" w:hAnsi="Arial" w:cs="Arial"/>
          <w:color w:val="000000"/>
          <w:sz w:val="22"/>
          <w:szCs w:val="22"/>
        </w:rPr>
      </w:pPr>
    </w:p>
    <w:p w:rsidR="00612B12" w:rsidRPr="00235090" w:rsidRDefault="00612B12" w:rsidP="00612B12">
      <w:pPr>
        <w:autoSpaceDE w:val="0"/>
        <w:autoSpaceDN w:val="0"/>
        <w:adjustRightInd w:val="0"/>
        <w:rPr>
          <w:rFonts w:ascii="Arial" w:eastAsia="Calibri" w:hAnsi="Arial" w:cs="Arial"/>
          <w:color w:val="000000"/>
          <w:sz w:val="22"/>
          <w:szCs w:val="22"/>
        </w:rPr>
      </w:pPr>
      <w:r w:rsidRPr="00235090">
        <w:rPr>
          <w:rFonts w:ascii="Arial" w:eastAsia="Calibri" w:hAnsi="Arial" w:cs="Arial"/>
          <w:color w:val="000000"/>
          <w:sz w:val="22"/>
          <w:szCs w:val="22"/>
        </w:rPr>
        <w:t>Based in our Welwyn Garden City office, you’ll work in an operationa</w:t>
      </w:r>
      <w:r>
        <w:rPr>
          <w:rFonts w:ascii="Arial" w:eastAsia="Calibri" w:hAnsi="Arial" w:cs="Arial"/>
          <w:color w:val="000000"/>
          <w:sz w:val="22"/>
          <w:szCs w:val="22"/>
        </w:rPr>
        <w:t xml:space="preserve">l team focusing on Waste issues, </w:t>
      </w:r>
      <w:r w:rsidRPr="00235090">
        <w:rPr>
          <w:rFonts w:ascii="Arial" w:eastAsia="Calibri" w:hAnsi="Arial" w:cs="Arial"/>
          <w:color w:val="000000"/>
          <w:sz w:val="22"/>
          <w:szCs w:val="22"/>
        </w:rPr>
        <w:t xml:space="preserve">operators and companies in the waste sector. </w:t>
      </w:r>
    </w:p>
    <w:p w:rsidR="00612B12" w:rsidRPr="00235090" w:rsidRDefault="00612B12" w:rsidP="00612B12">
      <w:pPr>
        <w:autoSpaceDE w:val="0"/>
        <w:autoSpaceDN w:val="0"/>
        <w:adjustRightInd w:val="0"/>
        <w:rPr>
          <w:rFonts w:ascii="Arial" w:eastAsia="Calibri" w:hAnsi="Arial" w:cs="Arial"/>
          <w:color w:val="000000"/>
          <w:sz w:val="22"/>
          <w:szCs w:val="22"/>
        </w:rPr>
      </w:pPr>
    </w:p>
    <w:p w:rsidR="00612B12" w:rsidRPr="00235090" w:rsidRDefault="00612B12" w:rsidP="00612B12">
      <w:pPr>
        <w:autoSpaceDE w:val="0"/>
        <w:autoSpaceDN w:val="0"/>
        <w:adjustRightInd w:val="0"/>
        <w:rPr>
          <w:rFonts w:ascii="Arial" w:eastAsia="Calibri" w:hAnsi="Arial" w:cs="Arial"/>
          <w:color w:val="000000"/>
          <w:sz w:val="22"/>
          <w:szCs w:val="22"/>
        </w:rPr>
      </w:pPr>
      <w:r w:rsidRPr="00235090">
        <w:rPr>
          <w:rFonts w:ascii="Arial" w:eastAsia="Calibri" w:hAnsi="Arial" w:cs="Arial"/>
          <w:color w:val="000000"/>
          <w:sz w:val="22"/>
          <w:szCs w:val="22"/>
        </w:rPr>
        <w:t xml:space="preserve">The work in the teams includes: </w:t>
      </w:r>
    </w:p>
    <w:p w:rsidR="00612B12" w:rsidRPr="00235090" w:rsidRDefault="00612B12" w:rsidP="00612B12">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enforcing environmental regulations </w:t>
      </w:r>
    </w:p>
    <w:p w:rsidR="00612B12" w:rsidRPr="00235090" w:rsidRDefault="00612B12" w:rsidP="00612B12">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influencing companies and businesses to move from correction to prevention </w:t>
      </w:r>
    </w:p>
    <w:p w:rsidR="00612B12" w:rsidRPr="00235090" w:rsidRDefault="00612B12" w:rsidP="00612B12">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using your excellent customer service skills to engage with local communities and operators </w:t>
      </w:r>
    </w:p>
    <w:p w:rsidR="00612B12" w:rsidRPr="00235090" w:rsidRDefault="00612B12" w:rsidP="00612B12">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visiting sites to conduct inspections and taking action if environmental regulations have been breached </w:t>
      </w:r>
    </w:p>
    <w:p w:rsidR="00612B12" w:rsidRPr="00235090" w:rsidRDefault="00612B12" w:rsidP="00612B12">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dealing with and investigating environmental offences and incidents </w:t>
      </w:r>
    </w:p>
    <w:p w:rsidR="00612B12" w:rsidRPr="00235090" w:rsidRDefault="00612B12" w:rsidP="00612B12">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giving evidence in court </w:t>
      </w:r>
    </w:p>
    <w:p w:rsidR="00612B12" w:rsidRPr="00235090" w:rsidRDefault="00612B12" w:rsidP="00612B12">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attending to out of hours emergencies as part of a standby rota </w:t>
      </w:r>
    </w:p>
    <w:p w:rsidR="00612B12" w:rsidRPr="00235090" w:rsidRDefault="00612B12" w:rsidP="00612B12">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advising how people and businesses can improve the environment </w:t>
      </w:r>
    </w:p>
    <w:p w:rsidR="00612B12" w:rsidRPr="00235090" w:rsidRDefault="00612B12" w:rsidP="00612B12">
      <w:pPr>
        <w:autoSpaceDE w:val="0"/>
        <w:autoSpaceDN w:val="0"/>
        <w:adjustRightInd w:val="0"/>
        <w:rPr>
          <w:rFonts w:ascii="Arial" w:eastAsia="Calibri" w:hAnsi="Arial" w:cs="Arial"/>
          <w:color w:val="000000"/>
          <w:sz w:val="22"/>
          <w:szCs w:val="22"/>
        </w:rPr>
      </w:pPr>
    </w:p>
    <w:p w:rsidR="00612B12" w:rsidRPr="00235090" w:rsidRDefault="00612B12" w:rsidP="00612B12">
      <w:pPr>
        <w:autoSpaceDE w:val="0"/>
        <w:autoSpaceDN w:val="0"/>
        <w:adjustRightInd w:val="0"/>
        <w:rPr>
          <w:rFonts w:ascii="Arial" w:eastAsia="Calibri" w:hAnsi="Arial" w:cs="Arial"/>
          <w:color w:val="000000"/>
          <w:sz w:val="22"/>
          <w:szCs w:val="22"/>
        </w:rPr>
      </w:pPr>
      <w:r w:rsidRPr="00235090">
        <w:rPr>
          <w:rFonts w:ascii="Arial" w:eastAsia="Calibri" w:hAnsi="Arial" w:cs="Arial"/>
          <w:color w:val="000000"/>
          <w:sz w:val="22"/>
          <w:szCs w:val="22"/>
        </w:rPr>
        <w:t xml:space="preserve">You will be responsible for regulating a range of activities to ensure they are carried out without polluting the environment or causing harm to people. Sometimes we have to take tough action to achieve these aims and, at times, you will need to investigate environmental offences. You may also be required on occasion to give evidence in a court of law. You won’t need to do this until you’re fully trained and feel ready, and you’ll be supported by our legal and Environmental Crime teams. </w:t>
      </w:r>
    </w:p>
    <w:p w:rsidR="00612B12" w:rsidRPr="00235090" w:rsidRDefault="00612B12" w:rsidP="00612B12">
      <w:pPr>
        <w:autoSpaceDE w:val="0"/>
        <w:autoSpaceDN w:val="0"/>
        <w:adjustRightInd w:val="0"/>
        <w:rPr>
          <w:rFonts w:ascii="Arial" w:eastAsia="Calibri" w:hAnsi="Arial" w:cs="Arial"/>
          <w:color w:val="000000"/>
          <w:sz w:val="22"/>
          <w:szCs w:val="22"/>
        </w:rPr>
      </w:pPr>
    </w:p>
    <w:p w:rsidR="00612B12" w:rsidRPr="00235090" w:rsidRDefault="00612B12" w:rsidP="00612B12">
      <w:pPr>
        <w:autoSpaceDE w:val="0"/>
        <w:autoSpaceDN w:val="0"/>
        <w:adjustRightInd w:val="0"/>
        <w:rPr>
          <w:rFonts w:ascii="Arial" w:eastAsia="Calibri" w:hAnsi="Arial" w:cs="Arial"/>
          <w:color w:val="000000"/>
          <w:sz w:val="22"/>
          <w:szCs w:val="22"/>
        </w:rPr>
      </w:pPr>
      <w:r w:rsidRPr="00235090">
        <w:rPr>
          <w:rFonts w:ascii="Arial" w:eastAsia="Calibri" w:hAnsi="Arial" w:cs="Arial"/>
          <w:color w:val="000000"/>
          <w:sz w:val="22"/>
          <w:szCs w:val="22"/>
        </w:rPr>
        <w:t xml:space="preserve">The role will require you to take preventative actions as well as supporting wider incident management. This may include taking part in a duty rota to provide a 24 hour response to incidents. This is a team role and you’ll never be on your own – you’ll have back up from colleagues and incident support staff. </w:t>
      </w:r>
    </w:p>
    <w:p w:rsidR="00A241F9" w:rsidRDefault="00A241F9" w:rsidP="00A241F9">
      <w:pPr>
        <w:spacing w:line="276" w:lineRule="auto"/>
        <w:rPr>
          <w:rFonts w:ascii="Arial" w:hAnsi="Arial" w:cs="Arial"/>
          <w:sz w:val="22"/>
          <w:szCs w:val="22"/>
        </w:rPr>
      </w:pPr>
    </w:p>
    <w:p w:rsidR="00612B12" w:rsidRPr="00A241F9" w:rsidRDefault="00612B12" w:rsidP="00A241F9">
      <w:pPr>
        <w:spacing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612B12" w:rsidRDefault="00612B12" w:rsidP="00612B12">
      <w:pPr>
        <w:spacing w:line="276" w:lineRule="auto"/>
        <w:rPr>
          <w:rFonts w:ascii="Arial" w:hAnsi="Arial" w:cs="Arial"/>
          <w:sz w:val="22"/>
          <w:szCs w:val="22"/>
        </w:rPr>
      </w:pPr>
    </w:p>
    <w:p w:rsidR="00612B12" w:rsidRPr="00235090" w:rsidRDefault="00612B12" w:rsidP="00612B12">
      <w:pPr>
        <w:autoSpaceDE w:val="0"/>
        <w:autoSpaceDN w:val="0"/>
        <w:adjustRightInd w:val="0"/>
        <w:rPr>
          <w:rFonts w:ascii="Arial" w:eastAsia="Calibri" w:hAnsi="Arial" w:cs="Arial"/>
          <w:color w:val="000000"/>
          <w:sz w:val="22"/>
          <w:szCs w:val="22"/>
        </w:rPr>
      </w:pPr>
      <w:r w:rsidRPr="00235090">
        <w:rPr>
          <w:rFonts w:ascii="Arial" w:eastAsia="Calibri" w:hAnsi="Arial" w:cs="Arial"/>
          <w:color w:val="000000"/>
          <w:sz w:val="22"/>
          <w:szCs w:val="22"/>
        </w:rPr>
        <w:t xml:space="preserve">The job is extremely varied, vital and often challenging. Sometimes you’ll need to work with business customers to help them operate legally; while at other times you will be enforcing the law and making sure operators improve their performance. </w:t>
      </w:r>
    </w:p>
    <w:p w:rsidR="00612B12" w:rsidRPr="00235090" w:rsidRDefault="00612B12" w:rsidP="00612B12">
      <w:pPr>
        <w:autoSpaceDE w:val="0"/>
        <w:autoSpaceDN w:val="0"/>
        <w:adjustRightInd w:val="0"/>
        <w:rPr>
          <w:rFonts w:ascii="Arial" w:eastAsia="Calibri" w:hAnsi="Arial" w:cs="Arial"/>
          <w:color w:val="000000"/>
          <w:sz w:val="22"/>
          <w:szCs w:val="22"/>
        </w:rPr>
      </w:pPr>
    </w:p>
    <w:p w:rsidR="00612B12" w:rsidRDefault="00612B12" w:rsidP="00612B12">
      <w:pPr>
        <w:spacing w:after="160" w:line="259" w:lineRule="auto"/>
        <w:rPr>
          <w:rFonts w:ascii="Arial" w:eastAsia="Calibri" w:hAnsi="Arial" w:cs="Arial"/>
          <w:sz w:val="22"/>
          <w:szCs w:val="22"/>
        </w:rPr>
      </w:pPr>
      <w:r w:rsidRPr="00235090">
        <w:rPr>
          <w:rFonts w:ascii="Arial" w:eastAsia="Calibri" w:hAnsi="Arial" w:cs="Arial"/>
          <w:sz w:val="22"/>
          <w:szCs w:val="22"/>
        </w:rPr>
        <w:t>You’ll be required to make frequent and sometimes unscheduled travel to sites across our area - we’ll provide you with a lease car but you must have a full UK driving licence.</w:t>
      </w:r>
    </w:p>
    <w:p w:rsidR="00612B12" w:rsidRPr="00A241F9" w:rsidRDefault="00612B12" w:rsidP="00612B12">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27733F" w:rsidRPr="00235090" w:rsidRDefault="0027733F" w:rsidP="0027733F">
      <w:pPr>
        <w:autoSpaceDE w:val="0"/>
        <w:autoSpaceDN w:val="0"/>
        <w:adjustRightInd w:val="0"/>
        <w:rPr>
          <w:rFonts w:ascii="Arial" w:eastAsia="Calibri" w:hAnsi="Arial" w:cs="Arial"/>
          <w:color w:val="000000"/>
          <w:sz w:val="22"/>
          <w:szCs w:val="22"/>
        </w:rPr>
      </w:pPr>
      <w:r w:rsidRPr="00235090">
        <w:rPr>
          <w:rFonts w:ascii="Arial" w:eastAsia="Calibri" w:hAnsi="Arial" w:cs="Arial"/>
          <w:color w:val="000000"/>
          <w:sz w:val="22"/>
          <w:szCs w:val="22"/>
        </w:rPr>
        <w:t xml:space="preserve">The role of an Environment Officer is varied and you’ll draw upon a number of key skills and personal characteristics. You’ll need to be able to: </w:t>
      </w:r>
    </w:p>
    <w:p w:rsidR="0027733F" w:rsidRPr="00235090" w:rsidRDefault="0027733F" w:rsidP="0027733F">
      <w:pPr>
        <w:autoSpaceDE w:val="0"/>
        <w:autoSpaceDN w:val="0"/>
        <w:adjustRightInd w:val="0"/>
        <w:rPr>
          <w:rFonts w:ascii="Arial" w:eastAsia="Calibri" w:hAnsi="Arial" w:cs="Arial"/>
          <w:color w:val="000000"/>
          <w:sz w:val="22"/>
          <w:szCs w:val="22"/>
        </w:rPr>
      </w:pP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organise your workload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handle confrontational people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be confident and assertive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take the initiative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adapt your behaviour and communication style to different people and situations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build strong relationships with a diverse range of people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integrate into a team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solve problems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be computer literate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record information correctly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work independently when required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enjoy working both outdoors and in an office environment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be passionate about the environment and willing to learn about environmental regulation and enforcement </w:t>
      </w: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27733F" w:rsidRDefault="0027733F" w:rsidP="0027733F">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0160" behindDoc="0" locked="0" layoutInCell="1" allowOverlap="1" wp14:anchorId="533DD283" wp14:editId="05C1C07D">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27733F" w:rsidRDefault="0027733F" w:rsidP="0027733F">
      <w:pPr>
        <w:autoSpaceDE w:val="0"/>
        <w:autoSpaceDN w:val="0"/>
        <w:adjustRightInd w:val="0"/>
        <w:rPr>
          <w:rFonts w:ascii="Arial" w:eastAsia="Calibri" w:hAnsi="Arial" w:cs="Arial"/>
          <w:color w:val="000000"/>
          <w:sz w:val="22"/>
          <w:szCs w:val="22"/>
        </w:rPr>
      </w:pPr>
    </w:p>
    <w:p w:rsidR="0027733F" w:rsidRPr="00235090" w:rsidRDefault="0027733F" w:rsidP="0027733F">
      <w:pPr>
        <w:autoSpaceDE w:val="0"/>
        <w:autoSpaceDN w:val="0"/>
        <w:adjustRightInd w:val="0"/>
        <w:rPr>
          <w:rFonts w:ascii="Arial" w:eastAsia="Calibri" w:hAnsi="Arial" w:cs="Arial"/>
          <w:color w:val="000000"/>
          <w:sz w:val="22"/>
          <w:szCs w:val="22"/>
        </w:rPr>
      </w:pPr>
      <w:r w:rsidRPr="00235090">
        <w:rPr>
          <w:rFonts w:ascii="Arial" w:eastAsia="Calibri" w:hAnsi="Arial" w:cs="Arial"/>
          <w:color w:val="000000"/>
          <w:sz w:val="22"/>
          <w:szCs w:val="22"/>
        </w:rPr>
        <w:t xml:space="preserve">As part of the application and interview processes, we’ll be looking at you to tell us how you: </w:t>
      </w:r>
    </w:p>
    <w:p w:rsidR="0027733F" w:rsidRPr="00235090" w:rsidRDefault="0027733F" w:rsidP="0027733F">
      <w:pPr>
        <w:autoSpaceDE w:val="0"/>
        <w:autoSpaceDN w:val="0"/>
        <w:adjustRightInd w:val="0"/>
        <w:rPr>
          <w:rFonts w:ascii="Arial" w:eastAsia="Calibri" w:hAnsi="Arial" w:cs="Arial"/>
          <w:color w:val="000000"/>
          <w:sz w:val="22"/>
          <w:szCs w:val="22"/>
        </w:rPr>
      </w:pP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communicate effectively </w:t>
      </w:r>
    </w:p>
    <w:p w:rsidR="0027733F"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focus on customers and partners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manage your health, safety and wellbeing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influence and persuade others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take decisions and solve problems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focus on efficiency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build and sustain relationships with others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manage data and record information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achieve results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use your initiative </w:t>
      </w:r>
    </w:p>
    <w:p w:rsidR="0027733F" w:rsidRPr="00235090" w:rsidRDefault="0027733F" w:rsidP="0027733F">
      <w:pPr>
        <w:numPr>
          <w:ilvl w:val="0"/>
          <w:numId w:val="12"/>
        </w:numPr>
        <w:autoSpaceDE w:val="0"/>
        <w:autoSpaceDN w:val="0"/>
        <w:adjustRightInd w:val="0"/>
        <w:spacing w:after="66"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work in teams </w:t>
      </w:r>
    </w:p>
    <w:p w:rsidR="0027733F" w:rsidRPr="00235090" w:rsidRDefault="0027733F" w:rsidP="0027733F">
      <w:pPr>
        <w:autoSpaceDE w:val="0"/>
        <w:autoSpaceDN w:val="0"/>
        <w:adjustRightInd w:val="0"/>
        <w:rPr>
          <w:rFonts w:ascii="Arial" w:eastAsia="Calibri" w:hAnsi="Arial" w:cs="Arial"/>
          <w:b/>
          <w:bCs/>
          <w:color w:val="000000"/>
          <w:sz w:val="28"/>
          <w:szCs w:val="28"/>
        </w:rPr>
      </w:pPr>
    </w:p>
    <w:p w:rsidR="0027733F" w:rsidRPr="00110C1F" w:rsidRDefault="0027733F" w:rsidP="0027733F">
      <w:pPr>
        <w:spacing w:after="120" w:line="276" w:lineRule="auto"/>
        <w:rPr>
          <w:rFonts w:ascii="Arial" w:hAnsi="Arial" w:cs="Arial"/>
          <w:b/>
          <w:color w:val="004C84"/>
          <w:sz w:val="28"/>
          <w:szCs w:val="28"/>
        </w:rPr>
      </w:pPr>
      <w:r w:rsidRPr="00110C1F">
        <w:rPr>
          <w:rFonts w:ascii="Arial" w:hAnsi="Arial" w:cs="Arial"/>
          <w:b/>
          <w:bCs/>
          <w:color w:val="004C84"/>
          <w:sz w:val="28"/>
          <w:szCs w:val="28"/>
        </w:rPr>
        <w:t xml:space="preserve">What experience do you need? </w:t>
      </w:r>
    </w:p>
    <w:p w:rsidR="0027733F" w:rsidRPr="00235090" w:rsidRDefault="0027733F" w:rsidP="0027733F">
      <w:pPr>
        <w:autoSpaceDE w:val="0"/>
        <w:autoSpaceDN w:val="0"/>
        <w:adjustRightInd w:val="0"/>
        <w:rPr>
          <w:rFonts w:ascii="Arial" w:eastAsia="Calibri" w:hAnsi="Arial" w:cs="Arial"/>
          <w:color w:val="000000"/>
          <w:sz w:val="22"/>
          <w:szCs w:val="22"/>
        </w:rPr>
      </w:pPr>
      <w:r w:rsidRPr="00235090">
        <w:rPr>
          <w:rFonts w:ascii="Arial" w:eastAsia="Calibri" w:hAnsi="Arial" w:cs="Arial"/>
          <w:color w:val="000000"/>
          <w:sz w:val="22"/>
          <w:szCs w:val="22"/>
        </w:rPr>
        <w:t xml:space="preserve">Ideally you will have some exposure to a regulatory, enforcement or customer focused role. Perhaps you've inspected or evaluated sites, handled or investigated complaints or been in a role in which you’ve had to have difficult conversations with people. You may even already be in a regulatory role or have had exposure to a regulated industry in the past. Whatever your background, you'll be interested in the environmental sector and be willing to enforce environmental regulations, even if this means sometimes dealing with confrontational situations. </w:t>
      </w:r>
    </w:p>
    <w:p w:rsidR="0027733F" w:rsidRPr="00235090" w:rsidRDefault="0027733F" w:rsidP="0027733F">
      <w:pPr>
        <w:autoSpaceDE w:val="0"/>
        <w:autoSpaceDN w:val="0"/>
        <w:adjustRightInd w:val="0"/>
        <w:rPr>
          <w:rFonts w:ascii="Arial" w:eastAsia="Calibri" w:hAnsi="Arial" w:cs="Arial"/>
          <w:color w:val="000000"/>
          <w:sz w:val="22"/>
          <w:szCs w:val="22"/>
        </w:rPr>
      </w:pPr>
    </w:p>
    <w:p w:rsidR="0027733F" w:rsidRPr="00235090" w:rsidRDefault="0027733F" w:rsidP="0027733F">
      <w:pPr>
        <w:autoSpaceDE w:val="0"/>
        <w:autoSpaceDN w:val="0"/>
        <w:adjustRightInd w:val="0"/>
        <w:rPr>
          <w:rFonts w:ascii="Arial" w:eastAsia="Calibri" w:hAnsi="Arial" w:cs="Arial"/>
          <w:color w:val="000000"/>
          <w:sz w:val="22"/>
          <w:szCs w:val="22"/>
        </w:rPr>
      </w:pPr>
      <w:r w:rsidRPr="00235090">
        <w:rPr>
          <w:rFonts w:ascii="Arial" w:eastAsia="Calibri" w:hAnsi="Arial" w:cs="Arial"/>
          <w:color w:val="000000"/>
          <w:sz w:val="22"/>
          <w:szCs w:val="22"/>
        </w:rPr>
        <w:t>Whilst relevant work experience would be an advantage, it’s less important to us than your ability to demonstrate the key transferrable skills and personal qualities that we’re looking for.</w:t>
      </w:r>
    </w:p>
    <w:p w:rsidR="0027733F" w:rsidRPr="00235090" w:rsidRDefault="0027733F" w:rsidP="0027733F">
      <w:pPr>
        <w:autoSpaceDE w:val="0"/>
        <w:autoSpaceDN w:val="0"/>
        <w:adjustRightInd w:val="0"/>
        <w:rPr>
          <w:rFonts w:ascii="Arial" w:eastAsia="Calibri" w:hAnsi="Arial" w:cs="Arial"/>
          <w:color w:val="000000"/>
          <w:sz w:val="22"/>
          <w:szCs w:val="22"/>
        </w:rPr>
      </w:pPr>
    </w:p>
    <w:p w:rsidR="0027733F" w:rsidRDefault="0027733F" w:rsidP="0027733F">
      <w:pPr>
        <w:autoSpaceDE w:val="0"/>
        <w:autoSpaceDN w:val="0"/>
        <w:adjustRightInd w:val="0"/>
        <w:rPr>
          <w:rFonts w:ascii="Arial" w:hAnsi="Arial" w:cs="Arial"/>
          <w:b/>
          <w:bCs/>
          <w:color w:val="004C84"/>
          <w:sz w:val="28"/>
          <w:szCs w:val="28"/>
        </w:rPr>
      </w:pPr>
      <w:r w:rsidRPr="00110C1F">
        <w:rPr>
          <w:rFonts w:ascii="Arial" w:hAnsi="Arial" w:cs="Arial"/>
          <w:b/>
          <w:bCs/>
          <w:color w:val="004C84"/>
          <w:sz w:val="28"/>
          <w:szCs w:val="28"/>
        </w:rPr>
        <w:t>What qualifications do you need?</w:t>
      </w:r>
    </w:p>
    <w:p w:rsidR="0027733F" w:rsidRPr="00235090" w:rsidRDefault="0027733F" w:rsidP="0027733F">
      <w:pPr>
        <w:autoSpaceDE w:val="0"/>
        <w:autoSpaceDN w:val="0"/>
        <w:adjustRightInd w:val="0"/>
        <w:rPr>
          <w:rFonts w:ascii="Arial" w:eastAsia="Calibri" w:hAnsi="Arial" w:cs="Arial"/>
          <w:color w:val="000000"/>
          <w:sz w:val="22"/>
          <w:szCs w:val="22"/>
        </w:rPr>
      </w:pPr>
    </w:p>
    <w:p w:rsidR="0027733F" w:rsidRPr="00235090" w:rsidRDefault="0027733F" w:rsidP="0027733F">
      <w:pPr>
        <w:autoSpaceDE w:val="0"/>
        <w:autoSpaceDN w:val="0"/>
        <w:adjustRightInd w:val="0"/>
        <w:rPr>
          <w:rFonts w:ascii="Arial" w:eastAsia="Calibri" w:hAnsi="Arial" w:cs="Arial"/>
          <w:color w:val="000000"/>
          <w:sz w:val="22"/>
          <w:szCs w:val="22"/>
        </w:rPr>
      </w:pPr>
      <w:r w:rsidRPr="00235090">
        <w:rPr>
          <w:rFonts w:ascii="Arial" w:eastAsia="Calibri" w:hAnsi="Arial" w:cs="Arial"/>
          <w:color w:val="000000"/>
          <w:sz w:val="22"/>
          <w:szCs w:val="22"/>
        </w:rPr>
        <w:t xml:space="preserve">We’re not seeking any specific qualifications for these roles. It’s much more important that you have the right personal characteristics and a passion for protecting the environment. Please do not be put off applying if you do not have a degree, A Level or other qualification because we will provide you with all the training you’ll need. </w:t>
      </w:r>
    </w:p>
    <w:p w:rsidR="0027733F" w:rsidRDefault="0027733F" w:rsidP="0027733F">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2208" behindDoc="0" locked="0" layoutInCell="1" allowOverlap="1" wp14:anchorId="41A1FBC5" wp14:editId="7E448170">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27733F" w:rsidRDefault="0027733F" w:rsidP="0027733F">
      <w:pPr>
        <w:autoSpaceDE w:val="0"/>
        <w:autoSpaceDN w:val="0"/>
        <w:adjustRightInd w:val="0"/>
        <w:rPr>
          <w:rFonts w:ascii="Arial" w:hAnsi="Arial" w:cs="Arial"/>
          <w:b/>
          <w:bCs/>
          <w:color w:val="004C84"/>
          <w:sz w:val="28"/>
          <w:szCs w:val="28"/>
        </w:rPr>
      </w:pPr>
    </w:p>
    <w:p w:rsidR="0027733F" w:rsidRDefault="0027733F" w:rsidP="0027733F">
      <w:pPr>
        <w:autoSpaceDE w:val="0"/>
        <w:autoSpaceDN w:val="0"/>
        <w:adjustRightInd w:val="0"/>
        <w:rPr>
          <w:rFonts w:ascii="Arial" w:hAnsi="Arial" w:cs="Arial"/>
          <w:b/>
          <w:bCs/>
          <w:color w:val="004C84"/>
          <w:sz w:val="28"/>
          <w:szCs w:val="28"/>
        </w:rPr>
      </w:pPr>
      <w:r w:rsidRPr="00110C1F">
        <w:rPr>
          <w:rFonts w:ascii="Arial" w:hAnsi="Arial" w:cs="Arial"/>
          <w:b/>
          <w:bCs/>
          <w:color w:val="004C84"/>
          <w:sz w:val="28"/>
          <w:szCs w:val="28"/>
        </w:rPr>
        <w:t>What else do you need to know?</w:t>
      </w:r>
    </w:p>
    <w:p w:rsidR="0027733F" w:rsidRPr="00235090" w:rsidRDefault="0027733F" w:rsidP="0027733F">
      <w:pPr>
        <w:autoSpaceDE w:val="0"/>
        <w:autoSpaceDN w:val="0"/>
        <w:adjustRightInd w:val="0"/>
        <w:rPr>
          <w:rFonts w:ascii="Arial" w:eastAsia="Calibri" w:hAnsi="Arial" w:cs="Arial"/>
          <w:color w:val="000000"/>
          <w:sz w:val="28"/>
          <w:szCs w:val="28"/>
        </w:rPr>
      </w:pPr>
    </w:p>
    <w:p w:rsidR="0027733F" w:rsidRPr="00235090" w:rsidRDefault="0027733F" w:rsidP="0027733F">
      <w:pPr>
        <w:numPr>
          <w:ilvl w:val="0"/>
          <w:numId w:val="12"/>
        </w:numPr>
        <w:autoSpaceDE w:val="0"/>
        <w:autoSpaceDN w:val="0"/>
        <w:adjustRightInd w:val="0"/>
        <w:spacing w:after="67"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The nature of the job will involve travel to (and working at) a variety of locations across your area for regulatory, monitoring, enforcement and incident management purposes, including remote sites, riverbanks, uneven terrain and agricultural and industrial premises. A vehicle will be provided or expenses paid as appropriate. </w:t>
      </w:r>
    </w:p>
    <w:p w:rsidR="0027733F" w:rsidRPr="00235090" w:rsidRDefault="0027733F" w:rsidP="0027733F">
      <w:pPr>
        <w:numPr>
          <w:ilvl w:val="0"/>
          <w:numId w:val="12"/>
        </w:numPr>
        <w:autoSpaceDE w:val="0"/>
        <w:autoSpaceDN w:val="0"/>
        <w:adjustRightInd w:val="0"/>
        <w:spacing w:after="67"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You must have a valid full UK driving licence. </w:t>
      </w:r>
    </w:p>
    <w:p w:rsidR="0027733F" w:rsidRPr="00235090" w:rsidRDefault="0027733F" w:rsidP="0027733F">
      <w:pPr>
        <w:numPr>
          <w:ilvl w:val="0"/>
          <w:numId w:val="12"/>
        </w:numPr>
        <w:autoSpaceDE w:val="0"/>
        <w:autoSpaceDN w:val="0"/>
        <w:adjustRightInd w:val="0"/>
        <w:spacing w:after="67"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The training scheme includes a week’s residential course and other ad-hoc overnight stays - you must be willing to be away from home in order to attend these courses. You’ll receive plenty of notice so that you can plan your home life around these. </w:t>
      </w:r>
    </w:p>
    <w:p w:rsidR="0027733F" w:rsidRPr="00235090" w:rsidRDefault="0027733F" w:rsidP="0027733F">
      <w:pPr>
        <w:numPr>
          <w:ilvl w:val="0"/>
          <w:numId w:val="12"/>
        </w:numPr>
        <w:autoSpaceDE w:val="0"/>
        <w:autoSpaceDN w:val="0"/>
        <w:adjustRightInd w:val="0"/>
        <w:spacing w:after="67"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While we welcome applications for those requiring part time and flexible career opportunities, you must be able and willing to work flexibly, as in certain circumstances you may be asked to work unsociable hours. </w:t>
      </w:r>
    </w:p>
    <w:p w:rsidR="0027733F" w:rsidRPr="00235090" w:rsidRDefault="0027733F" w:rsidP="0027733F">
      <w:pPr>
        <w:numPr>
          <w:ilvl w:val="0"/>
          <w:numId w:val="12"/>
        </w:numPr>
        <w:autoSpaceDE w:val="0"/>
        <w:autoSpaceDN w:val="0"/>
        <w:adjustRightInd w:val="0"/>
        <w:spacing w:after="67" w:line="259" w:lineRule="auto"/>
        <w:rPr>
          <w:rFonts w:ascii="Arial" w:eastAsia="Calibri" w:hAnsi="Arial" w:cs="Arial"/>
          <w:color w:val="000000"/>
          <w:sz w:val="22"/>
          <w:szCs w:val="22"/>
        </w:rPr>
      </w:pPr>
      <w:r w:rsidRPr="00235090">
        <w:rPr>
          <w:rFonts w:ascii="Arial" w:eastAsia="Calibri" w:hAnsi="Arial" w:cs="Arial"/>
          <w:color w:val="000000"/>
          <w:sz w:val="22"/>
          <w:szCs w:val="22"/>
        </w:rPr>
        <w:t xml:space="preserve">You will be required to take your turn on the duty incident rota for call out and standby. The rotas are scheduled well in advance to allow plenty of time for you to plan your involvement. </w:t>
      </w:r>
    </w:p>
    <w:p w:rsidR="0027733F" w:rsidRDefault="0027733F" w:rsidP="0027733F">
      <w:pPr>
        <w:autoSpaceDE w:val="0"/>
        <w:autoSpaceDN w:val="0"/>
        <w:adjustRightInd w:val="0"/>
        <w:rPr>
          <w:rFonts w:ascii="Arial" w:eastAsia="Calibri" w:hAnsi="Arial" w:cs="Arial"/>
          <w:color w:val="000000"/>
          <w:sz w:val="22"/>
          <w:szCs w:val="22"/>
        </w:rPr>
      </w:pPr>
    </w:p>
    <w:p w:rsidR="0027733F" w:rsidRPr="00A2496A" w:rsidRDefault="0027733F" w:rsidP="0027733F">
      <w:pPr>
        <w:autoSpaceDE w:val="0"/>
        <w:autoSpaceDN w:val="0"/>
        <w:adjustRightInd w:val="0"/>
        <w:rPr>
          <w:rFonts w:ascii="Arial" w:eastAsia="Calibri" w:hAnsi="Arial" w:cs="Arial"/>
          <w:color w:val="000000"/>
          <w:sz w:val="22"/>
          <w:szCs w:val="22"/>
        </w:rPr>
      </w:pPr>
      <w:r w:rsidRPr="00A2496A">
        <w:rPr>
          <w:rFonts w:ascii="Arial" w:eastAsia="Calibri" w:hAnsi="Arial" w:cs="Arial"/>
          <w:color w:val="000000"/>
          <w:sz w:val="22"/>
          <w:szCs w:val="22"/>
        </w:rPr>
        <w:t xml:space="preserve">The Environment Officer role is varied and demanding, but it is very rewarding too. As with all jobs, some people are better suited to the role than others. </w:t>
      </w:r>
    </w:p>
    <w:p w:rsidR="0027733F" w:rsidRPr="00A2496A" w:rsidRDefault="0027733F" w:rsidP="0027733F">
      <w:pPr>
        <w:autoSpaceDE w:val="0"/>
        <w:autoSpaceDN w:val="0"/>
        <w:adjustRightInd w:val="0"/>
        <w:rPr>
          <w:rFonts w:ascii="Arial" w:eastAsia="Calibri" w:hAnsi="Arial" w:cs="Arial"/>
          <w:color w:val="000000"/>
          <w:sz w:val="22"/>
          <w:szCs w:val="22"/>
        </w:rPr>
      </w:pPr>
      <w:r w:rsidRPr="00A2496A">
        <w:rPr>
          <w:rFonts w:ascii="Arial" w:eastAsia="Calibri" w:hAnsi="Arial" w:cs="Arial"/>
          <w:color w:val="000000"/>
          <w:sz w:val="22"/>
          <w:szCs w:val="22"/>
        </w:rPr>
        <w:t xml:space="preserve">To help you decide if this is the right career for you we’ve put together the following list of situations you may find yourself in as a fully-trained Environment Officer. You won’t encounter these types of situations every single day, of course. But we’d like to be honest with you so that you know if the role is something you’ll enjoy doing. If you are not sure whether the job is really for you, ask yourself – and be honest – about how you would react to these situations having received the relevant training and development. </w:t>
      </w:r>
    </w:p>
    <w:p w:rsidR="0027733F" w:rsidRPr="00A2496A" w:rsidRDefault="0027733F" w:rsidP="0027733F">
      <w:pPr>
        <w:autoSpaceDE w:val="0"/>
        <w:autoSpaceDN w:val="0"/>
        <w:adjustRightInd w:val="0"/>
        <w:spacing w:after="70"/>
        <w:rPr>
          <w:rFonts w:ascii="Arial" w:eastAsia="Calibri" w:hAnsi="Arial" w:cs="Arial"/>
          <w:color w:val="000000"/>
          <w:sz w:val="22"/>
          <w:szCs w:val="22"/>
        </w:rPr>
      </w:pPr>
    </w:p>
    <w:p w:rsidR="0027733F" w:rsidRPr="00A2496A" w:rsidRDefault="0027733F" w:rsidP="0027733F">
      <w:pPr>
        <w:numPr>
          <w:ilvl w:val="0"/>
          <w:numId w:val="13"/>
        </w:numPr>
        <w:autoSpaceDE w:val="0"/>
        <w:autoSpaceDN w:val="0"/>
        <w:adjustRightInd w:val="0"/>
        <w:spacing w:after="70" w:line="259" w:lineRule="auto"/>
        <w:contextualSpacing/>
        <w:rPr>
          <w:rFonts w:ascii="Arial" w:eastAsia="Calibri" w:hAnsi="Arial" w:cs="Arial"/>
          <w:color w:val="000000"/>
          <w:sz w:val="22"/>
          <w:szCs w:val="22"/>
        </w:rPr>
      </w:pPr>
      <w:r w:rsidRPr="00A2496A">
        <w:rPr>
          <w:rFonts w:ascii="Arial" w:eastAsia="Calibri" w:hAnsi="Arial" w:cs="Arial"/>
          <w:color w:val="000000"/>
          <w:sz w:val="22"/>
          <w:szCs w:val="22"/>
        </w:rPr>
        <w:t>You have made an early start at your desk one morning as you have a lot of administrative tasks to do and a case file to complete by the end of the week. But you answer the phone and are told about a serious pollution incident at the far end of your patch that you will obviously have to attend.</w:t>
      </w:r>
    </w:p>
    <w:p w:rsidR="0027733F" w:rsidRPr="0027733F" w:rsidRDefault="0027733F" w:rsidP="0027733F">
      <w:pPr>
        <w:numPr>
          <w:ilvl w:val="0"/>
          <w:numId w:val="13"/>
        </w:numPr>
        <w:autoSpaceDE w:val="0"/>
        <w:autoSpaceDN w:val="0"/>
        <w:adjustRightInd w:val="0"/>
        <w:spacing w:after="70" w:line="259" w:lineRule="auto"/>
        <w:contextualSpacing/>
        <w:rPr>
          <w:rFonts w:ascii="Arial" w:eastAsia="Calibri" w:hAnsi="Arial" w:cs="Arial"/>
          <w:color w:val="000000"/>
          <w:sz w:val="22"/>
          <w:szCs w:val="22"/>
        </w:rPr>
      </w:pPr>
      <w:r w:rsidRPr="00A2496A">
        <w:rPr>
          <w:rFonts w:ascii="Arial" w:eastAsia="Calibri" w:hAnsi="Arial" w:cs="Arial"/>
          <w:color w:val="000000"/>
          <w:sz w:val="22"/>
          <w:szCs w:val="22"/>
        </w:rPr>
        <w:t xml:space="preserve">You have to make a decision about how to deal with a river pollution incident. There is no straightforward solution and whatever you decide to do will have an impact on someone. You need to think fast, and maybe take a course of action that you are asked to defend afterwards. </w:t>
      </w:r>
    </w:p>
    <w:p w:rsidR="0027733F" w:rsidRPr="0027733F" w:rsidRDefault="0027733F" w:rsidP="0027733F">
      <w:pPr>
        <w:spacing w:line="276" w:lineRule="auto"/>
        <w:ind w:left="360"/>
        <w:rPr>
          <w:rFonts w:ascii="Arial" w:hAnsi="Arial" w:cs="Arial"/>
          <w:color w:val="004C84"/>
          <w:sz w:val="60"/>
          <w:szCs w:val="60"/>
        </w:rPr>
      </w:pPr>
      <w:r w:rsidRPr="0027733F">
        <w:rPr>
          <w:rFonts w:ascii="Arial" w:hAnsi="Arial" w:cs="Arial"/>
          <w:noProof/>
          <w:sz w:val="21"/>
          <w:szCs w:val="21"/>
          <w:lang w:eastAsia="en-GB"/>
        </w:rPr>
        <w:lastRenderedPageBreak/>
        <w:drawing>
          <wp:anchor distT="0" distB="0" distL="114300" distR="114300" simplePos="0" relativeHeight="251744256" behindDoc="0" locked="0" layoutInCell="1" allowOverlap="1" wp14:anchorId="464A17C7" wp14:editId="237F12AC">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3"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7733F">
        <w:rPr>
          <w:rFonts w:ascii="Arial" w:hAnsi="Arial" w:cs="Arial"/>
          <w:color w:val="004C84"/>
          <w:sz w:val="60"/>
          <w:szCs w:val="60"/>
        </w:rPr>
        <w:t>3. The role continued</w:t>
      </w:r>
    </w:p>
    <w:p w:rsidR="0027733F" w:rsidRPr="0027733F" w:rsidRDefault="0027733F" w:rsidP="0027733F">
      <w:pPr>
        <w:autoSpaceDE w:val="0"/>
        <w:autoSpaceDN w:val="0"/>
        <w:adjustRightInd w:val="0"/>
        <w:spacing w:after="70" w:line="259" w:lineRule="auto"/>
        <w:ind w:left="360"/>
        <w:contextualSpacing/>
        <w:rPr>
          <w:rFonts w:ascii="Arial" w:eastAsia="Calibri" w:hAnsi="Arial" w:cs="Arial"/>
          <w:color w:val="000000"/>
          <w:sz w:val="22"/>
          <w:szCs w:val="22"/>
        </w:rPr>
      </w:pPr>
    </w:p>
    <w:p w:rsidR="0027733F" w:rsidRPr="0027733F" w:rsidRDefault="0027733F" w:rsidP="0027733F">
      <w:pPr>
        <w:numPr>
          <w:ilvl w:val="0"/>
          <w:numId w:val="13"/>
        </w:numPr>
        <w:autoSpaceDE w:val="0"/>
        <w:autoSpaceDN w:val="0"/>
        <w:adjustRightInd w:val="0"/>
        <w:spacing w:after="70" w:line="259" w:lineRule="auto"/>
        <w:contextualSpacing/>
        <w:rPr>
          <w:rFonts w:ascii="Arial" w:eastAsia="Calibri" w:hAnsi="Arial" w:cs="Arial"/>
          <w:color w:val="000000"/>
          <w:sz w:val="22"/>
          <w:szCs w:val="22"/>
        </w:rPr>
      </w:pPr>
      <w:r w:rsidRPr="0027733F">
        <w:rPr>
          <w:rFonts w:ascii="Arial" w:eastAsia="Calibri" w:hAnsi="Arial" w:cs="Arial"/>
          <w:color w:val="000000"/>
          <w:sz w:val="22"/>
          <w:szCs w:val="22"/>
        </w:rPr>
        <w:t>You are facing an upset member of the public who thinks that you haven’t done enough to protect their health and livelihood from a neighbouring scrap yard. Despite your rational and logical argument you cannot win the person round and you are told that you’ll be hearing from the person’s MP.</w:t>
      </w:r>
    </w:p>
    <w:p w:rsidR="0027733F" w:rsidRPr="0027733F" w:rsidRDefault="0027733F" w:rsidP="0027733F">
      <w:pPr>
        <w:numPr>
          <w:ilvl w:val="0"/>
          <w:numId w:val="13"/>
        </w:numPr>
        <w:autoSpaceDE w:val="0"/>
        <w:autoSpaceDN w:val="0"/>
        <w:adjustRightInd w:val="0"/>
        <w:spacing w:after="70" w:line="259" w:lineRule="auto"/>
        <w:contextualSpacing/>
        <w:rPr>
          <w:rFonts w:ascii="Arial" w:eastAsia="Calibri" w:hAnsi="Arial" w:cs="Arial"/>
          <w:color w:val="000000"/>
          <w:sz w:val="22"/>
          <w:szCs w:val="22"/>
        </w:rPr>
      </w:pPr>
      <w:r w:rsidRPr="0027733F">
        <w:rPr>
          <w:rFonts w:ascii="Arial" w:eastAsia="Calibri" w:hAnsi="Arial" w:cs="Arial"/>
          <w:color w:val="000000"/>
          <w:sz w:val="22"/>
          <w:szCs w:val="22"/>
        </w:rPr>
        <w:t xml:space="preserve">You are attending a public meeting about the regulation of a landfill site that you inspect. A councillor questions the way the landfill operator is regulated and everybody’s eyes turn to you. </w:t>
      </w:r>
    </w:p>
    <w:p w:rsidR="0027733F" w:rsidRPr="0027733F" w:rsidRDefault="0027733F" w:rsidP="0027733F">
      <w:pPr>
        <w:numPr>
          <w:ilvl w:val="0"/>
          <w:numId w:val="13"/>
        </w:numPr>
        <w:autoSpaceDE w:val="0"/>
        <w:autoSpaceDN w:val="0"/>
        <w:adjustRightInd w:val="0"/>
        <w:spacing w:after="70" w:line="259" w:lineRule="auto"/>
        <w:contextualSpacing/>
        <w:rPr>
          <w:rFonts w:ascii="Arial" w:eastAsia="Calibri" w:hAnsi="Arial" w:cs="Arial"/>
          <w:color w:val="000000"/>
          <w:sz w:val="22"/>
          <w:szCs w:val="22"/>
        </w:rPr>
      </w:pPr>
      <w:r w:rsidRPr="0027733F">
        <w:rPr>
          <w:rFonts w:ascii="Arial" w:eastAsia="Calibri" w:hAnsi="Arial" w:cs="Arial"/>
          <w:color w:val="000000"/>
          <w:sz w:val="22"/>
          <w:szCs w:val="22"/>
        </w:rPr>
        <w:t xml:space="preserve">Following up a report of pollution you drive into the yard of a farm. A dog is barking on the other side of your car door. You can see a man in a shed across the yard, however he makes no effort to acknowledge your presence. </w:t>
      </w:r>
    </w:p>
    <w:p w:rsidR="0027733F" w:rsidRPr="0027733F" w:rsidRDefault="0027733F" w:rsidP="0027733F">
      <w:pPr>
        <w:numPr>
          <w:ilvl w:val="0"/>
          <w:numId w:val="13"/>
        </w:numPr>
        <w:autoSpaceDE w:val="0"/>
        <w:autoSpaceDN w:val="0"/>
        <w:adjustRightInd w:val="0"/>
        <w:spacing w:after="70" w:line="259" w:lineRule="auto"/>
        <w:contextualSpacing/>
        <w:rPr>
          <w:rFonts w:ascii="Arial" w:eastAsia="Calibri" w:hAnsi="Arial" w:cs="Arial"/>
          <w:color w:val="000000"/>
          <w:sz w:val="22"/>
          <w:szCs w:val="22"/>
        </w:rPr>
      </w:pPr>
      <w:r w:rsidRPr="0027733F">
        <w:rPr>
          <w:rFonts w:ascii="Arial" w:eastAsia="Calibri" w:hAnsi="Arial" w:cs="Arial"/>
          <w:color w:val="000000"/>
          <w:sz w:val="22"/>
          <w:szCs w:val="22"/>
        </w:rPr>
        <w:t xml:space="preserve">You are giving evidence in a court of law. A lawyer is pressing you about a point of detail and putting you under a lot of pressure. </w:t>
      </w:r>
    </w:p>
    <w:p w:rsidR="0027733F" w:rsidRPr="0027733F" w:rsidRDefault="0027733F" w:rsidP="0027733F">
      <w:pPr>
        <w:autoSpaceDE w:val="0"/>
        <w:autoSpaceDN w:val="0"/>
        <w:adjustRightInd w:val="0"/>
        <w:rPr>
          <w:rFonts w:ascii="Arial" w:eastAsia="Calibri" w:hAnsi="Arial" w:cs="Arial"/>
          <w:color w:val="000000"/>
          <w:sz w:val="22"/>
          <w:szCs w:val="22"/>
        </w:rPr>
      </w:pPr>
    </w:p>
    <w:p w:rsidR="0027733F" w:rsidRPr="0027733F" w:rsidRDefault="0027733F" w:rsidP="0027733F">
      <w:pPr>
        <w:autoSpaceDE w:val="0"/>
        <w:autoSpaceDN w:val="0"/>
        <w:adjustRightInd w:val="0"/>
        <w:rPr>
          <w:rFonts w:ascii="Arial" w:eastAsia="Calibri" w:hAnsi="Arial" w:cs="Arial"/>
          <w:color w:val="000000"/>
          <w:sz w:val="22"/>
          <w:szCs w:val="22"/>
        </w:rPr>
      </w:pPr>
      <w:r w:rsidRPr="0027733F">
        <w:rPr>
          <w:rFonts w:ascii="Arial" w:eastAsia="Calibri" w:hAnsi="Arial" w:cs="Arial"/>
          <w:color w:val="000000"/>
          <w:sz w:val="22"/>
          <w:szCs w:val="22"/>
        </w:rPr>
        <w:t xml:space="preserve">One of the many great things about being an Environment Officer is that you’ll genuinely be able to see where you’ve made a difference. The decisions you’ll make will have an outcome and a significant impact on the environment. Here’s what else you can expect in the day in the life of an Environment Officer: </w:t>
      </w:r>
    </w:p>
    <w:p w:rsidR="0027733F" w:rsidRPr="0027733F" w:rsidRDefault="0027733F" w:rsidP="0027733F">
      <w:pPr>
        <w:autoSpaceDE w:val="0"/>
        <w:autoSpaceDN w:val="0"/>
        <w:adjustRightInd w:val="0"/>
        <w:spacing w:after="67"/>
        <w:rPr>
          <w:rFonts w:ascii="Arial" w:eastAsia="Calibri" w:hAnsi="Arial" w:cs="Arial"/>
          <w:color w:val="000000"/>
          <w:sz w:val="22"/>
          <w:szCs w:val="22"/>
        </w:rPr>
      </w:pPr>
    </w:p>
    <w:p w:rsidR="0027733F" w:rsidRPr="0027733F" w:rsidRDefault="0027733F" w:rsidP="0027733F">
      <w:pPr>
        <w:numPr>
          <w:ilvl w:val="0"/>
          <w:numId w:val="14"/>
        </w:numPr>
        <w:autoSpaceDE w:val="0"/>
        <w:autoSpaceDN w:val="0"/>
        <w:adjustRightInd w:val="0"/>
        <w:spacing w:after="67" w:line="259" w:lineRule="auto"/>
        <w:contextualSpacing/>
        <w:rPr>
          <w:rFonts w:ascii="Arial" w:eastAsia="Calibri" w:hAnsi="Arial" w:cs="Arial"/>
          <w:color w:val="000000"/>
          <w:sz w:val="22"/>
          <w:szCs w:val="22"/>
        </w:rPr>
      </w:pPr>
      <w:r w:rsidRPr="0027733F">
        <w:rPr>
          <w:rFonts w:ascii="Arial" w:eastAsia="Calibri" w:hAnsi="Arial" w:cs="Arial"/>
          <w:color w:val="000000"/>
          <w:sz w:val="22"/>
          <w:szCs w:val="22"/>
        </w:rPr>
        <w:t xml:space="preserve">There has been a fire at a barn containing straw and you have spent two days organising and working with the Fire and Rescue Service to minimise the impact of water run-off and deal with the resulting waste that is now in the nearby river. You have Fisheries and Field Operations colleagues deploying aeration pumps. At the end of your shift you visit the owner of the trout fishery which is downstream. His fish are ok and he later emails you with his thanks. </w:t>
      </w:r>
    </w:p>
    <w:p w:rsidR="0027733F" w:rsidRPr="0027733F" w:rsidRDefault="0027733F" w:rsidP="0027733F">
      <w:pPr>
        <w:numPr>
          <w:ilvl w:val="0"/>
          <w:numId w:val="14"/>
        </w:numPr>
        <w:autoSpaceDE w:val="0"/>
        <w:autoSpaceDN w:val="0"/>
        <w:adjustRightInd w:val="0"/>
        <w:spacing w:after="67" w:line="259" w:lineRule="auto"/>
        <w:contextualSpacing/>
        <w:rPr>
          <w:rFonts w:ascii="Arial" w:eastAsia="Calibri" w:hAnsi="Arial" w:cs="Arial"/>
          <w:color w:val="000000"/>
          <w:sz w:val="22"/>
          <w:szCs w:val="22"/>
        </w:rPr>
      </w:pPr>
      <w:r w:rsidRPr="0027733F">
        <w:rPr>
          <w:rFonts w:ascii="Arial" w:eastAsia="Calibri" w:hAnsi="Arial" w:cs="Arial"/>
          <w:color w:val="000000"/>
          <w:sz w:val="22"/>
          <w:szCs w:val="22"/>
        </w:rPr>
        <w:t xml:space="preserve">A big land redevelopment is planned and you are asked to comment. Using our data and your knowledge and experience, you get enhancements to the sewage systems and a sustainable system for surface water management that benefits nature and wildlife. </w:t>
      </w:r>
    </w:p>
    <w:p w:rsidR="0027733F" w:rsidRPr="0027733F" w:rsidRDefault="0027733F" w:rsidP="0027733F">
      <w:pPr>
        <w:numPr>
          <w:ilvl w:val="0"/>
          <w:numId w:val="14"/>
        </w:numPr>
        <w:autoSpaceDE w:val="0"/>
        <w:autoSpaceDN w:val="0"/>
        <w:adjustRightInd w:val="0"/>
        <w:spacing w:after="67" w:line="259" w:lineRule="auto"/>
        <w:contextualSpacing/>
        <w:rPr>
          <w:rFonts w:ascii="Arial" w:eastAsia="Calibri" w:hAnsi="Arial" w:cs="Arial"/>
          <w:color w:val="000000"/>
          <w:sz w:val="22"/>
          <w:szCs w:val="22"/>
        </w:rPr>
      </w:pPr>
      <w:r w:rsidRPr="0027733F">
        <w:rPr>
          <w:rFonts w:ascii="Arial" w:eastAsia="Calibri" w:hAnsi="Arial" w:cs="Arial"/>
          <w:color w:val="000000"/>
          <w:sz w:val="22"/>
          <w:szCs w:val="22"/>
        </w:rPr>
        <w:t xml:space="preserve">On a farm inspection you find the slurry from manure storage is badly contained and a threat to the local river. The farmer hadn’t noticed this and he takes swift action. </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27733F" w:rsidRPr="00110C1F" w:rsidRDefault="0027733F" w:rsidP="0027733F">
      <w:pPr>
        <w:spacing w:after="120" w:line="276" w:lineRule="auto"/>
        <w:rPr>
          <w:rFonts w:ascii="Arial" w:hAnsi="Arial" w:cs="Arial"/>
          <w:b/>
          <w:color w:val="004C84"/>
          <w:sz w:val="32"/>
          <w:szCs w:val="32"/>
        </w:rPr>
      </w:pPr>
      <w:r w:rsidRPr="00110C1F">
        <w:rPr>
          <w:rFonts w:ascii="Arial" w:hAnsi="Arial" w:cs="Arial"/>
          <w:b/>
          <w:color w:val="004C84"/>
          <w:sz w:val="32"/>
          <w:szCs w:val="32"/>
        </w:rPr>
        <w:t>Training and development</w:t>
      </w: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color w:val="000000"/>
          <w:sz w:val="22"/>
          <w:szCs w:val="22"/>
        </w:rPr>
        <w:t xml:space="preserve">You will receive the necessary training and development to ensure that you have the skills needed to perform the role of an Environment Officer to a high standard. This will include a mixture of on the job training, mentoring, e-learning and some structured classroom based learning sessions. The training and development programme is vital for ensuring you have a good understanding on all aspects of environmental regulation, can respond to incidents and to maximise your future career options. </w:t>
      </w:r>
    </w:p>
    <w:p w:rsidR="0027733F" w:rsidRPr="00110C1F" w:rsidRDefault="0027733F" w:rsidP="0027733F">
      <w:pPr>
        <w:autoSpaceDE w:val="0"/>
        <w:autoSpaceDN w:val="0"/>
        <w:adjustRightInd w:val="0"/>
        <w:rPr>
          <w:rFonts w:ascii="Arial" w:eastAsia="Calibri" w:hAnsi="Arial" w:cs="Arial"/>
          <w:b/>
          <w:bCs/>
          <w:color w:val="000000"/>
          <w:sz w:val="28"/>
          <w:szCs w:val="28"/>
        </w:rPr>
      </w:pPr>
    </w:p>
    <w:p w:rsidR="0027733F" w:rsidRDefault="0027733F" w:rsidP="0027733F">
      <w:pPr>
        <w:autoSpaceDE w:val="0"/>
        <w:autoSpaceDN w:val="0"/>
        <w:adjustRightInd w:val="0"/>
        <w:rPr>
          <w:rFonts w:ascii="Arial" w:hAnsi="Arial" w:cs="Arial"/>
          <w:b/>
          <w:bCs/>
          <w:color w:val="004C84"/>
          <w:sz w:val="28"/>
          <w:szCs w:val="28"/>
        </w:rPr>
      </w:pPr>
      <w:r w:rsidRPr="00ED4592">
        <w:rPr>
          <w:rFonts w:ascii="Arial" w:hAnsi="Arial" w:cs="Arial"/>
          <w:b/>
          <w:bCs/>
          <w:color w:val="004C84"/>
          <w:sz w:val="28"/>
          <w:szCs w:val="28"/>
        </w:rPr>
        <w:t>How long will it take?</w:t>
      </w:r>
    </w:p>
    <w:p w:rsidR="0027733F" w:rsidRPr="00110C1F" w:rsidRDefault="0027733F" w:rsidP="0027733F">
      <w:pPr>
        <w:autoSpaceDE w:val="0"/>
        <w:autoSpaceDN w:val="0"/>
        <w:adjustRightInd w:val="0"/>
        <w:rPr>
          <w:rFonts w:ascii="Arial" w:eastAsia="Calibri" w:hAnsi="Arial" w:cs="Arial"/>
          <w:sz w:val="22"/>
          <w:szCs w:val="22"/>
        </w:rPr>
      </w:pPr>
      <w:r w:rsidRPr="00110C1F">
        <w:rPr>
          <w:rFonts w:ascii="Arial" w:eastAsia="Calibri" w:hAnsi="Arial" w:cs="Arial"/>
          <w:sz w:val="22"/>
          <w:szCs w:val="22"/>
        </w:rPr>
        <w:t>New Environment Officers join us at Level A. This is a training and development level which provides you with the basic training to do your job. The training is broken down into three stages – Induction, Training Stage 1 and Training Stage 2. All new recruits join us at the induction stage.</w:t>
      </w:r>
    </w:p>
    <w:p w:rsidR="0027733F" w:rsidRPr="00110C1F" w:rsidRDefault="0027733F" w:rsidP="0027733F">
      <w:pPr>
        <w:autoSpaceDE w:val="0"/>
        <w:autoSpaceDN w:val="0"/>
        <w:adjustRightInd w:val="0"/>
        <w:rPr>
          <w:rFonts w:ascii="Arial" w:eastAsia="Calibri" w:hAnsi="Arial" w:cs="Arial"/>
          <w:sz w:val="22"/>
          <w:szCs w:val="22"/>
        </w:rPr>
      </w:pPr>
    </w:p>
    <w:tbl>
      <w:tblPr>
        <w:tblStyle w:val="TableGrid"/>
        <w:tblW w:w="0" w:type="auto"/>
        <w:tblLook w:val="04A0" w:firstRow="1" w:lastRow="0" w:firstColumn="1" w:lastColumn="0" w:noHBand="0" w:noVBand="1"/>
      </w:tblPr>
      <w:tblGrid>
        <w:gridCol w:w="3005"/>
        <w:gridCol w:w="2660"/>
        <w:gridCol w:w="3351"/>
      </w:tblGrid>
      <w:tr w:rsidR="0027733F" w:rsidRPr="00110C1F" w:rsidTr="008D4B18">
        <w:tc>
          <w:tcPr>
            <w:tcW w:w="3005" w:type="dxa"/>
          </w:tcPr>
          <w:p w:rsidR="0027733F" w:rsidRPr="00110C1F" w:rsidRDefault="0027733F" w:rsidP="008D4B18">
            <w:pPr>
              <w:autoSpaceDE w:val="0"/>
              <w:autoSpaceDN w:val="0"/>
              <w:adjustRightInd w:val="0"/>
              <w:rPr>
                <w:b/>
                <w:bCs/>
                <w:color w:val="000000"/>
                <w:sz w:val="28"/>
                <w:szCs w:val="28"/>
                <w:highlight w:val="lightGray"/>
              </w:rPr>
            </w:pPr>
            <w:r w:rsidRPr="00110C1F">
              <w:rPr>
                <w:b/>
                <w:bCs/>
                <w:color w:val="000000"/>
                <w:sz w:val="28"/>
                <w:szCs w:val="28"/>
                <w:highlight w:val="lightGray"/>
              </w:rPr>
              <w:t>Level A Training</w:t>
            </w:r>
          </w:p>
        </w:tc>
        <w:tc>
          <w:tcPr>
            <w:tcW w:w="2660" w:type="dxa"/>
          </w:tcPr>
          <w:p w:rsidR="0027733F" w:rsidRPr="00110C1F" w:rsidRDefault="0027733F" w:rsidP="008D4B18">
            <w:pPr>
              <w:autoSpaceDE w:val="0"/>
              <w:autoSpaceDN w:val="0"/>
              <w:adjustRightInd w:val="0"/>
              <w:rPr>
                <w:b/>
                <w:bCs/>
                <w:color w:val="000000"/>
                <w:sz w:val="28"/>
                <w:szCs w:val="28"/>
                <w:highlight w:val="lightGray"/>
              </w:rPr>
            </w:pPr>
            <w:r w:rsidRPr="00110C1F">
              <w:rPr>
                <w:b/>
                <w:bCs/>
                <w:color w:val="000000"/>
                <w:sz w:val="28"/>
                <w:szCs w:val="28"/>
                <w:highlight w:val="lightGray"/>
              </w:rPr>
              <w:t>Salary per annum</w:t>
            </w:r>
          </w:p>
        </w:tc>
        <w:tc>
          <w:tcPr>
            <w:tcW w:w="3351" w:type="dxa"/>
          </w:tcPr>
          <w:p w:rsidR="0027733F" w:rsidRPr="00110C1F" w:rsidRDefault="0027733F" w:rsidP="008D4B18">
            <w:pPr>
              <w:autoSpaceDE w:val="0"/>
              <w:autoSpaceDN w:val="0"/>
              <w:adjustRightInd w:val="0"/>
              <w:rPr>
                <w:b/>
                <w:bCs/>
                <w:color w:val="000000"/>
                <w:sz w:val="28"/>
                <w:szCs w:val="28"/>
                <w:highlight w:val="lightGray"/>
              </w:rPr>
            </w:pPr>
            <w:r w:rsidRPr="00110C1F">
              <w:rPr>
                <w:b/>
                <w:bCs/>
                <w:color w:val="000000"/>
                <w:sz w:val="28"/>
                <w:szCs w:val="28"/>
                <w:highlight w:val="lightGray"/>
              </w:rPr>
              <w:t>Timescale to complete</w:t>
            </w:r>
          </w:p>
        </w:tc>
      </w:tr>
      <w:tr w:rsidR="0027733F" w:rsidRPr="00110C1F" w:rsidTr="008D4B18">
        <w:tc>
          <w:tcPr>
            <w:tcW w:w="3005" w:type="dxa"/>
          </w:tcPr>
          <w:p w:rsidR="0027733F" w:rsidRPr="00110C1F" w:rsidRDefault="0027733F" w:rsidP="008D4B18">
            <w:pPr>
              <w:autoSpaceDE w:val="0"/>
              <w:autoSpaceDN w:val="0"/>
              <w:adjustRightInd w:val="0"/>
              <w:jc w:val="center"/>
              <w:rPr>
                <w:bCs/>
                <w:color w:val="000000"/>
                <w:sz w:val="28"/>
                <w:szCs w:val="28"/>
              </w:rPr>
            </w:pPr>
            <w:r w:rsidRPr="00110C1F">
              <w:rPr>
                <w:bCs/>
                <w:color w:val="000000"/>
                <w:sz w:val="28"/>
                <w:szCs w:val="28"/>
              </w:rPr>
              <w:t>Induction</w:t>
            </w:r>
          </w:p>
        </w:tc>
        <w:tc>
          <w:tcPr>
            <w:tcW w:w="2660" w:type="dxa"/>
          </w:tcPr>
          <w:p w:rsidR="0027733F" w:rsidRPr="00110C1F" w:rsidRDefault="0027733F" w:rsidP="008D4B18">
            <w:pPr>
              <w:autoSpaceDE w:val="0"/>
              <w:autoSpaceDN w:val="0"/>
              <w:adjustRightInd w:val="0"/>
              <w:jc w:val="center"/>
              <w:rPr>
                <w:bCs/>
                <w:color w:val="000000"/>
                <w:sz w:val="28"/>
                <w:szCs w:val="28"/>
              </w:rPr>
            </w:pPr>
            <w:r>
              <w:rPr>
                <w:bCs/>
                <w:color w:val="000000"/>
                <w:sz w:val="28"/>
                <w:szCs w:val="28"/>
              </w:rPr>
              <w:t>£20,558</w:t>
            </w:r>
          </w:p>
        </w:tc>
        <w:tc>
          <w:tcPr>
            <w:tcW w:w="3351" w:type="dxa"/>
          </w:tcPr>
          <w:p w:rsidR="0027733F" w:rsidRPr="00110C1F" w:rsidRDefault="0027733F" w:rsidP="008D4B18">
            <w:pPr>
              <w:autoSpaceDE w:val="0"/>
              <w:autoSpaceDN w:val="0"/>
              <w:adjustRightInd w:val="0"/>
              <w:jc w:val="center"/>
              <w:rPr>
                <w:bCs/>
                <w:color w:val="000000"/>
                <w:sz w:val="28"/>
                <w:szCs w:val="28"/>
              </w:rPr>
            </w:pPr>
            <w:r w:rsidRPr="00110C1F">
              <w:rPr>
                <w:bCs/>
                <w:color w:val="000000"/>
                <w:sz w:val="28"/>
                <w:szCs w:val="28"/>
              </w:rPr>
              <w:t>Minimum of 9 months</w:t>
            </w:r>
          </w:p>
        </w:tc>
      </w:tr>
      <w:tr w:rsidR="0027733F" w:rsidRPr="00110C1F" w:rsidTr="008D4B18">
        <w:tc>
          <w:tcPr>
            <w:tcW w:w="3005" w:type="dxa"/>
          </w:tcPr>
          <w:p w:rsidR="0027733F" w:rsidRPr="00110C1F" w:rsidRDefault="0027733F" w:rsidP="008D4B18">
            <w:pPr>
              <w:autoSpaceDE w:val="0"/>
              <w:autoSpaceDN w:val="0"/>
              <w:adjustRightInd w:val="0"/>
              <w:jc w:val="center"/>
              <w:rPr>
                <w:bCs/>
                <w:color w:val="000000"/>
                <w:sz w:val="28"/>
                <w:szCs w:val="28"/>
              </w:rPr>
            </w:pPr>
            <w:r w:rsidRPr="00110C1F">
              <w:rPr>
                <w:bCs/>
                <w:color w:val="000000"/>
                <w:sz w:val="28"/>
                <w:szCs w:val="28"/>
              </w:rPr>
              <w:t>Training Stage 1</w:t>
            </w:r>
          </w:p>
        </w:tc>
        <w:tc>
          <w:tcPr>
            <w:tcW w:w="2660" w:type="dxa"/>
          </w:tcPr>
          <w:p w:rsidR="0027733F" w:rsidRPr="00110C1F" w:rsidRDefault="0027733F" w:rsidP="008D4B18">
            <w:pPr>
              <w:autoSpaceDE w:val="0"/>
              <w:autoSpaceDN w:val="0"/>
              <w:adjustRightInd w:val="0"/>
              <w:jc w:val="center"/>
              <w:rPr>
                <w:bCs/>
                <w:color w:val="000000"/>
                <w:sz w:val="28"/>
                <w:szCs w:val="28"/>
              </w:rPr>
            </w:pPr>
            <w:r>
              <w:rPr>
                <w:bCs/>
                <w:color w:val="000000"/>
                <w:sz w:val="28"/>
                <w:szCs w:val="28"/>
              </w:rPr>
              <w:t>£21,677</w:t>
            </w:r>
          </w:p>
        </w:tc>
        <w:tc>
          <w:tcPr>
            <w:tcW w:w="3351" w:type="dxa"/>
          </w:tcPr>
          <w:p w:rsidR="0027733F" w:rsidRPr="00110C1F" w:rsidRDefault="0027733F" w:rsidP="008D4B18">
            <w:pPr>
              <w:jc w:val="center"/>
            </w:pPr>
            <w:r w:rsidRPr="00110C1F">
              <w:rPr>
                <w:bCs/>
                <w:color w:val="000000"/>
                <w:sz w:val="28"/>
                <w:szCs w:val="28"/>
              </w:rPr>
              <w:t>Minimum of 6 months</w:t>
            </w:r>
          </w:p>
        </w:tc>
      </w:tr>
      <w:tr w:rsidR="0027733F" w:rsidRPr="00110C1F" w:rsidTr="008D4B18">
        <w:tc>
          <w:tcPr>
            <w:tcW w:w="3005" w:type="dxa"/>
          </w:tcPr>
          <w:p w:rsidR="0027733F" w:rsidRPr="00110C1F" w:rsidRDefault="0027733F" w:rsidP="008D4B18">
            <w:pPr>
              <w:autoSpaceDE w:val="0"/>
              <w:autoSpaceDN w:val="0"/>
              <w:adjustRightInd w:val="0"/>
              <w:jc w:val="center"/>
              <w:rPr>
                <w:bCs/>
                <w:color w:val="000000"/>
                <w:sz w:val="28"/>
                <w:szCs w:val="28"/>
              </w:rPr>
            </w:pPr>
            <w:r w:rsidRPr="00110C1F">
              <w:rPr>
                <w:bCs/>
                <w:color w:val="000000"/>
                <w:sz w:val="28"/>
                <w:szCs w:val="28"/>
              </w:rPr>
              <w:t>Training Stage 2</w:t>
            </w:r>
          </w:p>
        </w:tc>
        <w:tc>
          <w:tcPr>
            <w:tcW w:w="2660" w:type="dxa"/>
          </w:tcPr>
          <w:p w:rsidR="0027733F" w:rsidRPr="00110C1F" w:rsidRDefault="0027733F" w:rsidP="008D4B18">
            <w:pPr>
              <w:autoSpaceDE w:val="0"/>
              <w:autoSpaceDN w:val="0"/>
              <w:adjustRightInd w:val="0"/>
              <w:jc w:val="center"/>
              <w:rPr>
                <w:bCs/>
                <w:color w:val="000000"/>
                <w:sz w:val="28"/>
                <w:szCs w:val="28"/>
              </w:rPr>
            </w:pPr>
            <w:r>
              <w:rPr>
                <w:bCs/>
                <w:color w:val="000000"/>
                <w:sz w:val="28"/>
                <w:szCs w:val="28"/>
              </w:rPr>
              <w:t>£22,259</w:t>
            </w:r>
          </w:p>
        </w:tc>
        <w:tc>
          <w:tcPr>
            <w:tcW w:w="3351" w:type="dxa"/>
          </w:tcPr>
          <w:p w:rsidR="0027733F" w:rsidRPr="00110C1F" w:rsidRDefault="0027733F" w:rsidP="008D4B18">
            <w:pPr>
              <w:jc w:val="center"/>
            </w:pPr>
            <w:r>
              <w:rPr>
                <w:bCs/>
                <w:color w:val="000000"/>
                <w:sz w:val="28"/>
                <w:szCs w:val="28"/>
              </w:rPr>
              <w:t>Minimum of 6</w:t>
            </w:r>
            <w:r w:rsidRPr="00110C1F">
              <w:rPr>
                <w:bCs/>
                <w:color w:val="000000"/>
                <w:sz w:val="28"/>
                <w:szCs w:val="28"/>
              </w:rPr>
              <w:t xml:space="preserve"> months</w:t>
            </w:r>
          </w:p>
        </w:tc>
      </w:tr>
    </w:tbl>
    <w:p w:rsidR="0027733F" w:rsidRDefault="0027733F" w:rsidP="00FE2B0B">
      <w:pPr>
        <w:pStyle w:val="PlainText"/>
        <w:spacing w:line="276" w:lineRule="auto"/>
        <w:rPr>
          <w:rFonts w:ascii="Arial" w:hAnsi="Arial" w:cs="Arial"/>
          <w:color w:val="FF0000"/>
          <w:sz w:val="22"/>
          <w:szCs w:val="22"/>
        </w:rPr>
      </w:pPr>
    </w:p>
    <w:p w:rsidR="0027733F" w:rsidRDefault="0027733F" w:rsidP="00FE2B0B">
      <w:pPr>
        <w:pStyle w:val="PlainText"/>
        <w:spacing w:line="276" w:lineRule="auto"/>
        <w:rPr>
          <w:rFonts w:ascii="Arial" w:hAnsi="Arial" w:cs="Arial"/>
          <w:color w:val="FF0000"/>
          <w:sz w:val="22"/>
          <w:szCs w:val="22"/>
        </w:rPr>
      </w:pPr>
    </w:p>
    <w:p w:rsidR="0027733F" w:rsidRDefault="0027733F" w:rsidP="00FE2B0B">
      <w:pPr>
        <w:pStyle w:val="PlainText"/>
        <w:spacing w:line="276" w:lineRule="auto"/>
        <w:rPr>
          <w:rFonts w:ascii="Arial" w:hAnsi="Arial" w:cs="Arial"/>
          <w:color w:val="FF0000"/>
          <w:sz w:val="22"/>
          <w:szCs w:val="22"/>
        </w:rPr>
      </w:pPr>
    </w:p>
    <w:p w:rsidR="0027733F" w:rsidRDefault="0027733F" w:rsidP="0027733F">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6304" behindDoc="0" locked="0" layoutInCell="1" allowOverlap="1" wp14:anchorId="4ECC16F8" wp14:editId="069A06A8">
            <wp:simplePos x="0" y="0"/>
            <wp:positionH relativeFrom="column">
              <wp:posOffset>-701040</wp:posOffset>
            </wp:positionH>
            <wp:positionV relativeFrom="paragraph">
              <wp:posOffset>15240</wp:posOffset>
            </wp:positionV>
            <wp:extent cx="7560310" cy="2339975"/>
            <wp:effectExtent l="19050" t="0" r="2540" b="0"/>
            <wp:wrapTopAndBottom/>
            <wp:docPr id="4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7733F" w:rsidRPr="002F0588" w:rsidRDefault="0027733F" w:rsidP="0027733F">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r>
        <w:rPr>
          <w:rFonts w:ascii="Arial" w:hAnsi="Arial" w:cs="Arial"/>
          <w:color w:val="004C84"/>
          <w:sz w:val="60"/>
          <w:szCs w:val="60"/>
        </w:rPr>
        <w:t xml:space="preserve"> continued</w:t>
      </w:r>
    </w:p>
    <w:p w:rsidR="0027733F" w:rsidRPr="00110C1F" w:rsidRDefault="0027733F" w:rsidP="0027733F">
      <w:pPr>
        <w:autoSpaceDE w:val="0"/>
        <w:autoSpaceDN w:val="0"/>
        <w:adjustRightInd w:val="0"/>
        <w:rPr>
          <w:rFonts w:ascii="Arial" w:eastAsia="Calibri" w:hAnsi="Arial" w:cs="Arial"/>
          <w:b/>
          <w:bCs/>
          <w:color w:val="000000"/>
          <w:sz w:val="28"/>
          <w:szCs w:val="28"/>
        </w:rPr>
      </w:pP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b/>
          <w:bCs/>
          <w:color w:val="000000"/>
          <w:sz w:val="22"/>
          <w:szCs w:val="22"/>
        </w:rPr>
        <w:t xml:space="preserve">Induction Stage </w:t>
      </w:r>
    </w:p>
    <w:p w:rsidR="0027733F" w:rsidRPr="00110C1F" w:rsidRDefault="0027733F" w:rsidP="0027733F">
      <w:pPr>
        <w:autoSpaceDE w:val="0"/>
        <w:autoSpaceDN w:val="0"/>
        <w:adjustRightInd w:val="0"/>
        <w:rPr>
          <w:rFonts w:ascii="Arial" w:eastAsia="Calibri" w:hAnsi="Arial" w:cs="Arial"/>
          <w:color w:val="000000"/>
          <w:sz w:val="22"/>
          <w:szCs w:val="22"/>
        </w:rPr>
      </w:pP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color w:val="000000"/>
          <w:sz w:val="22"/>
          <w:szCs w:val="22"/>
        </w:rPr>
        <w:t xml:space="preserve">Here you will receive induction training as well as coaching in the skills, knowledge and behaviour required for the Environment Officer role. This stage runs alongside the normal probationary period for all new recruits. A minimum of nine months must be worked in the Induction stage before you can progress to Training Stage 1. </w:t>
      </w:r>
    </w:p>
    <w:p w:rsidR="0027733F" w:rsidRPr="00110C1F" w:rsidRDefault="0027733F" w:rsidP="0027733F">
      <w:pPr>
        <w:autoSpaceDE w:val="0"/>
        <w:autoSpaceDN w:val="0"/>
        <w:adjustRightInd w:val="0"/>
        <w:rPr>
          <w:rFonts w:ascii="Arial" w:eastAsia="Calibri" w:hAnsi="Arial" w:cs="Arial"/>
          <w:b/>
          <w:bCs/>
          <w:color w:val="000000"/>
          <w:sz w:val="22"/>
          <w:szCs w:val="22"/>
        </w:rPr>
      </w:pP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b/>
          <w:bCs/>
          <w:color w:val="000000"/>
          <w:sz w:val="22"/>
          <w:szCs w:val="22"/>
        </w:rPr>
        <w:t xml:space="preserve">Training Stages 1 &amp; 2 </w:t>
      </w:r>
    </w:p>
    <w:p w:rsidR="0027733F" w:rsidRPr="00110C1F" w:rsidRDefault="0027733F" w:rsidP="0027733F">
      <w:pPr>
        <w:autoSpaceDE w:val="0"/>
        <w:autoSpaceDN w:val="0"/>
        <w:adjustRightInd w:val="0"/>
        <w:rPr>
          <w:rFonts w:ascii="Arial" w:eastAsia="Calibri" w:hAnsi="Arial" w:cs="Arial"/>
          <w:color w:val="000000"/>
          <w:sz w:val="22"/>
          <w:szCs w:val="22"/>
        </w:rPr>
      </w:pP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color w:val="000000"/>
          <w:sz w:val="22"/>
          <w:szCs w:val="22"/>
        </w:rPr>
        <w:t xml:space="preserve">At these stages you will apply the skills gained at the induction stage. </w:t>
      </w: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color w:val="000000"/>
          <w:sz w:val="22"/>
          <w:szCs w:val="22"/>
        </w:rPr>
        <w:t xml:space="preserve">Environment Officer Level A is a development stage and continuous self-development is important for career progression to the next level of Environment Officer, Level B. Level A is just the start and we expect all our recruits to be able to progress sufficiently to achieve Level B and an increase in salary to </w:t>
      </w:r>
      <w:r>
        <w:rPr>
          <w:rFonts w:ascii="Arial" w:eastAsia="Calibri" w:hAnsi="Arial" w:cs="Arial"/>
          <w:b/>
          <w:color w:val="000000"/>
          <w:sz w:val="22"/>
          <w:szCs w:val="22"/>
        </w:rPr>
        <w:t>£27,572</w:t>
      </w:r>
      <w:r w:rsidRPr="00110C1F">
        <w:rPr>
          <w:rFonts w:ascii="Arial" w:eastAsia="Calibri" w:hAnsi="Arial" w:cs="Arial"/>
          <w:color w:val="000000"/>
          <w:sz w:val="22"/>
          <w:szCs w:val="22"/>
        </w:rPr>
        <w:t xml:space="preserve">. </w:t>
      </w:r>
    </w:p>
    <w:p w:rsidR="0027733F" w:rsidRDefault="0027733F" w:rsidP="0027733F">
      <w:pPr>
        <w:spacing w:after="160" w:line="259" w:lineRule="auto"/>
        <w:rPr>
          <w:rFonts w:ascii="Arial" w:eastAsia="Calibri" w:hAnsi="Arial" w:cs="Arial"/>
          <w:color w:val="000000"/>
          <w:sz w:val="22"/>
          <w:szCs w:val="22"/>
        </w:rPr>
      </w:pPr>
    </w:p>
    <w:p w:rsidR="0027733F" w:rsidRPr="00110C1F" w:rsidRDefault="0027733F" w:rsidP="0027733F">
      <w:pPr>
        <w:spacing w:after="160" w:line="259" w:lineRule="auto"/>
        <w:rPr>
          <w:rFonts w:ascii="Arial" w:eastAsia="Calibri" w:hAnsi="Arial" w:cs="Arial"/>
        </w:rPr>
      </w:pPr>
      <w:r w:rsidRPr="00110C1F">
        <w:rPr>
          <w:rFonts w:ascii="Arial" w:eastAsia="Calibri" w:hAnsi="Arial" w:cs="Arial"/>
          <w:color w:val="000000"/>
          <w:sz w:val="22"/>
          <w:szCs w:val="22"/>
        </w:rPr>
        <w:t xml:space="preserve">We all learn at different rates and you will be given time to put what you’ve learnt into practice. There is flexibility to extend the time spent in each training stage according to individual needs – you will learn at your own pace and progress only when you and your Team Leader feel you’re absolutely ready to. Level A training typically takes between </w:t>
      </w:r>
      <w:r w:rsidRPr="00110C1F">
        <w:rPr>
          <w:rFonts w:ascii="Arial" w:eastAsia="Calibri" w:hAnsi="Arial" w:cs="Arial"/>
          <w:b/>
          <w:bCs/>
          <w:color w:val="000000"/>
          <w:sz w:val="22"/>
          <w:szCs w:val="22"/>
        </w:rPr>
        <w:t>two to three years</w:t>
      </w:r>
      <w:r w:rsidRPr="00110C1F">
        <w:rPr>
          <w:rFonts w:ascii="Arial" w:eastAsia="Calibri" w:hAnsi="Arial" w:cs="Arial"/>
          <w:color w:val="000000"/>
          <w:sz w:val="22"/>
          <w:szCs w:val="22"/>
        </w:rPr>
        <w:t>, however please note that this is a guideline only.</w:t>
      </w:r>
    </w:p>
    <w:p w:rsidR="0027733F" w:rsidRPr="00110C1F" w:rsidRDefault="0027733F" w:rsidP="0027733F">
      <w:pPr>
        <w:autoSpaceDE w:val="0"/>
        <w:autoSpaceDN w:val="0"/>
        <w:adjustRightInd w:val="0"/>
        <w:rPr>
          <w:rFonts w:ascii="Arial" w:eastAsia="Calibri" w:hAnsi="Arial" w:cs="Arial"/>
          <w:sz w:val="22"/>
          <w:szCs w:val="22"/>
        </w:rPr>
      </w:pPr>
      <w:r w:rsidRPr="009D1546">
        <w:rPr>
          <w:rFonts w:ascii="Arial" w:hAnsi="Arial" w:cs="Arial"/>
          <w:b/>
          <w:bCs/>
          <w:sz w:val="22"/>
          <w:szCs w:val="22"/>
        </w:rPr>
        <w:t>What will the training cover?</w:t>
      </w: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color w:val="000000"/>
          <w:sz w:val="22"/>
          <w:szCs w:val="22"/>
        </w:rPr>
        <w:t xml:space="preserve">The introductory training programme (Level A) will cover the basic aspects of the Environment Officer role including: </w:t>
      </w:r>
    </w:p>
    <w:p w:rsidR="0027733F" w:rsidRDefault="0027733F" w:rsidP="0027733F">
      <w:pPr>
        <w:autoSpaceDE w:val="0"/>
        <w:autoSpaceDN w:val="0"/>
        <w:adjustRightInd w:val="0"/>
        <w:spacing w:after="53"/>
        <w:rPr>
          <w:rFonts w:ascii="Arial" w:eastAsia="Calibri" w:hAnsi="Arial" w:cs="Arial"/>
          <w:color w:val="000000"/>
          <w:sz w:val="22"/>
          <w:szCs w:val="22"/>
        </w:rPr>
      </w:pPr>
    </w:p>
    <w:p w:rsidR="0027733F" w:rsidRPr="00110C1F" w:rsidRDefault="0027733F" w:rsidP="0027733F">
      <w:pPr>
        <w:autoSpaceDE w:val="0"/>
        <w:autoSpaceDN w:val="0"/>
        <w:adjustRightInd w:val="0"/>
        <w:spacing w:after="53"/>
        <w:rPr>
          <w:rFonts w:ascii="Arial" w:eastAsia="Calibri" w:hAnsi="Arial" w:cs="Arial"/>
          <w:color w:val="000000"/>
          <w:sz w:val="22"/>
          <w:szCs w:val="22"/>
        </w:rPr>
      </w:pPr>
      <w:r w:rsidRPr="00110C1F">
        <w:rPr>
          <w:rFonts w:ascii="Arial" w:eastAsia="Calibri" w:hAnsi="Arial" w:cs="Arial"/>
          <w:color w:val="000000"/>
          <w:sz w:val="22"/>
          <w:szCs w:val="22"/>
        </w:rPr>
        <w:t xml:space="preserve">• health, safety and wellbeing </w:t>
      </w:r>
    </w:p>
    <w:p w:rsidR="0027733F" w:rsidRPr="00110C1F" w:rsidRDefault="0027733F" w:rsidP="0027733F">
      <w:pPr>
        <w:autoSpaceDE w:val="0"/>
        <w:autoSpaceDN w:val="0"/>
        <w:adjustRightInd w:val="0"/>
        <w:spacing w:after="53"/>
        <w:rPr>
          <w:rFonts w:ascii="Arial" w:eastAsia="Calibri" w:hAnsi="Arial" w:cs="Arial"/>
          <w:color w:val="000000"/>
          <w:sz w:val="22"/>
          <w:szCs w:val="22"/>
        </w:rPr>
      </w:pPr>
      <w:r w:rsidRPr="00110C1F">
        <w:rPr>
          <w:rFonts w:ascii="Arial" w:eastAsia="Calibri" w:hAnsi="Arial" w:cs="Arial"/>
          <w:color w:val="000000"/>
          <w:sz w:val="22"/>
          <w:szCs w:val="22"/>
        </w:rPr>
        <w:t xml:space="preserve">• operational procedures </w:t>
      </w:r>
    </w:p>
    <w:p w:rsidR="0027733F" w:rsidRPr="00110C1F" w:rsidRDefault="0027733F" w:rsidP="0027733F">
      <w:pPr>
        <w:autoSpaceDE w:val="0"/>
        <w:autoSpaceDN w:val="0"/>
        <w:adjustRightInd w:val="0"/>
        <w:spacing w:after="53"/>
        <w:rPr>
          <w:rFonts w:ascii="Arial" w:eastAsia="Calibri" w:hAnsi="Arial" w:cs="Arial"/>
          <w:color w:val="000000"/>
          <w:sz w:val="22"/>
          <w:szCs w:val="22"/>
        </w:rPr>
      </w:pPr>
      <w:r w:rsidRPr="00110C1F">
        <w:rPr>
          <w:rFonts w:ascii="Arial" w:eastAsia="Calibri" w:hAnsi="Arial" w:cs="Arial"/>
          <w:color w:val="000000"/>
          <w:sz w:val="22"/>
          <w:szCs w:val="22"/>
        </w:rPr>
        <w:t xml:space="preserve">• legislation and regulation </w:t>
      </w:r>
    </w:p>
    <w:p w:rsidR="0027733F" w:rsidRPr="00110C1F" w:rsidRDefault="0027733F" w:rsidP="0027733F">
      <w:pPr>
        <w:autoSpaceDE w:val="0"/>
        <w:autoSpaceDN w:val="0"/>
        <w:adjustRightInd w:val="0"/>
        <w:spacing w:after="53"/>
        <w:rPr>
          <w:rFonts w:ascii="Arial" w:eastAsia="Calibri" w:hAnsi="Arial" w:cs="Arial"/>
          <w:color w:val="000000"/>
          <w:sz w:val="22"/>
          <w:szCs w:val="22"/>
        </w:rPr>
      </w:pPr>
      <w:r w:rsidRPr="00110C1F">
        <w:rPr>
          <w:rFonts w:ascii="Arial" w:eastAsia="Calibri" w:hAnsi="Arial" w:cs="Arial"/>
          <w:color w:val="000000"/>
          <w:sz w:val="22"/>
          <w:szCs w:val="22"/>
        </w:rPr>
        <w:t xml:space="preserve">• incident response </w:t>
      </w:r>
    </w:p>
    <w:p w:rsidR="0027733F" w:rsidRPr="00110C1F" w:rsidRDefault="0027733F" w:rsidP="0027733F">
      <w:pPr>
        <w:autoSpaceDE w:val="0"/>
        <w:autoSpaceDN w:val="0"/>
        <w:adjustRightInd w:val="0"/>
        <w:spacing w:after="53"/>
        <w:rPr>
          <w:rFonts w:ascii="Arial" w:eastAsia="Calibri" w:hAnsi="Arial" w:cs="Arial"/>
          <w:color w:val="000000"/>
          <w:sz w:val="22"/>
          <w:szCs w:val="22"/>
        </w:rPr>
      </w:pPr>
      <w:r w:rsidRPr="00110C1F">
        <w:rPr>
          <w:rFonts w:ascii="Arial" w:eastAsia="Calibri" w:hAnsi="Arial" w:cs="Arial"/>
          <w:color w:val="000000"/>
          <w:sz w:val="22"/>
          <w:szCs w:val="22"/>
        </w:rPr>
        <w:t xml:space="preserve">• water quality issues </w:t>
      </w:r>
    </w:p>
    <w:p w:rsidR="0027733F" w:rsidRPr="00110C1F" w:rsidRDefault="0027733F" w:rsidP="0027733F">
      <w:pPr>
        <w:autoSpaceDE w:val="0"/>
        <w:autoSpaceDN w:val="0"/>
        <w:adjustRightInd w:val="0"/>
        <w:spacing w:after="53"/>
        <w:rPr>
          <w:rFonts w:ascii="Arial" w:eastAsia="Calibri" w:hAnsi="Arial" w:cs="Arial"/>
          <w:color w:val="000000"/>
          <w:sz w:val="22"/>
          <w:szCs w:val="22"/>
        </w:rPr>
      </w:pPr>
      <w:r w:rsidRPr="00110C1F">
        <w:rPr>
          <w:rFonts w:ascii="Arial" w:eastAsia="Calibri" w:hAnsi="Arial" w:cs="Arial"/>
          <w:color w:val="000000"/>
          <w:sz w:val="22"/>
          <w:szCs w:val="22"/>
        </w:rPr>
        <w:t xml:space="preserve">• enforcement </w:t>
      </w:r>
    </w:p>
    <w:p w:rsidR="0027733F" w:rsidRPr="00110C1F" w:rsidRDefault="0027733F" w:rsidP="0027733F">
      <w:pPr>
        <w:autoSpaceDE w:val="0"/>
        <w:autoSpaceDN w:val="0"/>
        <w:adjustRightInd w:val="0"/>
        <w:spacing w:after="53"/>
        <w:rPr>
          <w:rFonts w:ascii="Arial" w:eastAsia="Calibri" w:hAnsi="Arial" w:cs="Arial"/>
          <w:color w:val="000000"/>
          <w:sz w:val="22"/>
          <w:szCs w:val="22"/>
        </w:rPr>
      </w:pPr>
      <w:r w:rsidRPr="00110C1F">
        <w:rPr>
          <w:rFonts w:ascii="Arial" w:eastAsia="Calibri" w:hAnsi="Arial" w:cs="Arial"/>
          <w:color w:val="000000"/>
          <w:sz w:val="22"/>
          <w:szCs w:val="22"/>
        </w:rPr>
        <w:t xml:space="preserve">• sampling and monitoring procedures </w:t>
      </w:r>
    </w:p>
    <w:p w:rsidR="0027733F" w:rsidRPr="00110C1F" w:rsidRDefault="0027733F" w:rsidP="0027733F">
      <w:pPr>
        <w:autoSpaceDE w:val="0"/>
        <w:autoSpaceDN w:val="0"/>
        <w:adjustRightInd w:val="0"/>
        <w:spacing w:after="53"/>
        <w:rPr>
          <w:rFonts w:ascii="Arial" w:eastAsia="Calibri" w:hAnsi="Arial" w:cs="Arial"/>
          <w:color w:val="000000"/>
          <w:sz w:val="22"/>
          <w:szCs w:val="22"/>
        </w:rPr>
      </w:pPr>
      <w:r w:rsidRPr="00110C1F">
        <w:rPr>
          <w:rFonts w:ascii="Arial" w:eastAsia="Calibri" w:hAnsi="Arial" w:cs="Arial"/>
          <w:color w:val="000000"/>
          <w:sz w:val="22"/>
          <w:szCs w:val="22"/>
        </w:rPr>
        <w:t xml:space="preserve">• pollution prevention </w:t>
      </w:r>
    </w:p>
    <w:p w:rsidR="0027733F" w:rsidRPr="00110C1F" w:rsidRDefault="0027733F" w:rsidP="0027733F">
      <w:pPr>
        <w:autoSpaceDE w:val="0"/>
        <w:autoSpaceDN w:val="0"/>
        <w:adjustRightInd w:val="0"/>
        <w:spacing w:after="53"/>
        <w:rPr>
          <w:rFonts w:ascii="Arial" w:eastAsia="Calibri" w:hAnsi="Arial" w:cs="Arial"/>
          <w:color w:val="000000"/>
          <w:sz w:val="22"/>
          <w:szCs w:val="22"/>
        </w:rPr>
      </w:pPr>
      <w:r w:rsidRPr="00110C1F">
        <w:rPr>
          <w:rFonts w:ascii="Arial" w:eastAsia="Calibri" w:hAnsi="Arial" w:cs="Arial"/>
          <w:color w:val="000000"/>
          <w:sz w:val="22"/>
          <w:szCs w:val="22"/>
        </w:rPr>
        <w:t xml:space="preserve">• waste issues </w:t>
      </w:r>
    </w:p>
    <w:p w:rsidR="0027733F" w:rsidRDefault="0027733F" w:rsidP="0027733F">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8352" behindDoc="0" locked="0" layoutInCell="1" allowOverlap="1" wp14:anchorId="5CEDF8B8" wp14:editId="306B9D30">
            <wp:simplePos x="0" y="0"/>
            <wp:positionH relativeFrom="column">
              <wp:posOffset>-701040</wp:posOffset>
            </wp:positionH>
            <wp:positionV relativeFrom="paragraph">
              <wp:posOffset>15240</wp:posOffset>
            </wp:positionV>
            <wp:extent cx="7560310" cy="2339975"/>
            <wp:effectExtent l="19050" t="0" r="2540" b="0"/>
            <wp:wrapTopAndBottom/>
            <wp:docPr id="4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7733F" w:rsidRPr="002F0588" w:rsidRDefault="0027733F" w:rsidP="0027733F">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r>
        <w:rPr>
          <w:rFonts w:ascii="Arial" w:hAnsi="Arial" w:cs="Arial"/>
          <w:color w:val="004C84"/>
          <w:sz w:val="60"/>
          <w:szCs w:val="60"/>
        </w:rPr>
        <w:t xml:space="preserve"> continued</w:t>
      </w:r>
    </w:p>
    <w:p w:rsidR="0027733F" w:rsidRPr="00110C1F" w:rsidRDefault="0027733F" w:rsidP="0027733F">
      <w:pPr>
        <w:autoSpaceDE w:val="0"/>
        <w:autoSpaceDN w:val="0"/>
        <w:adjustRightInd w:val="0"/>
        <w:rPr>
          <w:rFonts w:ascii="Arial" w:eastAsia="Calibri" w:hAnsi="Arial" w:cs="Arial"/>
          <w:color w:val="000000"/>
          <w:sz w:val="22"/>
          <w:szCs w:val="22"/>
        </w:rPr>
      </w:pPr>
    </w:p>
    <w:p w:rsidR="0027733F" w:rsidRDefault="0027733F" w:rsidP="0027733F">
      <w:pPr>
        <w:autoSpaceDE w:val="0"/>
        <w:autoSpaceDN w:val="0"/>
        <w:adjustRightInd w:val="0"/>
        <w:rPr>
          <w:rFonts w:ascii="Arial" w:hAnsi="Arial" w:cs="Arial"/>
          <w:b/>
          <w:bCs/>
          <w:color w:val="004C84"/>
          <w:sz w:val="28"/>
          <w:szCs w:val="28"/>
        </w:rPr>
      </w:pPr>
      <w:r w:rsidRPr="00143B5B">
        <w:rPr>
          <w:rFonts w:ascii="Arial" w:hAnsi="Arial" w:cs="Arial"/>
          <w:b/>
          <w:bCs/>
          <w:color w:val="004C84"/>
          <w:sz w:val="28"/>
          <w:szCs w:val="28"/>
        </w:rPr>
        <w:t>What will I achieve?</w:t>
      </w:r>
    </w:p>
    <w:p w:rsidR="0027733F" w:rsidRPr="00110C1F" w:rsidRDefault="0027733F" w:rsidP="0027733F">
      <w:pPr>
        <w:autoSpaceDE w:val="0"/>
        <w:autoSpaceDN w:val="0"/>
        <w:adjustRightInd w:val="0"/>
        <w:rPr>
          <w:rFonts w:ascii="Arial" w:eastAsia="Calibri" w:hAnsi="Arial" w:cs="Arial"/>
          <w:color w:val="000000"/>
          <w:sz w:val="22"/>
          <w:szCs w:val="22"/>
        </w:rPr>
      </w:pP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color w:val="000000"/>
          <w:sz w:val="22"/>
          <w:szCs w:val="22"/>
        </w:rPr>
        <w:t xml:space="preserve">At the end of the training programme you will be able to carry out a range of crucial environmental activities such as: </w:t>
      </w:r>
    </w:p>
    <w:p w:rsidR="0027733F" w:rsidRPr="00110C1F" w:rsidRDefault="0027733F" w:rsidP="0027733F">
      <w:pPr>
        <w:autoSpaceDE w:val="0"/>
        <w:autoSpaceDN w:val="0"/>
        <w:adjustRightInd w:val="0"/>
        <w:rPr>
          <w:rFonts w:ascii="Arial" w:eastAsia="Calibri" w:hAnsi="Arial" w:cs="Arial"/>
          <w:color w:val="000000"/>
          <w:sz w:val="22"/>
          <w:szCs w:val="22"/>
        </w:rPr>
      </w:pPr>
    </w:p>
    <w:p w:rsidR="0027733F" w:rsidRPr="00110C1F" w:rsidRDefault="0027733F" w:rsidP="0027733F">
      <w:pPr>
        <w:autoSpaceDE w:val="0"/>
        <w:autoSpaceDN w:val="0"/>
        <w:adjustRightInd w:val="0"/>
        <w:spacing w:after="53"/>
        <w:rPr>
          <w:rFonts w:ascii="Arial" w:eastAsia="Calibri" w:hAnsi="Arial" w:cs="Arial"/>
          <w:color w:val="000000"/>
          <w:sz w:val="22"/>
          <w:szCs w:val="22"/>
        </w:rPr>
      </w:pPr>
      <w:r w:rsidRPr="00110C1F">
        <w:rPr>
          <w:rFonts w:ascii="Arial" w:eastAsia="Calibri" w:hAnsi="Arial" w:cs="Arial"/>
          <w:color w:val="000000"/>
          <w:sz w:val="22"/>
          <w:szCs w:val="22"/>
        </w:rPr>
        <w:t xml:space="preserve">• basic site inspections </w:t>
      </w:r>
    </w:p>
    <w:p w:rsidR="0027733F" w:rsidRPr="00110C1F" w:rsidRDefault="0027733F" w:rsidP="0027733F">
      <w:pPr>
        <w:autoSpaceDE w:val="0"/>
        <w:autoSpaceDN w:val="0"/>
        <w:adjustRightInd w:val="0"/>
        <w:spacing w:after="53"/>
        <w:rPr>
          <w:rFonts w:ascii="Arial" w:eastAsia="Calibri" w:hAnsi="Arial" w:cs="Arial"/>
          <w:color w:val="000000"/>
          <w:sz w:val="22"/>
          <w:szCs w:val="22"/>
        </w:rPr>
      </w:pPr>
      <w:r w:rsidRPr="00110C1F">
        <w:rPr>
          <w:rFonts w:ascii="Arial" w:eastAsia="Calibri" w:hAnsi="Arial" w:cs="Arial"/>
          <w:color w:val="000000"/>
          <w:sz w:val="22"/>
          <w:szCs w:val="22"/>
        </w:rPr>
        <w:t xml:space="preserve">• taking environmental samples </w:t>
      </w:r>
    </w:p>
    <w:p w:rsidR="0027733F" w:rsidRPr="00110C1F" w:rsidRDefault="0027733F" w:rsidP="0027733F">
      <w:pPr>
        <w:autoSpaceDE w:val="0"/>
        <w:autoSpaceDN w:val="0"/>
        <w:adjustRightInd w:val="0"/>
        <w:spacing w:after="53"/>
        <w:rPr>
          <w:rFonts w:ascii="Arial" w:eastAsia="Calibri" w:hAnsi="Arial" w:cs="Arial"/>
          <w:color w:val="000000"/>
          <w:sz w:val="22"/>
          <w:szCs w:val="22"/>
        </w:rPr>
      </w:pPr>
      <w:r w:rsidRPr="00110C1F">
        <w:rPr>
          <w:rFonts w:ascii="Arial" w:eastAsia="Calibri" w:hAnsi="Arial" w:cs="Arial"/>
          <w:color w:val="000000"/>
          <w:sz w:val="22"/>
          <w:szCs w:val="22"/>
        </w:rPr>
        <w:t xml:space="preserve">• attending and responding to pollution incidents </w:t>
      </w: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color w:val="000000"/>
          <w:sz w:val="22"/>
          <w:szCs w:val="22"/>
        </w:rPr>
        <w:t xml:space="preserve">• giving advice on pollution prevention and waste minimisation issues </w:t>
      </w:r>
    </w:p>
    <w:p w:rsidR="0027733F" w:rsidRPr="00110C1F" w:rsidRDefault="0027733F" w:rsidP="0027733F">
      <w:pPr>
        <w:autoSpaceDE w:val="0"/>
        <w:autoSpaceDN w:val="0"/>
        <w:adjustRightInd w:val="0"/>
        <w:rPr>
          <w:rFonts w:ascii="Arial" w:eastAsia="Calibri" w:hAnsi="Arial" w:cs="Arial"/>
          <w:color w:val="000000"/>
          <w:sz w:val="22"/>
          <w:szCs w:val="22"/>
        </w:rPr>
      </w:pP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color w:val="000000"/>
          <w:sz w:val="22"/>
          <w:szCs w:val="22"/>
        </w:rPr>
        <w:t xml:space="preserve">In short, you will be well placed to make an immediate contribution to environmental protection and as you build the key skills and competencies, you will start to make a real operational contribution to your team during the training period. </w:t>
      </w:r>
    </w:p>
    <w:p w:rsidR="0027733F" w:rsidRPr="00110C1F" w:rsidRDefault="0027733F" w:rsidP="0027733F">
      <w:pPr>
        <w:autoSpaceDE w:val="0"/>
        <w:autoSpaceDN w:val="0"/>
        <w:adjustRightInd w:val="0"/>
        <w:rPr>
          <w:rFonts w:ascii="Arial" w:eastAsia="Calibri" w:hAnsi="Arial" w:cs="Arial"/>
          <w:b/>
          <w:bCs/>
          <w:color w:val="000000"/>
          <w:sz w:val="28"/>
          <w:szCs w:val="28"/>
        </w:rPr>
      </w:pPr>
    </w:p>
    <w:p w:rsidR="0027733F" w:rsidRDefault="0027733F" w:rsidP="0027733F">
      <w:pPr>
        <w:autoSpaceDE w:val="0"/>
        <w:autoSpaceDN w:val="0"/>
        <w:adjustRightInd w:val="0"/>
        <w:rPr>
          <w:rFonts w:ascii="Arial" w:hAnsi="Arial" w:cs="Arial"/>
          <w:b/>
          <w:bCs/>
          <w:color w:val="004C84"/>
          <w:sz w:val="28"/>
          <w:szCs w:val="28"/>
        </w:rPr>
      </w:pPr>
      <w:r w:rsidRPr="00143B5B">
        <w:rPr>
          <w:rFonts w:ascii="Arial" w:hAnsi="Arial" w:cs="Arial"/>
          <w:b/>
          <w:bCs/>
          <w:color w:val="004C84"/>
          <w:sz w:val="28"/>
          <w:szCs w:val="28"/>
        </w:rPr>
        <w:t>What will the training be like?</w:t>
      </w:r>
    </w:p>
    <w:p w:rsidR="0027733F" w:rsidRPr="00110C1F" w:rsidRDefault="0027733F" w:rsidP="0027733F">
      <w:pPr>
        <w:autoSpaceDE w:val="0"/>
        <w:autoSpaceDN w:val="0"/>
        <w:adjustRightInd w:val="0"/>
        <w:rPr>
          <w:rFonts w:ascii="Arial" w:eastAsia="Calibri" w:hAnsi="Arial" w:cs="Arial"/>
          <w:color w:val="000000"/>
          <w:sz w:val="22"/>
          <w:szCs w:val="22"/>
        </w:rPr>
      </w:pP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color w:val="000000"/>
          <w:sz w:val="22"/>
          <w:szCs w:val="22"/>
        </w:rPr>
        <w:t xml:space="preserve">The training is all geared towards developing the ability to do something, rather than simply knowing about it. Therefore the training process provides you with the opportunity to apply your acquired knowledge and demonstrate competence. </w:t>
      </w: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color w:val="000000"/>
          <w:sz w:val="22"/>
          <w:szCs w:val="22"/>
        </w:rPr>
        <w:t xml:space="preserve">At the start of the training you will be issued with a development log to guide you through and document your training. It is a highly demanding but rewarding training programme. To succeed you will need to be self- motivated and take active ownership of your personal learning and development. </w:t>
      </w:r>
    </w:p>
    <w:p w:rsidR="0027733F" w:rsidRPr="00110C1F" w:rsidRDefault="0027733F" w:rsidP="0027733F">
      <w:pPr>
        <w:autoSpaceDE w:val="0"/>
        <w:autoSpaceDN w:val="0"/>
        <w:adjustRightInd w:val="0"/>
        <w:rPr>
          <w:rFonts w:ascii="Arial" w:eastAsia="Calibri" w:hAnsi="Arial" w:cs="Arial"/>
          <w:color w:val="000000"/>
          <w:sz w:val="22"/>
          <w:szCs w:val="22"/>
        </w:rPr>
      </w:pPr>
    </w:p>
    <w:p w:rsidR="0027733F" w:rsidRPr="00110C1F" w:rsidRDefault="0027733F" w:rsidP="0027733F">
      <w:pPr>
        <w:autoSpaceDE w:val="0"/>
        <w:autoSpaceDN w:val="0"/>
        <w:adjustRightInd w:val="0"/>
        <w:rPr>
          <w:rFonts w:ascii="Arial" w:eastAsia="Calibri" w:hAnsi="Arial" w:cs="Arial"/>
          <w:color w:val="000000"/>
          <w:sz w:val="22"/>
          <w:szCs w:val="22"/>
        </w:rPr>
      </w:pPr>
      <w:r w:rsidRPr="00110C1F">
        <w:rPr>
          <w:rFonts w:ascii="Arial" w:eastAsia="Calibri" w:hAnsi="Arial" w:cs="Arial"/>
          <w:color w:val="000000"/>
          <w:sz w:val="22"/>
          <w:szCs w:val="22"/>
        </w:rPr>
        <w:t xml:space="preserve">The training will be a combination of: </w:t>
      </w:r>
    </w:p>
    <w:p w:rsidR="0027733F" w:rsidRPr="00110C1F" w:rsidRDefault="0027733F" w:rsidP="0027733F">
      <w:pPr>
        <w:autoSpaceDE w:val="0"/>
        <w:autoSpaceDN w:val="0"/>
        <w:adjustRightInd w:val="0"/>
        <w:rPr>
          <w:rFonts w:ascii="Arial" w:eastAsia="Calibri" w:hAnsi="Arial" w:cs="Arial"/>
          <w:color w:val="000000"/>
          <w:sz w:val="22"/>
          <w:szCs w:val="22"/>
        </w:rPr>
      </w:pPr>
    </w:p>
    <w:p w:rsidR="0027733F" w:rsidRPr="00110C1F" w:rsidRDefault="0027733F" w:rsidP="0027733F">
      <w:pPr>
        <w:numPr>
          <w:ilvl w:val="0"/>
          <w:numId w:val="12"/>
        </w:numPr>
        <w:autoSpaceDE w:val="0"/>
        <w:autoSpaceDN w:val="0"/>
        <w:adjustRightInd w:val="0"/>
        <w:spacing w:after="53" w:line="259" w:lineRule="auto"/>
        <w:contextualSpacing/>
        <w:rPr>
          <w:rFonts w:ascii="Arial" w:eastAsia="Calibri" w:hAnsi="Arial" w:cs="Arial"/>
          <w:color w:val="000000"/>
          <w:sz w:val="22"/>
          <w:szCs w:val="22"/>
        </w:rPr>
      </w:pPr>
      <w:r w:rsidRPr="00110C1F">
        <w:rPr>
          <w:rFonts w:ascii="Arial" w:eastAsia="Calibri" w:hAnsi="Arial" w:cs="Arial"/>
          <w:color w:val="000000"/>
          <w:sz w:val="22"/>
          <w:szCs w:val="22"/>
        </w:rPr>
        <w:t xml:space="preserve">formal classroom based learning, which will contain elements of case study, group work, discussion and presentation </w:t>
      </w:r>
    </w:p>
    <w:p w:rsidR="0027733F" w:rsidRPr="00110C1F" w:rsidRDefault="0027733F" w:rsidP="0027733F">
      <w:pPr>
        <w:numPr>
          <w:ilvl w:val="0"/>
          <w:numId w:val="12"/>
        </w:numPr>
        <w:autoSpaceDE w:val="0"/>
        <w:autoSpaceDN w:val="0"/>
        <w:adjustRightInd w:val="0"/>
        <w:spacing w:after="53" w:line="259" w:lineRule="auto"/>
        <w:contextualSpacing/>
        <w:rPr>
          <w:rFonts w:ascii="Arial" w:eastAsia="Calibri" w:hAnsi="Arial" w:cs="Arial"/>
          <w:color w:val="000000"/>
          <w:sz w:val="22"/>
          <w:szCs w:val="22"/>
        </w:rPr>
      </w:pPr>
      <w:r w:rsidRPr="00110C1F">
        <w:rPr>
          <w:rFonts w:ascii="Arial" w:eastAsia="Calibri" w:hAnsi="Arial" w:cs="Arial"/>
          <w:color w:val="000000"/>
          <w:sz w:val="22"/>
          <w:szCs w:val="22"/>
        </w:rPr>
        <w:t xml:space="preserve">self-learning through e-learning and distance learning which will give you an opportunity to develop new knowledge at your own pace and at an appropriate time </w:t>
      </w:r>
    </w:p>
    <w:p w:rsidR="0027733F" w:rsidRPr="00110C1F" w:rsidRDefault="0027733F" w:rsidP="0027733F">
      <w:pPr>
        <w:numPr>
          <w:ilvl w:val="0"/>
          <w:numId w:val="12"/>
        </w:numPr>
        <w:autoSpaceDE w:val="0"/>
        <w:autoSpaceDN w:val="0"/>
        <w:adjustRightInd w:val="0"/>
        <w:spacing w:after="53" w:line="259" w:lineRule="auto"/>
        <w:contextualSpacing/>
        <w:rPr>
          <w:rFonts w:ascii="Arial" w:eastAsia="Calibri" w:hAnsi="Arial" w:cs="Arial"/>
          <w:color w:val="000000"/>
          <w:sz w:val="22"/>
          <w:szCs w:val="22"/>
        </w:rPr>
      </w:pPr>
      <w:r w:rsidRPr="00110C1F">
        <w:rPr>
          <w:rFonts w:ascii="Arial" w:eastAsia="Calibri" w:hAnsi="Arial" w:cs="Arial"/>
          <w:color w:val="000000"/>
          <w:sz w:val="22"/>
          <w:szCs w:val="22"/>
        </w:rPr>
        <w:t xml:space="preserve">structured field based work, where you will be trained in field or office based tasks by expert colleagues </w:t>
      </w:r>
    </w:p>
    <w:p w:rsidR="0027733F" w:rsidRPr="00110C1F" w:rsidRDefault="0027733F" w:rsidP="0027733F">
      <w:pPr>
        <w:autoSpaceDE w:val="0"/>
        <w:autoSpaceDN w:val="0"/>
        <w:adjustRightInd w:val="0"/>
        <w:rPr>
          <w:rFonts w:ascii="Arial" w:eastAsia="Calibri" w:hAnsi="Arial" w:cs="Arial"/>
          <w:color w:val="000000"/>
          <w:sz w:val="22"/>
          <w:szCs w:val="22"/>
        </w:rPr>
      </w:pPr>
    </w:p>
    <w:p w:rsidR="0027733F" w:rsidRPr="00110C1F" w:rsidRDefault="0027733F" w:rsidP="0027733F">
      <w:pPr>
        <w:spacing w:after="160" w:line="259" w:lineRule="auto"/>
        <w:rPr>
          <w:rFonts w:ascii="Arial" w:eastAsia="Calibri" w:hAnsi="Arial" w:cs="Arial"/>
        </w:rPr>
      </w:pPr>
      <w:r w:rsidRPr="00110C1F">
        <w:rPr>
          <w:rFonts w:ascii="Arial" w:eastAsia="Calibri" w:hAnsi="Arial" w:cs="Arial"/>
          <w:color w:val="000000"/>
          <w:sz w:val="22"/>
          <w:szCs w:val="22"/>
        </w:rPr>
        <w:t>Please note that some of the training may be residential but we will aim to give you plenty of notice in order for you to make arrangements to be away from friends and family.</w:t>
      </w:r>
    </w:p>
    <w:p w:rsidR="0027733F" w:rsidRDefault="0027733F" w:rsidP="0027733F">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50400" behindDoc="0" locked="0" layoutInCell="1" allowOverlap="1" wp14:anchorId="5E46DC07" wp14:editId="5F73E0C4">
            <wp:simplePos x="0" y="0"/>
            <wp:positionH relativeFrom="column">
              <wp:posOffset>-701040</wp:posOffset>
            </wp:positionH>
            <wp:positionV relativeFrom="paragraph">
              <wp:posOffset>15240</wp:posOffset>
            </wp:positionV>
            <wp:extent cx="7560310" cy="2339975"/>
            <wp:effectExtent l="19050" t="0" r="2540" b="0"/>
            <wp:wrapTopAndBottom/>
            <wp:docPr id="50"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7733F" w:rsidRPr="002F0588" w:rsidRDefault="0027733F" w:rsidP="0027733F">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r>
        <w:rPr>
          <w:rFonts w:ascii="Arial" w:hAnsi="Arial" w:cs="Arial"/>
          <w:color w:val="004C84"/>
          <w:sz w:val="60"/>
          <w:szCs w:val="60"/>
        </w:rPr>
        <w:t xml:space="preserve"> continued</w:t>
      </w:r>
    </w:p>
    <w:p w:rsidR="0027733F" w:rsidRPr="00110C1F" w:rsidRDefault="0027733F" w:rsidP="0027733F">
      <w:pPr>
        <w:spacing w:after="160" w:line="259" w:lineRule="auto"/>
        <w:rPr>
          <w:rFonts w:ascii="Arial" w:eastAsia="Calibri" w:hAnsi="Arial" w:cs="Arial"/>
        </w:rPr>
      </w:pPr>
    </w:p>
    <w:p w:rsidR="0027733F" w:rsidRPr="00110C1F" w:rsidRDefault="0027733F" w:rsidP="0027733F">
      <w:pPr>
        <w:spacing w:after="160" w:line="259" w:lineRule="auto"/>
        <w:rPr>
          <w:rFonts w:ascii="Arial" w:eastAsia="Calibri" w:hAnsi="Arial" w:cs="Arial"/>
          <w:sz w:val="22"/>
          <w:szCs w:val="22"/>
        </w:rPr>
      </w:pPr>
      <w:r w:rsidRPr="00110C1F">
        <w:rPr>
          <w:rFonts w:ascii="Arial" w:eastAsia="Calibri" w:hAnsi="Arial" w:cs="Arial"/>
          <w:sz w:val="22"/>
          <w:szCs w:val="22"/>
        </w:rPr>
        <w:t>Your learning and development doesn’t stop once you have completed the introductory development programme. We continue to invest in ensuring you have the rights skills to do your job by offering modular based development programmes linked to your role.</w:t>
      </w:r>
    </w:p>
    <w:p w:rsidR="0027733F" w:rsidRDefault="0027733F"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27733F" w:rsidRPr="00A241F9" w:rsidRDefault="00A7799E" w:rsidP="0027733F">
      <w:pPr>
        <w:spacing w:after="120" w:line="276" w:lineRule="auto"/>
        <w:rPr>
          <w:rFonts w:ascii="Arial" w:hAnsi="Arial" w:cs="Arial"/>
          <w:b/>
          <w:color w:val="004C84"/>
          <w:sz w:val="28"/>
          <w:szCs w:val="28"/>
        </w:rPr>
      </w:pPr>
      <w:r w:rsidRPr="002F0588">
        <w:rPr>
          <w:rFonts w:ascii="Arial" w:hAnsi="Arial" w:cs="Arial"/>
          <w:sz w:val="22"/>
          <w:szCs w:val="22"/>
        </w:rPr>
        <w:t> </w:t>
      </w:r>
      <w:r w:rsidR="0027733F">
        <w:rPr>
          <w:rFonts w:ascii="Arial" w:hAnsi="Arial" w:cs="Arial"/>
          <w:b/>
          <w:color w:val="004C84"/>
          <w:sz w:val="28"/>
          <w:szCs w:val="28"/>
        </w:rPr>
        <w:t>Eligibility to apply and continuity of employment cont.</w:t>
      </w:r>
    </w:p>
    <w:p w:rsidR="0027733F" w:rsidRDefault="0027733F" w:rsidP="0027733F">
      <w:pPr>
        <w:pStyle w:val="PlainText"/>
        <w:spacing w:line="276" w:lineRule="auto"/>
        <w:rPr>
          <w:rFonts w:ascii="Arial" w:hAnsi="Arial" w:cs="Arial"/>
          <w:sz w:val="22"/>
          <w:szCs w:val="22"/>
        </w:rPr>
      </w:pPr>
    </w:p>
    <w:p w:rsidR="0027733F" w:rsidRPr="0069665F" w:rsidRDefault="0027733F" w:rsidP="0027733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A7799E" w:rsidRPr="002F0588" w:rsidRDefault="00A7799E" w:rsidP="00A7799E">
      <w:pPr>
        <w:pStyle w:val="PlainText"/>
        <w:spacing w:line="276" w:lineRule="auto"/>
        <w:rPr>
          <w:rFonts w:ascii="Arial" w:hAnsi="Arial" w:cs="Arial"/>
          <w:sz w:val="22"/>
          <w:szCs w:val="22"/>
        </w:rPr>
      </w:pP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9"/>
                    </pic:cNvPr>
                    <pic:cNvPicPr>
                      <a:picLocks noChangeAspect="1" noChangeArrowheads="1"/>
                    </pic:cNvPicPr>
                  </pic:nvPicPr>
                  <pic:blipFill>
                    <a:blip r:embed="rId40"/>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1"/>
                    </pic:cNvPr>
                    <pic:cNvPicPr>
                      <a:picLocks noChangeAspect="1" noChangeArrowheads="1"/>
                    </pic:cNvPicPr>
                  </pic:nvPicPr>
                  <pic:blipFill>
                    <a:blip r:embed="rId42"/>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3"/>
                    </pic:cNvPr>
                    <pic:cNvPicPr>
                      <a:picLocks noChangeAspect="1" noChangeArrowheads="1"/>
                    </pic:cNvPicPr>
                  </pic:nvPicPr>
                  <pic:blipFill>
                    <a:blip r:embed="rId44"/>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5"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AF0A46" w:rsidRDefault="00AF0A46">
      <w:pPr>
        <w:rPr>
          <w:rFonts w:ascii="MetaBook-Roman" w:hAnsi="MetaBook-Roman"/>
          <w:color w:val="000000"/>
          <w:sz w:val="22"/>
          <w:szCs w:val="22"/>
        </w:rPr>
      </w:pPr>
      <w:r>
        <w:rPr>
          <w:rFonts w:ascii="MetaBook-Roman" w:hAnsi="MetaBook-Roman"/>
          <w:color w:val="000000"/>
          <w:sz w:val="22"/>
          <w:szCs w:val="22"/>
        </w:rPr>
        <w:br w:type="page"/>
      </w:r>
    </w:p>
    <w:p w:rsidR="00AF0A46" w:rsidRDefault="00AF0A46" w:rsidP="000E1585">
      <w:pPr>
        <w:pStyle w:val="PlainText"/>
        <w:spacing w:line="276" w:lineRule="auto"/>
        <w:rPr>
          <w:rFonts w:ascii="MetaBook-Roman" w:hAnsi="MetaBook-Roman"/>
          <w:color w:val="000000"/>
          <w:sz w:val="22"/>
          <w:szCs w:val="22"/>
        </w:rPr>
        <w:sectPr w:rsidR="00AF0A46" w:rsidSect="00165039">
          <w:footerReference w:type="default" r:id="rId46"/>
          <w:headerReference w:type="first" r:id="rId47"/>
          <w:footerReference w:type="first" r:id="rId48"/>
          <w:pgSz w:w="11900" w:h="16840"/>
          <w:pgMar w:top="851" w:right="1134" w:bottom="851" w:left="1134" w:header="708" w:footer="708" w:gutter="0"/>
          <w:cols w:space="708"/>
          <w:titlePg/>
          <w:docGrid w:linePitch="360"/>
        </w:sectPr>
      </w:pPr>
    </w:p>
    <w:p w:rsidR="00AF0A46" w:rsidRPr="00C66AAC" w:rsidRDefault="00AF0A46" w:rsidP="00AF0A46">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38112" behindDoc="0" locked="0" layoutInCell="1" allowOverlap="1" wp14:anchorId="79351AAB" wp14:editId="054D036B">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A46" w:rsidRDefault="00AF0A46" w:rsidP="00AF0A46">
                            <w:r>
                              <w:rPr>
                                <w:noProof/>
                                <w:lang w:eastAsia="en-GB"/>
                              </w:rPr>
                              <w:drawing>
                                <wp:inline distT="0" distB="0" distL="0" distR="0" wp14:anchorId="632346CE" wp14:editId="5B603955">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9"/>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51AAB" id="Text Box 27" o:spid="_x0000_s1034" type="#_x0000_t202" style="position:absolute;left:0;text-align:left;margin-left:582.95pt;margin-top:-20.05pt;width:199.5pt;height: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AF0A46" w:rsidRDefault="00AF0A46" w:rsidP="00AF0A46">
                      <w:r>
                        <w:rPr>
                          <w:noProof/>
                          <w:lang w:eastAsia="en-GB"/>
                        </w:rPr>
                        <w:drawing>
                          <wp:inline distT="0" distB="0" distL="0" distR="0" wp14:anchorId="632346CE" wp14:editId="5B603955">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0"/>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AF0A46" w:rsidRPr="00D10BB0" w:rsidRDefault="00AF0A46" w:rsidP="00AF0A46">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AF0A46" w:rsidRPr="006D0D8B" w:rsidTr="00004BA2">
        <w:trPr>
          <w:trHeight w:val="6793"/>
        </w:trPr>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Core Benefits</w:t>
            </w:r>
          </w:p>
          <w:p w:rsidR="00AF0A46" w:rsidRPr="00F44B70" w:rsidRDefault="00AF0A46" w:rsidP="00004BA2">
            <w:pPr>
              <w:rPr>
                <w:rFonts w:asciiTheme="majorHAnsi" w:hAnsiTheme="majorHAnsi"/>
                <w:b/>
                <w:color w:val="333333"/>
                <w:sz w:val="20"/>
                <w:szCs w:val="20"/>
              </w:rPr>
            </w:pPr>
          </w:p>
          <w:p w:rsidR="00AF0A46" w:rsidRPr="00F671E6" w:rsidRDefault="00AF0A46"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CC02AC" w:rsidRDefault="00CC02AC" w:rsidP="00CC02AC">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Training &amp; Development</w:t>
            </w:r>
          </w:p>
          <w:p w:rsidR="00AF0A46" w:rsidRPr="00F44B70" w:rsidRDefault="00AF0A46" w:rsidP="00004BA2">
            <w:pPr>
              <w:rPr>
                <w:rFonts w:asciiTheme="majorHAnsi" w:hAnsiTheme="majorHAnsi"/>
                <w:b/>
                <w:color w:val="333333"/>
                <w:sz w:val="20"/>
                <w:szCs w:val="20"/>
              </w:rPr>
            </w:pPr>
          </w:p>
          <w:p w:rsidR="00AF0A46" w:rsidRPr="005642F0" w:rsidRDefault="00AF0A46"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AF0A46" w:rsidRDefault="00AF0A46" w:rsidP="00004BA2">
            <w:pPr>
              <w:rPr>
                <w:b/>
                <w:color w:val="1F497D" w:themeColor="text2"/>
                <w:sz w:val="20"/>
                <w:szCs w:val="20"/>
              </w:rPr>
            </w:pPr>
          </w:p>
          <w:p w:rsidR="00AF0A46" w:rsidRPr="00F44B70" w:rsidRDefault="00AF0A46" w:rsidP="00004BA2">
            <w:pPr>
              <w:rPr>
                <w:b/>
                <w:color w:val="1F497D" w:themeColor="text2"/>
                <w:sz w:val="20"/>
                <w:szCs w:val="20"/>
              </w:rPr>
            </w:pPr>
            <w:r w:rsidRPr="00F44B70">
              <w:rPr>
                <w:b/>
                <w:color w:val="1F497D" w:themeColor="text2"/>
                <w:sz w:val="20"/>
                <w:szCs w:val="20"/>
              </w:rPr>
              <w:t>Professional subscriptions</w:t>
            </w:r>
          </w:p>
          <w:p w:rsidR="00AF0A46" w:rsidRPr="00F44B70" w:rsidRDefault="00AF0A46" w:rsidP="00004BA2">
            <w:pPr>
              <w:rPr>
                <w:b/>
                <w:sz w:val="20"/>
                <w:szCs w:val="20"/>
              </w:rPr>
            </w:pPr>
            <w:r w:rsidRPr="00F44B70">
              <w:rPr>
                <w:sz w:val="20"/>
                <w:szCs w:val="20"/>
              </w:rPr>
              <w:t>We will pay the membership fees for one relevant professional association.</w:t>
            </w:r>
          </w:p>
          <w:p w:rsidR="00AF0A46" w:rsidRPr="00F44B70" w:rsidRDefault="00AF0A46" w:rsidP="00004BA2">
            <w:pPr>
              <w:pStyle w:val="NormalWeb"/>
              <w:rPr>
                <w:rFonts w:asciiTheme="majorHAnsi" w:hAnsiTheme="majorHAnsi" w:cs="Arial"/>
                <w:b/>
                <w:sz w:val="20"/>
                <w:szCs w:val="20"/>
              </w:rPr>
            </w:pPr>
          </w:p>
        </w:tc>
        <w:tc>
          <w:tcPr>
            <w:tcW w:w="2914"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Work/life Balance</w:t>
            </w:r>
          </w:p>
          <w:p w:rsidR="00AF0A46" w:rsidRPr="00F44B70" w:rsidRDefault="00AF0A46" w:rsidP="00004BA2">
            <w:pPr>
              <w:rPr>
                <w:rFonts w:asciiTheme="majorHAnsi" w:hAnsiTheme="majorHAnsi"/>
                <w:b/>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AF0A46" w:rsidRPr="00F44B70" w:rsidRDefault="00AF0A46"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Pr="00F44B70">
              <w:rPr>
                <w:rFonts w:asciiTheme="majorHAnsi" w:hAnsiTheme="majorHAnsi"/>
                <w:sz w:val="20"/>
                <w:szCs w:val="20"/>
              </w:rPr>
              <w: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f travel and transport benefits via MyLifestyle.</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Pr>
                <w:rFonts w:asciiTheme="majorHAnsi" w:hAnsiTheme="majorHAnsi"/>
                <w:sz w:val="20"/>
                <w:szCs w:val="20"/>
              </w:rPr>
              <w:t>.</w:t>
            </w:r>
            <w:r w:rsidRPr="00F44B70">
              <w:rPr>
                <w:rFonts w:asciiTheme="majorHAnsi" w:hAnsiTheme="majorHAnsi"/>
                <w:sz w:val="20"/>
                <w:szCs w:val="20"/>
              </w:rPr>
              <w:t xml:space="preserve"> </w:t>
            </w:r>
          </w:p>
          <w:p w:rsidR="00AF0A46" w:rsidRPr="00F44B70" w:rsidRDefault="00AF0A46" w:rsidP="00004BA2">
            <w:pPr>
              <w:rPr>
                <w:rFonts w:asciiTheme="majorHAnsi" w:hAnsiTheme="majorHAnsi"/>
                <w:color w:val="333333"/>
                <w:sz w:val="20"/>
                <w:szCs w:val="20"/>
              </w:rPr>
            </w:pPr>
          </w:p>
        </w:tc>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Health &amp; Wellbeing</w:t>
            </w:r>
          </w:p>
          <w:p w:rsidR="00AF0A46" w:rsidRPr="00F44B70" w:rsidRDefault="00AF0A46" w:rsidP="00004BA2">
            <w:pPr>
              <w:rPr>
                <w:rFonts w:asciiTheme="majorHAnsi" w:hAnsiTheme="majorHAnsi"/>
                <w:b/>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AF0A46" w:rsidRPr="00F44B70" w:rsidRDefault="00AF0A46" w:rsidP="00004BA2">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Free eye tests for DSE users.</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and health clubs via MyLifestyle.</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s="Arial"/>
                <w:color w:val="FF0000"/>
                <w:sz w:val="20"/>
                <w:szCs w:val="20"/>
              </w:rPr>
            </w:pPr>
          </w:p>
        </w:tc>
        <w:tc>
          <w:tcPr>
            <w:tcW w:w="2914"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 xml:space="preserve">Finance </w:t>
            </w:r>
          </w:p>
          <w:p w:rsidR="00AF0A46" w:rsidRPr="00F44B70" w:rsidRDefault="00AF0A46" w:rsidP="00004BA2">
            <w:pPr>
              <w:rPr>
                <w:rFonts w:asciiTheme="majorHAnsi" w:hAnsiTheme="majorHAnsi"/>
                <w:b/>
                <w:color w:val="000000" w:themeColor="text1"/>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AF0A46" w:rsidRPr="00F44B70" w:rsidRDefault="00AF0A46" w:rsidP="00004BA2">
            <w:pPr>
              <w:rPr>
                <w:rFonts w:asciiTheme="majorHAnsi" w:hAnsiTheme="majorHAnsi"/>
                <w:color w:val="333333"/>
                <w:sz w:val="20"/>
                <w:szCs w:val="20"/>
              </w:rPr>
            </w:pPr>
          </w:p>
          <w:p w:rsidR="00AF0A46" w:rsidRPr="00D603DF" w:rsidRDefault="00AF0A46"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AF0A46" w:rsidRPr="00D603DF" w:rsidRDefault="00AF0A46" w:rsidP="00004BA2">
            <w:pPr>
              <w:rPr>
                <w:rFonts w:asciiTheme="majorHAnsi" w:hAnsiTheme="majorHAnsi"/>
                <w:b/>
                <w:color w:val="1F497D" w:themeColor="text2"/>
                <w:sz w:val="20"/>
                <w:szCs w:val="20"/>
              </w:rPr>
            </w:pPr>
          </w:p>
          <w:p w:rsidR="00AF0A46" w:rsidRPr="00D603DF" w:rsidRDefault="00AF0A46"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AF0A46" w:rsidRPr="00D603DF" w:rsidRDefault="00AF0A46"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AF0A46" w:rsidRPr="00F44B70" w:rsidRDefault="00AF0A46"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AF0A46" w:rsidRPr="00074154" w:rsidRDefault="00AF0A46" w:rsidP="00AF0A46">
      <w:pPr>
        <w:pStyle w:val="Heading1"/>
        <w:numPr>
          <w:ilvl w:val="0"/>
          <w:numId w:val="0"/>
        </w:numPr>
        <w:rPr>
          <w:rFonts w:ascii="MetaBook-Roman" w:hAnsi="MetaBook-Roman"/>
          <w:color w:val="000000"/>
          <w:sz w:val="2"/>
          <w:szCs w:val="2"/>
        </w:rPr>
      </w:pPr>
    </w:p>
    <w:sectPr w:rsidR="00AF0A46" w:rsidRPr="00074154" w:rsidSect="00422412">
      <w:headerReference w:type="default" r:id="rId51"/>
      <w:footerReference w:type="default" r:id="rId52"/>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1451DC"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E065B2"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451DC">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451DC"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F0A46" w:rsidP="005E6DEC">
                          <w:pPr>
                            <w:pStyle w:val="BasicParagraph"/>
                            <w:rPr>
                              <w:rFonts w:ascii="Arial" w:hAnsi="Arial" w:cs="Arial"/>
                              <w:b/>
                              <w:color w:val="004C84"/>
                              <w:sz w:val="22"/>
                              <w:szCs w:val="22"/>
                            </w:rPr>
                          </w:pPr>
                          <w:r>
                            <w:rPr>
                              <w:rFonts w:ascii="Arial" w:hAnsi="Arial" w:cs="Arial"/>
                              <w:b/>
                              <w:color w:val="004C84"/>
                              <w:sz w:val="22"/>
                              <w:szCs w:val="22"/>
                            </w:rPr>
                            <w:t>July</w:t>
                          </w:r>
                          <w:r w:rsidR="005715A5">
                            <w:rPr>
                              <w:rFonts w:ascii="Arial" w:hAnsi="Arial" w:cs="Arial"/>
                              <w:b/>
                              <w:color w:val="004C84"/>
                              <w:sz w:val="22"/>
                              <w:szCs w:val="22"/>
                            </w:rPr>
                            <w:t xml:space="preserve"> 2019 – V3</w:t>
                          </w:r>
                          <w:r w:rsidR="00BD6336">
                            <w:rPr>
                              <w:rFonts w:ascii="Arial" w:hAnsi="Arial" w:cs="Arial"/>
                              <w:b/>
                              <w:color w:val="004C84"/>
                              <w:sz w:val="22"/>
                              <w:szCs w:val="22"/>
                            </w:rPr>
                            <w:t>.7</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065B2"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F0A46" w:rsidP="005E6DEC">
                    <w:pPr>
                      <w:pStyle w:val="BasicParagraph"/>
                      <w:rPr>
                        <w:rFonts w:ascii="Arial" w:hAnsi="Arial" w:cs="Arial"/>
                        <w:b/>
                        <w:color w:val="004C84"/>
                        <w:sz w:val="22"/>
                        <w:szCs w:val="22"/>
                      </w:rPr>
                    </w:pPr>
                    <w:r>
                      <w:rPr>
                        <w:rFonts w:ascii="Arial" w:hAnsi="Arial" w:cs="Arial"/>
                        <w:b/>
                        <w:color w:val="004C84"/>
                        <w:sz w:val="22"/>
                        <w:szCs w:val="22"/>
                      </w:rPr>
                      <w:t>July</w:t>
                    </w:r>
                    <w:r w:rsidR="005715A5">
                      <w:rPr>
                        <w:rFonts w:ascii="Arial" w:hAnsi="Arial" w:cs="Arial"/>
                        <w:b/>
                        <w:color w:val="004C84"/>
                        <w:sz w:val="22"/>
                        <w:szCs w:val="22"/>
                      </w:rPr>
                      <w:t xml:space="preserve"> 2019 – V3</w:t>
                    </w:r>
                    <w:r w:rsidR="00BD6336">
                      <w:rPr>
                        <w:rFonts w:ascii="Arial" w:hAnsi="Arial" w:cs="Arial"/>
                        <w:b/>
                        <w:color w:val="004C84"/>
                        <w:sz w:val="22"/>
                        <w:szCs w:val="22"/>
                      </w:rPr>
                      <w:t>.7</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1451DC"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1451DC"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A02A11"/>
    <w:multiLevelType w:val="hybridMultilevel"/>
    <w:tmpl w:val="CC50C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F7F33"/>
    <w:multiLevelType w:val="hybridMultilevel"/>
    <w:tmpl w:val="22E4E89E"/>
    <w:lvl w:ilvl="0" w:tplc="EC5E6A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209A7"/>
    <w:multiLevelType w:val="hybridMultilevel"/>
    <w:tmpl w:val="824C2532"/>
    <w:lvl w:ilvl="0" w:tplc="8220887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790B79C5"/>
    <w:multiLevelType w:val="hybridMultilevel"/>
    <w:tmpl w:val="7C1A8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0"/>
  </w:num>
  <w:num w:numId="5">
    <w:abstractNumId w:val="3"/>
  </w:num>
  <w:num w:numId="6">
    <w:abstractNumId w:val="0"/>
  </w:num>
  <w:num w:numId="7">
    <w:abstractNumId w:val="8"/>
  </w:num>
  <w:num w:numId="8">
    <w:abstractNumId w:val="4"/>
  </w:num>
  <w:num w:numId="9">
    <w:abstractNumId w:val="9"/>
  </w:num>
  <w:num w:numId="10">
    <w:abstractNumId w:val="11"/>
  </w:num>
  <w:num w:numId="11">
    <w:abstractNumId w:val="5"/>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0F2847"/>
    <w:rsid w:val="001070E3"/>
    <w:rsid w:val="00112978"/>
    <w:rsid w:val="00115394"/>
    <w:rsid w:val="00134DD1"/>
    <w:rsid w:val="0013566A"/>
    <w:rsid w:val="001451DC"/>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524ED"/>
    <w:rsid w:val="0026031E"/>
    <w:rsid w:val="00271827"/>
    <w:rsid w:val="0027733F"/>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715A5"/>
    <w:rsid w:val="005837A7"/>
    <w:rsid w:val="00583B07"/>
    <w:rsid w:val="0059166E"/>
    <w:rsid w:val="005E6DEC"/>
    <w:rsid w:val="005F4310"/>
    <w:rsid w:val="005F49F5"/>
    <w:rsid w:val="005F52C6"/>
    <w:rsid w:val="00612B12"/>
    <w:rsid w:val="00654DAB"/>
    <w:rsid w:val="00655C5A"/>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A57B1"/>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5040"/>
    <w:rsid w:val="00A7799E"/>
    <w:rsid w:val="00AA2144"/>
    <w:rsid w:val="00AA70B7"/>
    <w:rsid w:val="00AB0F9F"/>
    <w:rsid w:val="00AD20B8"/>
    <w:rsid w:val="00AD4A92"/>
    <w:rsid w:val="00AF0A46"/>
    <w:rsid w:val="00AF7FBE"/>
    <w:rsid w:val="00B0630E"/>
    <w:rsid w:val="00B26732"/>
    <w:rsid w:val="00B40B53"/>
    <w:rsid w:val="00B50B4F"/>
    <w:rsid w:val="00B63F9A"/>
    <w:rsid w:val="00B81DA8"/>
    <w:rsid w:val="00B83D91"/>
    <w:rsid w:val="00BA79C1"/>
    <w:rsid w:val="00BB5F80"/>
    <w:rsid w:val="00BD6336"/>
    <w:rsid w:val="00C03D44"/>
    <w:rsid w:val="00C06275"/>
    <w:rsid w:val="00C138C5"/>
    <w:rsid w:val="00C15273"/>
    <w:rsid w:val="00C15D6C"/>
    <w:rsid w:val="00C240E6"/>
    <w:rsid w:val="00C31CDB"/>
    <w:rsid w:val="00C51BEC"/>
    <w:rsid w:val="00C86A3A"/>
    <w:rsid w:val="00C86EEA"/>
    <w:rsid w:val="00CA0AC9"/>
    <w:rsid w:val="00CC02AC"/>
    <w:rsid w:val="00CE799C"/>
    <w:rsid w:val="00CF4B42"/>
    <w:rsid w:val="00D539FC"/>
    <w:rsid w:val="00D874FD"/>
    <w:rsid w:val="00D90539"/>
    <w:rsid w:val="00D9328A"/>
    <w:rsid w:val="00D9355F"/>
    <w:rsid w:val="00DA717C"/>
    <w:rsid w:val="00DB28C2"/>
    <w:rsid w:val="00DC67B8"/>
    <w:rsid w:val="00DD7A1C"/>
    <w:rsid w:val="00E065B2"/>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 w:val="00FF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NormalWeb">
    <w:name w:val="Normal (Web)"/>
    <w:basedOn w:val="Normal"/>
    <w:uiPriority w:val="99"/>
    <w:rsid w:val="00AF0A46"/>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72"/>
    <w:qFormat/>
    <w:rsid w:val="00655C5A"/>
    <w:pPr>
      <w:ind w:left="720"/>
      <w:contextualSpacing/>
    </w:pPr>
  </w:style>
  <w:style w:type="table" w:styleId="TableGrid">
    <w:name w:val="Table Grid"/>
    <w:basedOn w:val="TableNormal"/>
    <w:uiPriority w:val="39"/>
    <w:rsid w:val="0027733F"/>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2832">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https://twitter.com/EnvAgencyJobs"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6.jpeg"/><Relationship Id="rId47" Type="http://schemas.openxmlformats.org/officeDocument/2006/relationships/header" Target="header1.xml"/><Relationship Id="rId50" Type="http://schemas.openxmlformats.org/officeDocument/2006/relationships/image" Target="media/image200.jpeg"/><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image" Target="media/image140.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http://www.linkedin.com/company/environment-agency/careers?trk=top_nav_care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5.jpeg"/><Relationship Id="rId45" Type="http://schemas.openxmlformats.org/officeDocument/2006/relationships/hyperlink" Target="mailto:ea_recruitment@sscl.gse.gov.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image" Target="media/image20.jpeg"/><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image" Target="media/image17.jpe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https://www.facebook.com/environmentagency?ref=hl"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DF27-F9B4-4958-8769-E26FF894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4242</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White, Andy</cp:lastModifiedBy>
  <cp:revision>2</cp:revision>
  <cp:lastPrinted>2018-01-29T15:25:00Z</cp:lastPrinted>
  <dcterms:created xsi:type="dcterms:W3CDTF">2019-10-25T12:41:00Z</dcterms:created>
  <dcterms:modified xsi:type="dcterms:W3CDTF">2019-10-25T12:41:00Z</dcterms:modified>
</cp:coreProperties>
</file>