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4790F">
      <w:pPr>
        <w:rPr>
          <w:rFonts w:ascii="Arial" w:hAnsi="Arial" w:cs="Arial"/>
          <w:color w:val="004C84"/>
          <w:sz w:val="44"/>
          <w:szCs w:val="56"/>
        </w:rPr>
      </w:pPr>
      <w:r w:rsidRPr="0064790F">
        <w:rPr>
          <w:rFonts w:ascii="Arial" w:hAnsi="Arial" w:cs="Arial"/>
          <w:color w:val="004C84"/>
          <w:sz w:val="72"/>
          <w:szCs w:val="72"/>
        </w:rPr>
        <w:t>Lawyer, Commercial Law Team</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4790F" w:rsidRPr="0064790F">
                              <w:rPr>
                                <w:rFonts w:ascii="Arial" w:hAnsi="Arial" w:cs="Arial"/>
                                <w:b/>
                                <w:color w:val="FFFFFF" w:themeColor="background1"/>
                                <w:sz w:val="22"/>
                                <w:szCs w:val="22"/>
                              </w:rPr>
                              <w:t>Lawyer, Commercial Law Team</w:t>
                            </w:r>
                          </w:p>
                          <w:p w:rsidR="00D324BE" w:rsidRPr="00D324BE" w:rsidRDefault="0064790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4790F">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4790F">
                              <w:rPr>
                                <w:rFonts w:ascii="Arial" w:hAnsi="Arial" w:cs="Arial"/>
                                <w:b/>
                                <w:color w:val="FFFFFF" w:themeColor="background1"/>
                                <w:sz w:val="22"/>
                                <w:szCs w:val="22"/>
                              </w:rPr>
                              <w:t>7</w:t>
                            </w:r>
                            <w:r w:rsidR="0064790F" w:rsidRPr="0064790F">
                              <w:rPr>
                                <w:rFonts w:ascii="Arial" w:hAnsi="Arial" w:cs="Arial"/>
                                <w:b/>
                                <w:color w:val="FFFFFF" w:themeColor="background1"/>
                                <w:sz w:val="22"/>
                                <w:szCs w:val="22"/>
                                <w:vertAlign w:val="superscript"/>
                              </w:rPr>
                              <w:t>th</w:t>
                            </w:r>
                            <w:r w:rsidR="0064790F">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4790F">
                              <w:rPr>
                                <w:rFonts w:ascii="Arial" w:hAnsi="Arial" w:cs="Arial"/>
                                <w:b/>
                                <w:color w:val="FFFFFF" w:themeColor="background1"/>
                                <w:sz w:val="22"/>
                                <w:szCs w:val="22"/>
                              </w:rPr>
                              <w:t xml:space="preserve"> </w:t>
                            </w:r>
                            <w:r w:rsidR="0064790F" w:rsidRPr="0064790F">
                              <w:rPr>
                                <w:rFonts w:ascii="Arial" w:hAnsi="Arial" w:cs="Arial"/>
                                <w:b/>
                                <w:color w:val="FFFFFF" w:themeColor="background1"/>
                                <w:sz w:val="22"/>
                                <w:szCs w:val="22"/>
                              </w:rPr>
                              <w:t>14305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4790F" w:rsidRPr="0064790F">
                        <w:rPr>
                          <w:rFonts w:ascii="Arial" w:hAnsi="Arial" w:cs="Arial"/>
                          <w:b/>
                          <w:color w:val="FFFFFF" w:themeColor="background1"/>
                          <w:sz w:val="22"/>
                          <w:szCs w:val="22"/>
                        </w:rPr>
                        <w:t>Lawyer, Commercial Law Team</w:t>
                      </w:r>
                    </w:p>
                    <w:p w:rsidR="00D324BE" w:rsidRPr="00D324BE" w:rsidRDefault="0064790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64790F">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4790F">
                        <w:rPr>
                          <w:rFonts w:ascii="Arial" w:hAnsi="Arial" w:cs="Arial"/>
                          <w:b/>
                          <w:color w:val="FFFFFF" w:themeColor="background1"/>
                          <w:sz w:val="22"/>
                          <w:szCs w:val="22"/>
                        </w:rPr>
                        <w:t>7</w:t>
                      </w:r>
                      <w:r w:rsidR="0064790F" w:rsidRPr="0064790F">
                        <w:rPr>
                          <w:rFonts w:ascii="Arial" w:hAnsi="Arial" w:cs="Arial"/>
                          <w:b/>
                          <w:color w:val="FFFFFF" w:themeColor="background1"/>
                          <w:sz w:val="22"/>
                          <w:szCs w:val="22"/>
                          <w:vertAlign w:val="superscript"/>
                        </w:rPr>
                        <w:t>th</w:t>
                      </w:r>
                      <w:r w:rsidR="0064790F">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4790F">
                        <w:rPr>
                          <w:rFonts w:ascii="Arial" w:hAnsi="Arial" w:cs="Arial"/>
                          <w:b/>
                          <w:color w:val="FFFFFF" w:themeColor="background1"/>
                          <w:sz w:val="22"/>
                          <w:szCs w:val="22"/>
                        </w:rPr>
                        <w:t xml:space="preserve"> </w:t>
                      </w:r>
                      <w:r w:rsidR="0064790F" w:rsidRPr="0064790F">
                        <w:rPr>
                          <w:rFonts w:ascii="Arial" w:hAnsi="Arial" w:cs="Arial"/>
                          <w:b/>
                          <w:color w:val="FFFFFF" w:themeColor="background1"/>
                          <w:sz w:val="22"/>
                          <w:szCs w:val="22"/>
                        </w:rPr>
                        <w:t>14305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4790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4790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4790F" w:rsidRPr="0064790F">
        <w:rPr>
          <w:rFonts w:ascii="Arial" w:hAnsi="Arial" w:cs="Arial"/>
          <w:sz w:val="22"/>
          <w:szCs w:val="22"/>
        </w:rPr>
        <w:t>£35,577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4790F" w:rsidRPr="0064790F">
        <w:rPr>
          <w:rFonts w:ascii="Arial" w:hAnsi="Arial" w:cs="Arial"/>
          <w:sz w:val="22"/>
          <w:szCs w:val="22"/>
        </w:rPr>
        <w:t>Bristol</w:t>
      </w:r>
    </w:p>
    <w:p w:rsidR="00910E02" w:rsidRPr="002F0588" w:rsidRDefault="00910E02" w:rsidP="00910E02">
      <w:pPr>
        <w:pStyle w:val="PlainText"/>
        <w:spacing w:line="276" w:lineRule="auto"/>
        <w:rPr>
          <w:rFonts w:ascii="Arial" w:hAnsi="Arial" w:cs="Arial"/>
          <w:sz w:val="22"/>
          <w:szCs w:val="22"/>
        </w:rPr>
      </w:pPr>
    </w:p>
    <w:p w:rsidR="0064790F" w:rsidRPr="0064790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4790F" w:rsidRPr="0064790F">
        <w:rPr>
          <w:rFonts w:ascii="Arial" w:hAnsi="Arial" w:cs="Arial"/>
          <w:sz w:val="22"/>
          <w:szCs w:val="22"/>
        </w:rPr>
        <w:t>37</w:t>
      </w:r>
      <w:r w:rsidRPr="0064790F">
        <w:rPr>
          <w:rFonts w:ascii="Arial" w:hAnsi="Arial" w:cs="Arial"/>
          <w:sz w:val="22"/>
          <w:szCs w:val="22"/>
        </w:rPr>
        <w:t xml:space="preserve"> hours FTE, </w:t>
      </w:r>
      <w:r w:rsidR="0064790F" w:rsidRPr="0064790F">
        <w:rPr>
          <w:rFonts w:ascii="Arial" w:hAnsi="Arial" w:cs="Arial"/>
          <w:sz w:val="22"/>
          <w:szCs w:val="22"/>
        </w:rPr>
        <w:t>(</w:t>
      </w:r>
      <w:r w:rsidR="0064790F">
        <w:rPr>
          <w:rFonts w:ascii="Arial" w:hAnsi="Arial" w:cs="Arial"/>
          <w:sz w:val="22"/>
          <w:szCs w:val="22"/>
        </w:rPr>
        <w:t xml:space="preserve">This is a </w:t>
      </w:r>
      <w:bookmarkStart w:id="0" w:name="_GoBack"/>
      <w:bookmarkEnd w:id="0"/>
      <w:r w:rsidR="0064790F" w:rsidRPr="0064790F">
        <w:rPr>
          <w:rFonts w:ascii="Arial" w:hAnsi="Arial" w:cs="Arial"/>
          <w:sz w:val="22"/>
          <w:szCs w:val="22"/>
        </w:rPr>
        <w:t xml:space="preserve">Part Time Role) </w:t>
      </w:r>
    </w:p>
    <w:p w:rsidR="00910E02" w:rsidRPr="0064790F" w:rsidRDefault="0064790F" w:rsidP="0064790F">
      <w:pPr>
        <w:pStyle w:val="PlainText"/>
        <w:spacing w:line="276" w:lineRule="auto"/>
        <w:ind w:left="2160" w:firstLine="720"/>
        <w:rPr>
          <w:rFonts w:ascii="Arial" w:hAnsi="Arial" w:cs="Arial"/>
          <w:sz w:val="22"/>
          <w:szCs w:val="22"/>
        </w:rPr>
      </w:pPr>
      <w:r w:rsidRPr="0064790F">
        <w:rPr>
          <w:rFonts w:ascii="Arial" w:hAnsi="Arial" w:cs="Arial"/>
          <w:sz w:val="22"/>
          <w:szCs w:val="22"/>
        </w:rPr>
        <w:t>Permanent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t>
      </w:r>
      <w:r w:rsidR="00981120" w:rsidRPr="0064790F">
        <w:rPr>
          <w:rFonts w:ascii="Arial" w:hAnsi="Arial" w:cs="Arial"/>
          <w:sz w:val="22"/>
          <w:szCs w:val="22"/>
        </w:rPr>
        <w:t xml:space="preserve">will be </w:t>
      </w:r>
      <w:r w:rsidR="0064790F" w:rsidRPr="0064790F">
        <w:rPr>
          <w:rFonts w:ascii="Arial" w:hAnsi="Arial" w:cs="Arial"/>
          <w:sz w:val="22"/>
          <w:szCs w:val="22"/>
        </w:rPr>
        <w:t>27</w:t>
      </w:r>
      <w:r w:rsidR="00981120" w:rsidRPr="0064790F">
        <w:rPr>
          <w:rFonts w:ascii="Arial" w:hAnsi="Arial" w:cs="Arial"/>
          <w:sz w:val="22"/>
          <w:szCs w:val="22"/>
        </w:rPr>
        <w:t xml:space="preserve"> days or equivalent, depending on working pattern, plus bank holidays. Your allowance </w:t>
      </w:r>
      <w:r w:rsidR="00981120" w:rsidRPr="00981120">
        <w:rPr>
          <w:rFonts w:ascii="Arial" w:hAnsi="Arial" w:cs="Arial"/>
          <w:sz w:val="22"/>
          <w:szCs w:val="22"/>
        </w:rPr>
        <w:t xml:space="preserve">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64790F" w:rsidRDefault="00920C49" w:rsidP="00850205">
      <w:pPr>
        <w:pStyle w:val="PlainText"/>
        <w:spacing w:after="120" w:line="276" w:lineRule="auto"/>
        <w:rPr>
          <w:rFonts w:ascii="Arial" w:eastAsia="Times New Roman" w:hAnsi="Arial" w:cs="Arial"/>
          <w:sz w:val="22"/>
          <w:szCs w:val="22"/>
          <w:lang w:val="en" w:eastAsia="en-GB"/>
        </w:rPr>
      </w:pPr>
      <w:r w:rsidRPr="0064790F">
        <w:rPr>
          <w:rFonts w:ascii="Arial" w:eastAsia="Times New Roman" w:hAnsi="Arial" w:cs="Arial"/>
          <w:sz w:val="22"/>
          <w:szCs w:val="22"/>
          <w:lang w:val="en" w:eastAsia="en-GB"/>
        </w:rPr>
        <w:t xml:space="preserve">The role of </w:t>
      </w:r>
      <w:r w:rsidR="0064790F" w:rsidRPr="0064790F">
        <w:rPr>
          <w:rFonts w:ascii="Arial" w:eastAsia="Times New Roman" w:hAnsi="Arial" w:cs="Arial"/>
          <w:sz w:val="22"/>
          <w:szCs w:val="22"/>
          <w:lang w:val="en" w:eastAsia="en-GB"/>
        </w:rPr>
        <w:t xml:space="preserve">Lawyer, Commercial Law Team </w:t>
      </w:r>
      <w:r w:rsidRPr="0064790F">
        <w:rPr>
          <w:rFonts w:ascii="Arial" w:eastAsia="Times New Roman" w:hAnsi="Arial" w:cs="Arial"/>
          <w:sz w:val="22"/>
          <w:szCs w:val="22"/>
          <w:lang w:val="en" w:eastAsia="en-GB"/>
        </w:rPr>
        <w:t xml:space="preserve">fits into our </w:t>
      </w:r>
      <w:r w:rsidR="0064790F" w:rsidRPr="0064790F">
        <w:rPr>
          <w:rFonts w:ascii="Arial" w:eastAsia="Times New Roman" w:hAnsi="Arial" w:cs="Arial"/>
          <w:sz w:val="22"/>
          <w:szCs w:val="22"/>
          <w:lang w:val="en" w:eastAsia="en-GB"/>
        </w:rPr>
        <w:t>Business Services</w:t>
      </w:r>
      <w:r w:rsidRPr="0064790F">
        <w:rPr>
          <w:rFonts w:ascii="Arial" w:eastAsia="Times New Roman" w:hAnsi="Arial" w:cs="Arial"/>
          <w:sz w:val="22"/>
          <w:szCs w:val="22"/>
          <w:lang w:val="en" w:eastAsia="en-GB"/>
        </w:rPr>
        <w:t xml:space="preserve"> job family at </w:t>
      </w:r>
      <w:r w:rsidR="0064790F" w:rsidRPr="0064790F">
        <w:rPr>
          <w:rFonts w:ascii="Arial" w:eastAsia="Times New Roman" w:hAnsi="Arial" w:cs="Arial"/>
          <w:sz w:val="22"/>
          <w:szCs w:val="22"/>
          <w:lang w:val="en" w:eastAsia="en-GB"/>
        </w:rPr>
        <w:t>Staff Grade 5.</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4790F" w:rsidRPr="0064790F" w:rsidRDefault="0064790F" w:rsidP="0064790F">
      <w:pPr>
        <w:pStyle w:val="PlainText"/>
        <w:spacing w:line="276" w:lineRule="auto"/>
        <w:rPr>
          <w:rFonts w:ascii="Arial" w:hAnsi="Arial" w:cs="Arial"/>
          <w:sz w:val="22"/>
          <w:szCs w:val="22"/>
        </w:rPr>
      </w:pPr>
      <w:r w:rsidRPr="0064790F">
        <w:rPr>
          <w:rFonts w:ascii="Arial" w:hAnsi="Arial" w:cs="Arial"/>
          <w:sz w:val="22"/>
          <w:szCs w:val="22"/>
        </w:rPr>
        <w:t>Candidates seeking flexible working, including job share are welcome. For an exceptional candidate we may consider a base other than Bristol. National travel is required. We offer a career average pension scheme and a wide range of other benefits. We serve a diverse range of colleagues and make a real difference to the environment. We believe this, and the quality of work, are the biggest rewards this opportunity presents. The Environment Agency strives to be an inclusive, equal and diverse organisation. It is important to us that our workforce is representative of the diverse communities we work to protect and improve the environment for.</w:t>
      </w:r>
    </w:p>
    <w:p w:rsidR="0064790F" w:rsidRPr="0064790F" w:rsidRDefault="0064790F" w:rsidP="0064790F">
      <w:pPr>
        <w:pStyle w:val="PlainText"/>
        <w:spacing w:line="276" w:lineRule="auto"/>
        <w:rPr>
          <w:rFonts w:ascii="Arial" w:hAnsi="Arial" w:cs="Arial"/>
          <w:sz w:val="22"/>
          <w:szCs w:val="22"/>
        </w:rPr>
      </w:pPr>
    </w:p>
    <w:p w:rsidR="00E5041C" w:rsidRPr="0064790F" w:rsidRDefault="0064790F" w:rsidP="0064790F">
      <w:pPr>
        <w:pStyle w:val="PlainText"/>
        <w:spacing w:line="276" w:lineRule="auto"/>
        <w:rPr>
          <w:rFonts w:ascii="Arial" w:hAnsi="Arial" w:cs="Arial"/>
          <w:sz w:val="22"/>
          <w:szCs w:val="22"/>
        </w:rPr>
      </w:pPr>
      <w:r w:rsidRPr="0064790F">
        <w:rPr>
          <w:rFonts w:ascii="Arial" w:hAnsi="Arial" w:cs="Arial"/>
          <w:sz w:val="22"/>
          <w:szCs w:val="22"/>
        </w:rPr>
        <w:t>Please contact Jamie Fox: jamie.fox@environment-agency.gov.uk or 07880 053110. In Jamie’s absence you can contact Will McKenzie: will.mckenzie@environment-agency.gov.uk or 07557 846678.</w:t>
      </w:r>
    </w:p>
    <w:p w:rsidR="00E5041C" w:rsidRDefault="00E5041C" w:rsidP="00E5041C">
      <w:pPr>
        <w:pStyle w:val="PlainText"/>
        <w:spacing w:line="276" w:lineRule="auto"/>
        <w:rPr>
          <w:rFonts w:ascii="Arial" w:hAnsi="Arial" w:cs="Arial"/>
          <w:sz w:val="22"/>
          <w:szCs w:val="22"/>
        </w:rPr>
      </w:pPr>
    </w:p>
    <w:p w:rsidR="0064790F" w:rsidRDefault="0064790F" w:rsidP="00E5041C">
      <w:pPr>
        <w:spacing w:after="120" w:line="276" w:lineRule="auto"/>
        <w:rPr>
          <w:rFonts w:ascii="Arial" w:hAnsi="Arial" w:cs="Arial"/>
          <w:b/>
          <w:sz w:val="28"/>
          <w:szCs w:val="28"/>
        </w:rPr>
      </w:pPr>
    </w:p>
    <w:p w:rsidR="0064790F" w:rsidRDefault="0064790F" w:rsidP="00E5041C">
      <w:pPr>
        <w:spacing w:after="120" w:line="276" w:lineRule="auto"/>
        <w:rPr>
          <w:rFonts w:ascii="Arial" w:hAnsi="Arial" w:cs="Arial"/>
          <w:b/>
          <w:sz w:val="28"/>
          <w:szCs w:val="28"/>
        </w:rPr>
      </w:pPr>
    </w:p>
    <w:p w:rsidR="0064790F" w:rsidRDefault="0064790F" w:rsidP="00E5041C">
      <w:pPr>
        <w:spacing w:after="120" w:line="276" w:lineRule="auto"/>
        <w:rPr>
          <w:rFonts w:ascii="Arial" w:hAnsi="Arial" w:cs="Arial"/>
          <w:b/>
          <w:sz w:val="28"/>
          <w:szCs w:val="28"/>
        </w:rPr>
      </w:pPr>
    </w:p>
    <w:p w:rsidR="0064790F" w:rsidRDefault="0064790F" w:rsidP="00E5041C">
      <w:pPr>
        <w:spacing w:after="120" w:line="276" w:lineRule="auto"/>
        <w:rPr>
          <w:rFonts w:ascii="Arial" w:hAnsi="Arial" w:cs="Arial"/>
          <w:b/>
          <w:sz w:val="28"/>
          <w:szCs w:val="28"/>
        </w:rPr>
      </w:pPr>
    </w:p>
    <w:p w:rsidR="0064790F" w:rsidRDefault="0064790F" w:rsidP="00E5041C">
      <w:pPr>
        <w:spacing w:after="120" w:line="276" w:lineRule="auto"/>
        <w:rPr>
          <w:rFonts w:ascii="Arial" w:hAnsi="Arial" w:cs="Arial"/>
          <w:b/>
          <w:sz w:val="28"/>
          <w:szCs w:val="28"/>
        </w:rPr>
      </w:pPr>
    </w:p>
    <w:p w:rsidR="0064790F" w:rsidRDefault="0064790F" w:rsidP="00E5041C">
      <w:pPr>
        <w:spacing w:after="120" w:line="276" w:lineRule="auto"/>
        <w:rPr>
          <w:rFonts w:ascii="Arial" w:hAnsi="Arial" w:cs="Arial"/>
          <w:b/>
          <w:sz w:val="28"/>
          <w:szCs w:val="28"/>
        </w:rPr>
      </w:pPr>
    </w:p>
    <w:p w:rsidR="0064790F" w:rsidRDefault="0064790F"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7C39AEEE" wp14:editId="4BF8D6C6">
            <wp:simplePos x="0" y="0"/>
            <wp:positionH relativeFrom="page">
              <wp:align>left</wp:align>
            </wp:positionH>
            <wp:positionV relativeFrom="paragraph">
              <wp:posOffset>398</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64790F" w:rsidRDefault="0064790F" w:rsidP="00A7799E">
      <w:pPr>
        <w:pStyle w:val="PlainText"/>
        <w:spacing w:line="276" w:lineRule="auto"/>
        <w:rPr>
          <w:rFonts w:ascii="Arial" w:hAnsi="Arial" w:cs="Arial"/>
          <w:sz w:val="22"/>
          <w:szCs w:val="22"/>
        </w:rPr>
      </w:pPr>
    </w:p>
    <w:p w:rsidR="0064790F" w:rsidRDefault="0064790F"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7"/>
      <w:footerReference w:type="default" r:id="rId3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4790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4790F"/>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8.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A94D-C5E8-4F35-9158-2A930C18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2020-02-07T11:20:00Z</dcterms:created>
  <dcterms:modified xsi:type="dcterms:W3CDTF">2020-02-07T11:20:00Z</dcterms:modified>
</cp:coreProperties>
</file>