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00D28">
      <w:pPr>
        <w:rPr>
          <w:rFonts w:ascii="Arial" w:hAnsi="Arial" w:cs="Arial"/>
          <w:color w:val="004C84"/>
          <w:sz w:val="44"/>
          <w:szCs w:val="56"/>
        </w:rPr>
      </w:pPr>
      <w:r w:rsidRPr="00500D28">
        <w:rPr>
          <w:rFonts w:ascii="Arial" w:hAnsi="Arial" w:cs="Arial"/>
          <w:color w:val="004C84"/>
          <w:sz w:val="72"/>
          <w:szCs w:val="72"/>
        </w:rPr>
        <w:t>Health, Safety &amp; Wellbeing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00D28" w:rsidRPr="00500D28">
                              <w:rPr>
                                <w:rFonts w:ascii="Arial" w:hAnsi="Arial" w:cs="Arial"/>
                                <w:b/>
                                <w:color w:val="FFFFFF" w:themeColor="background1"/>
                                <w:sz w:val="22"/>
                                <w:szCs w:val="22"/>
                              </w:rPr>
                              <w:t>Health, Safety &amp; Wellbeing Advisor</w:t>
                            </w:r>
                          </w:p>
                          <w:p w:rsidR="00D324BE" w:rsidRPr="00D324BE" w:rsidRDefault="00500D2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 Shrewsbury, Stafford</w:t>
                            </w:r>
                            <w:r w:rsidRPr="00500D28">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00D28">
                              <w:rPr>
                                <w:rFonts w:ascii="Arial" w:hAnsi="Arial" w:cs="Arial"/>
                                <w:b/>
                                <w:color w:val="FFFFFF" w:themeColor="background1"/>
                                <w:sz w:val="22"/>
                                <w:szCs w:val="22"/>
                              </w:rPr>
                              <w:t>9</w:t>
                            </w:r>
                            <w:r w:rsidR="00500D28" w:rsidRPr="00500D28">
                              <w:rPr>
                                <w:rFonts w:ascii="Arial" w:hAnsi="Arial" w:cs="Arial"/>
                                <w:b/>
                                <w:color w:val="FFFFFF" w:themeColor="background1"/>
                                <w:sz w:val="22"/>
                                <w:szCs w:val="22"/>
                                <w:vertAlign w:val="superscript"/>
                              </w:rPr>
                              <w:t>th</w:t>
                            </w:r>
                            <w:r w:rsidR="00500D28">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00D28">
                              <w:rPr>
                                <w:rFonts w:ascii="Arial" w:hAnsi="Arial" w:cs="Arial"/>
                                <w:b/>
                                <w:color w:val="FFFFFF" w:themeColor="background1"/>
                                <w:sz w:val="22"/>
                                <w:szCs w:val="22"/>
                              </w:rPr>
                              <w:t xml:space="preserve"> 12985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00D28" w:rsidRPr="00500D28">
                        <w:rPr>
                          <w:rFonts w:ascii="Arial" w:hAnsi="Arial" w:cs="Arial"/>
                          <w:b/>
                          <w:color w:val="FFFFFF" w:themeColor="background1"/>
                          <w:sz w:val="22"/>
                          <w:szCs w:val="22"/>
                        </w:rPr>
                        <w:t>Health, Safety &amp; Wellbeing Advisor</w:t>
                      </w:r>
                    </w:p>
                    <w:p w:rsidR="00D324BE" w:rsidRPr="00D324BE" w:rsidRDefault="00500D2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Fradley, Kidderminster, Shrewsbury, Stafford</w:t>
                      </w:r>
                      <w:r w:rsidRPr="00500D28">
                        <w:rPr>
                          <w:rFonts w:ascii="Arial" w:hAnsi="Arial" w:cs="Arial"/>
                          <w:b/>
                          <w:color w:val="FFFFFF" w:themeColor="background1"/>
                          <w:sz w:val="22"/>
                          <w:szCs w:val="22"/>
                        </w:rPr>
                        <w:t>,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00D28">
                        <w:rPr>
                          <w:rFonts w:ascii="Arial" w:hAnsi="Arial" w:cs="Arial"/>
                          <w:b/>
                          <w:color w:val="FFFFFF" w:themeColor="background1"/>
                          <w:sz w:val="22"/>
                          <w:szCs w:val="22"/>
                        </w:rPr>
                        <w:t>9</w:t>
                      </w:r>
                      <w:r w:rsidR="00500D28" w:rsidRPr="00500D28">
                        <w:rPr>
                          <w:rFonts w:ascii="Arial" w:hAnsi="Arial" w:cs="Arial"/>
                          <w:b/>
                          <w:color w:val="FFFFFF" w:themeColor="background1"/>
                          <w:sz w:val="22"/>
                          <w:szCs w:val="22"/>
                          <w:vertAlign w:val="superscript"/>
                        </w:rPr>
                        <w:t>th</w:t>
                      </w:r>
                      <w:r w:rsidR="00500D28">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00D28">
                        <w:rPr>
                          <w:rFonts w:ascii="Arial" w:hAnsi="Arial" w:cs="Arial"/>
                          <w:b/>
                          <w:color w:val="FFFFFF" w:themeColor="background1"/>
                          <w:sz w:val="22"/>
                          <w:szCs w:val="22"/>
                        </w:rPr>
                        <w:t xml:space="preserve"> 12985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00D2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00D2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00D28">
        <w:rPr>
          <w:rFonts w:ascii="Arial" w:hAnsi="Arial" w:cs="Arial"/>
          <w:sz w:val="22"/>
          <w:szCs w:val="22"/>
        </w:rPr>
        <w:t>£34,879</w:t>
      </w:r>
      <w:r w:rsidRPr="00500D28">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500D2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500D28">
        <w:rPr>
          <w:rFonts w:ascii="Arial" w:hAnsi="Arial" w:cs="Arial"/>
          <w:sz w:val="22"/>
          <w:szCs w:val="22"/>
        </w:rPr>
        <w:t xml:space="preserve"> </w:t>
      </w:r>
      <w:r w:rsidR="00500D28">
        <w:rPr>
          <w:rFonts w:ascii="Arial" w:hAnsi="Arial" w:cs="Arial"/>
          <w:sz w:val="22"/>
          <w:szCs w:val="22"/>
        </w:rPr>
        <w:tab/>
      </w:r>
      <w:r w:rsidR="00500D28" w:rsidRPr="00500D28">
        <w:rPr>
          <w:rFonts w:ascii="Arial" w:hAnsi="Arial" w:cs="Arial"/>
          <w:sz w:val="22"/>
          <w:szCs w:val="22"/>
        </w:rPr>
        <w:t>Riversmeet House, Newtown Industrial Estate, Northway Lane, Tewkesbury GL20 8JG</w:t>
      </w:r>
    </w:p>
    <w:p w:rsidR="00500D28" w:rsidRPr="00500D28" w:rsidRDefault="00500D28" w:rsidP="00500D28">
      <w:pPr>
        <w:pStyle w:val="PlainText"/>
        <w:spacing w:line="276" w:lineRule="auto"/>
        <w:ind w:left="2880" w:hanging="2880"/>
        <w:rPr>
          <w:rFonts w:ascii="Arial" w:hAnsi="Arial" w:cs="Arial"/>
          <w:sz w:val="22"/>
          <w:szCs w:val="22"/>
        </w:rPr>
      </w:pPr>
      <w:r>
        <w:rPr>
          <w:rFonts w:ascii="Arial" w:hAnsi="Arial" w:cs="Arial"/>
          <w:b/>
          <w:color w:val="004C84"/>
          <w:sz w:val="22"/>
          <w:szCs w:val="22"/>
        </w:rPr>
        <w:tab/>
      </w:r>
      <w:r w:rsidRPr="00500D28">
        <w:rPr>
          <w:rFonts w:ascii="Arial" w:hAnsi="Arial" w:cs="Arial"/>
          <w:sz w:val="22"/>
          <w:szCs w:val="22"/>
        </w:rPr>
        <w:t>Hafren House, Welshpool Road, Shelton, Shrewsbury SY3 8BB</w:t>
      </w:r>
    </w:p>
    <w:p w:rsidR="00500D28" w:rsidRPr="00500D28" w:rsidRDefault="00500D28" w:rsidP="00500D28">
      <w:pPr>
        <w:pStyle w:val="PlainText"/>
        <w:spacing w:line="276" w:lineRule="auto"/>
        <w:ind w:left="2880"/>
        <w:rPr>
          <w:rFonts w:ascii="Arial" w:hAnsi="Arial" w:cs="Arial"/>
          <w:sz w:val="22"/>
          <w:szCs w:val="22"/>
        </w:rPr>
      </w:pPr>
      <w:r w:rsidRPr="00500D28">
        <w:rPr>
          <w:rFonts w:ascii="Arial" w:hAnsi="Arial" w:cs="Arial"/>
          <w:sz w:val="22"/>
          <w:szCs w:val="22"/>
        </w:rPr>
        <w:t>Sentinel House, 9 Wellington Crescent, Fradley Park, Lichfield WS13 8RR</w:t>
      </w:r>
    </w:p>
    <w:p w:rsidR="00500D28" w:rsidRPr="00500D28" w:rsidRDefault="00500D28" w:rsidP="00500D28">
      <w:pPr>
        <w:pStyle w:val="PlainText"/>
        <w:spacing w:line="276" w:lineRule="auto"/>
        <w:ind w:left="2880"/>
        <w:rPr>
          <w:rFonts w:ascii="Arial" w:hAnsi="Arial" w:cs="Arial"/>
          <w:sz w:val="22"/>
          <w:szCs w:val="22"/>
        </w:rPr>
      </w:pPr>
      <w:r w:rsidRPr="00500D28">
        <w:rPr>
          <w:rFonts w:ascii="Arial" w:hAnsi="Arial" w:cs="Arial"/>
          <w:sz w:val="22"/>
          <w:szCs w:val="22"/>
        </w:rPr>
        <w:t>Mance House, Arthur Drive, Kidderminster DY11 7RA</w:t>
      </w:r>
    </w:p>
    <w:p w:rsidR="00500D28" w:rsidRPr="00500D28" w:rsidRDefault="00500D28" w:rsidP="00500D28">
      <w:pPr>
        <w:pStyle w:val="PlainText"/>
        <w:spacing w:line="276" w:lineRule="auto"/>
        <w:ind w:left="2880"/>
        <w:rPr>
          <w:rFonts w:ascii="Arial" w:hAnsi="Arial" w:cs="Arial"/>
          <w:sz w:val="22"/>
          <w:szCs w:val="22"/>
        </w:rPr>
      </w:pPr>
      <w:r w:rsidRPr="00500D28">
        <w:rPr>
          <w:rFonts w:ascii="Arial" w:hAnsi="Arial" w:cs="Arial"/>
          <w:sz w:val="22"/>
          <w:szCs w:val="22"/>
        </w:rPr>
        <w:t>10 and 11 Greyfriars Business Park, Frank Foley Way, Stafford ST16 2ST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00D28">
        <w:rPr>
          <w:rFonts w:ascii="Arial" w:hAnsi="Arial" w:cs="Arial"/>
          <w:sz w:val="22"/>
          <w:szCs w:val="22"/>
        </w:rPr>
        <w:t>37</w:t>
      </w:r>
      <w:r w:rsidRPr="00500D28">
        <w:rPr>
          <w:rFonts w:ascii="Arial" w:hAnsi="Arial" w:cs="Arial"/>
          <w:sz w:val="22"/>
          <w:szCs w:val="22"/>
        </w:rPr>
        <w:t xml:space="preserve"> hours FTE, </w:t>
      </w:r>
      <w:r w:rsidR="00500D28" w:rsidRPr="00500D28">
        <w:rPr>
          <w:rFonts w:ascii="Arial" w:hAnsi="Arial" w:cs="Arial"/>
          <w:sz w:val="22"/>
          <w:szCs w:val="22"/>
        </w:rPr>
        <w:t>Fixed Term</w:t>
      </w:r>
      <w:r w:rsidR="00500D28">
        <w:rPr>
          <w:rFonts w:ascii="Arial" w:hAnsi="Arial" w:cs="Arial"/>
          <w:sz w:val="22"/>
          <w:szCs w:val="22"/>
        </w:rPr>
        <w:t xml:space="preserve"> for 2 years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00D28">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500D28" w:rsidRPr="00500D28" w:rsidRDefault="00500D28" w:rsidP="00500D28">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500D28" w:rsidRDefault="00500D28"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500D28" w:rsidRDefault="00DF7984" w:rsidP="00DF7984">
      <w:pPr>
        <w:shd w:val="clear" w:color="auto" w:fill="FFFFFF"/>
        <w:rPr>
          <w:rFonts w:ascii="Arial" w:eastAsia="Times New Roman" w:hAnsi="Arial" w:cs="Arial"/>
          <w:sz w:val="22"/>
          <w:szCs w:val="20"/>
          <w:lang w:val="en" w:eastAsia="en-GB"/>
        </w:rPr>
      </w:pPr>
      <w:r w:rsidRPr="00500D28">
        <w:rPr>
          <w:rFonts w:ascii="Arial" w:eastAsia="Times New Roman" w:hAnsi="Arial" w:cs="Arial"/>
          <w:sz w:val="22"/>
          <w:szCs w:val="20"/>
          <w:lang w:val="en" w:eastAsia="en-GB"/>
        </w:rPr>
        <w:t>Our advert describes the da</w:t>
      </w:r>
      <w:r w:rsidR="00920C49" w:rsidRPr="00500D28">
        <w:rPr>
          <w:rFonts w:ascii="Arial" w:eastAsia="Times New Roman" w:hAnsi="Arial" w:cs="Arial"/>
          <w:sz w:val="22"/>
          <w:szCs w:val="20"/>
          <w:lang w:val="en" w:eastAsia="en-GB"/>
        </w:rPr>
        <w:t xml:space="preserve">y to day activities of the role, the team it operates within and the </w:t>
      </w:r>
      <w:r w:rsidRPr="00500D28">
        <w:rPr>
          <w:rFonts w:ascii="Arial" w:eastAsia="Times New Roman" w:hAnsi="Arial" w:cs="Arial"/>
          <w:sz w:val="22"/>
          <w:szCs w:val="20"/>
          <w:lang w:val="en" w:eastAsia="en-GB"/>
        </w:rPr>
        <w:t>skills</w:t>
      </w:r>
      <w:r w:rsidR="00920C49" w:rsidRPr="00500D28">
        <w:rPr>
          <w:rFonts w:ascii="Arial" w:eastAsia="Times New Roman" w:hAnsi="Arial" w:cs="Arial"/>
          <w:sz w:val="22"/>
          <w:szCs w:val="20"/>
          <w:lang w:val="en" w:eastAsia="en-GB"/>
        </w:rPr>
        <w:t>/experience</w:t>
      </w:r>
      <w:r w:rsidRPr="00500D28">
        <w:rPr>
          <w:rFonts w:ascii="Arial" w:eastAsia="Times New Roman" w:hAnsi="Arial" w:cs="Arial"/>
          <w:sz w:val="22"/>
          <w:szCs w:val="20"/>
          <w:lang w:val="en" w:eastAsia="en-GB"/>
        </w:rPr>
        <w:t xml:space="preserve"> </w:t>
      </w:r>
      <w:r w:rsidR="00920C49" w:rsidRPr="00500D28">
        <w:rPr>
          <w:rFonts w:ascii="Arial" w:eastAsia="Times New Roman" w:hAnsi="Arial" w:cs="Arial"/>
          <w:sz w:val="22"/>
          <w:szCs w:val="20"/>
          <w:lang w:val="en" w:eastAsia="en-GB"/>
        </w:rPr>
        <w:t xml:space="preserve">we’re looking for from applicants.  This information </w:t>
      </w:r>
      <w:r w:rsidRPr="00500D28">
        <w:rPr>
          <w:rFonts w:ascii="Arial" w:eastAsia="Times New Roman" w:hAnsi="Arial" w:cs="Arial"/>
          <w:sz w:val="22"/>
          <w:szCs w:val="20"/>
          <w:lang w:val="en" w:eastAsia="en-GB"/>
        </w:rPr>
        <w:t xml:space="preserve">should be read in conjunction with the job family </w:t>
      </w:r>
      <w:r w:rsidR="00920C49" w:rsidRPr="00500D28">
        <w:rPr>
          <w:rFonts w:ascii="Arial" w:eastAsia="Times New Roman" w:hAnsi="Arial" w:cs="Arial"/>
          <w:sz w:val="22"/>
          <w:szCs w:val="20"/>
          <w:lang w:val="en" w:eastAsia="en-GB"/>
        </w:rPr>
        <w:t>role profile that we’ve provided.</w:t>
      </w:r>
    </w:p>
    <w:p w:rsidR="00DF7984" w:rsidRPr="00500D28" w:rsidRDefault="00DF7984" w:rsidP="007E42E0">
      <w:pPr>
        <w:shd w:val="clear" w:color="auto" w:fill="FFFFFF"/>
        <w:rPr>
          <w:rFonts w:ascii="Arial" w:eastAsia="Times New Roman" w:hAnsi="Arial" w:cs="Arial"/>
          <w:sz w:val="22"/>
          <w:szCs w:val="20"/>
          <w:lang w:val="en" w:eastAsia="en-GB"/>
        </w:rPr>
      </w:pPr>
    </w:p>
    <w:p w:rsidR="007E42E0" w:rsidRPr="00500D28" w:rsidRDefault="00920C49" w:rsidP="007E42E0">
      <w:pPr>
        <w:shd w:val="clear" w:color="auto" w:fill="FFFFFF"/>
        <w:rPr>
          <w:rFonts w:ascii="Arial" w:eastAsia="Times New Roman" w:hAnsi="Arial" w:cs="Arial"/>
          <w:sz w:val="20"/>
          <w:szCs w:val="18"/>
          <w:lang w:val="en" w:eastAsia="en-GB"/>
        </w:rPr>
      </w:pPr>
      <w:r w:rsidRPr="00500D28">
        <w:rPr>
          <w:rFonts w:ascii="Arial" w:eastAsia="Times New Roman" w:hAnsi="Arial" w:cs="Arial"/>
          <w:sz w:val="22"/>
          <w:szCs w:val="20"/>
          <w:lang w:val="en" w:eastAsia="en-GB"/>
        </w:rPr>
        <w:t>In the Environment Agency, o</w:t>
      </w:r>
      <w:r w:rsidR="007E42E0" w:rsidRPr="00500D28">
        <w:rPr>
          <w:rFonts w:ascii="Arial" w:eastAsia="Times New Roman" w:hAnsi="Arial" w:cs="Arial"/>
          <w:sz w:val="22"/>
          <w:szCs w:val="20"/>
          <w:lang w:val="en" w:eastAsia="en-GB"/>
        </w:rPr>
        <w:t>ur roles are grouped by grade and similar characteristics into one of seven job families.</w:t>
      </w:r>
      <w:r w:rsidR="007E42E0" w:rsidRPr="00500D28">
        <w:rPr>
          <w:rFonts w:ascii="Arial" w:eastAsia="Times New Roman" w:hAnsi="Arial" w:cs="Arial"/>
          <w:sz w:val="20"/>
          <w:szCs w:val="18"/>
          <w:lang w:val="en" w:eastAsia="en-GB"/>
        </w:rPr>
        <w:t xml:space="preserve">   </w:t>
      </w:r>
      <w:r w:rsidR="007E42E0" w:rsidRPr="00500D2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00D28">
        <w:rPr>
          <w:rFonts w:ascii="Arial" w:eastAsia="Times New Roman" w:hAnsi="Arial" w:cs="Arial"/>
          <w:sz w:val="20"/>
          <w:szCs w:val="18"/>
          <w:lang w:val="en" w:eastAsia="en-GB"/>
        </w:rPr>
        <w:t xml:space="preserve"> </w:t>
      </w:r>
    </w:p>
    <w:p w:rsidR="007E42E0" w:rsidRPr="00500D28" w:rsidRDefault="007E42E0" w:rsidP="007E42E0">
      <w:pPr>
        <w:shd w:val="clear" w:color="auto" w:fill="FFFFFF"/>
        <w:rPr>
          <w:rFonts w:ascii="Arial" w:eastAsia="Times New Roman" w:hAnsi="Arial" w:cs="Arial"/>
          <w:sz w:val="20"/>
          <w:szCs w:val="18"/>
          <w:lang w:val="en" w:eastAsia="en-GB"/>
        </w:rPr>
      </w:pPr>
    </w:p>
    <w:p w:rsidR="00920C49" w:rsidRPr="00500D28" w:rsidRDefault="00920C49" w:rsidP="00920C49">
      <w:pPr>
        <w:pStyle w:val="PlainText"/>
        <w:spacing w:after="120" w:line="276" w:lineRule="auto"/>
        <w:rPr>
          <w:rFonts w:ascii="Arial" w:eastAsia="Times New Roman" w:hAnsi="Arial" w:cs="Arial"/>
          <w:sz w:val="22"/>
          <w:szCs w:val="20"/>
          <w:lang w:val="en" w:eastAsia="en-GB"/>
        </w:rPr>
      </w:pPr>
      <w:r w:rsidRPr="00500D28">
        <w:rPr>
          <w:rFonts w:ascii="Arial" w:eastAsia="Times New Roman" w:hAnsi="Arial" w:cs="Arial"/>
          <w:sz w:val="22"/>
          <w:szCs w:val="20"/>
          <w:lang w:val="en" w:eastAsia="en-GB"/>
        </w:rPr>
        <w:t xml:space="preserve">The role of </w:t>
      </w:r>
      <w:r w:rsidR="00500D28" w:rsidRPr="00500D28">
        <w:rPr>
          <w:rFonts w:ascii="Arial" w:eastAsia="Times New Roman" w:hAnsi="Arial" w:cs="Arial"/>
          <w:sz w:val="22"/>
          <w:szCs w:val="20"/>
          <w:lang w:val="en" w:eastAsia="en-GB"/>
        </w:rPr>
        <w:t xml:space="preserve">Health, Safety &amp; Wellbeing Advisor </w:t>
      </w:r>
      <w:r w:rsidRPr="00500D28">
        <w:rPr>
          <w:rFonts w:ascii="Arial" w:eastAsia="Times New Roman" w:hAnsi="Arial" w:cs="Arial"/>
          <w:sz w:val="22"/>
          <w:szCs w:val="20"/>
          <w:lang w:val="en" w:eastAsia="en-GB"/>
        </w:rPr>
        <w:t xml:space="preserve">fits into our </w:t>
      </w:r>
      <w:r w:rsidR="00500D28" w:rsidRPr="00500D28">
        <w:rPr>
          <w:rFonts w:ascii="Arial" w:eastAsia="Times New Roman" w:hAnsi="Arial" w:cs="Arial"/>
          <w:sz w:val="22"/>
          <w:szCs w:val="20"/>
          <w:lang w:val="en" w:eastAsia="en-GB"/>
        </w:rPr>
        <w:t xml:space="preserve">Business Services </w:t>
      </w:r>
      <w:r w:rsidRPr="00500D28">
        <w:rPr>
          <w:rFonts w:ascii="Arial" w:eastAsia="Times New Roman" w:hAnsi="Arial" w:cs="Arial"/>
          <w:sz w:val="22"/>
          <w:szCs w:val="20"/>
          <w:lang w:val="en" w:eastAsia="en-GB"/>
        </w:rPr>
        <w:t xml:space="preserve">job family at </w:t>
      </w:r>
      <w:r w:rsidR="00500D28" w:rsidRPr="00500D28">
        <w:rPr>
          <w:rFonts w:ascii="Arial" w:eastAsia="Times New Roman" w:hAnsi="Arial" w:cs="Arial"/>
          <w:sz w:val="22"/>
          <w:szCs w:val="20"/>
          <w:lang w:val="en" w:eastAsia="en-GB"/>
        </w:rPr>
        <w:t>Staff Grade 5.</w:t>
      </w:r>
    </w:p>
    <w:p w:rsidR="007E42E0" w:rsidRPr="00500D28" w:rsidRDefault="007E42E0" w:rsidP="007E42E0">
      <w:pPr>
        <w:shd w:val="clear" w:color="auto" w:fill="FFFFFF"/>
        <w:rPr>
          <w:rFonts w:ascii="Arial" w:eastAsia="Times New Roman" w:hAnsi="Arial" w:cs="Arial"/>
          <w:sz w:val="22"/>
          <w:szCs w:val="20"/>
          <w:lang w:val="en" w:eastAsia="en-GB"/>
        </w:rPr>
      </w:pPr>
      <w:r w:rsidRPr="00500D2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00D28" w:rsidRPr="00500D28" w:rsidRDefault="00500D28" w:rsidP="00500D28">
      <w:pPr>
        <w:pStyle w:val="PlainText"/>
        <w:spacing w:line="276" w:lineRule="auto"/>
        <w:rPr>
          <w:rFonts w:ascii="Arial" w:hAnsi="Arial" w:cs="Arial"/>
          <w:sz w:val="22"/>
          <w:szCs w:val="22"/>
        </w:rPr>
      </w:pPr>
      <w:r w:rsidRPr="00500D28">
        <w:rPr>
          <w:rFonts w:ascii="Arial" w:hAnsi="Arial" w:cs="Arial"/>
          <w:sz w:val="22"/>
          <w:szCs w:val="22"/>
        </w:rPr>
        <w:t>Everyone starting in a new role with the Environment Agency will be welcomed and given all of the training and support needed to succeed.</w:t>
      </w:r>
    </w:p>
    <w:p w:rsidR="00500D28" w:rsidRPr="00500D28" w:rsidRDefault="00500D28" w:rsidP="00500D28">
      <w:pPr>
        <w:pStyle w:val="PlainText"/>
        <w:spacing w:line="276" w:lineRule="auto"/>
        <w:rPr>
          <w:rFonts w:ascii="Arial" w:hAnsi="Arial" w:cs="Arial"/>
          <w:sz w:val="22"/>
          <w:szCs w:val="22"/>
        </w:rPr>
      </w:pPr>
    </w:p>
    <w:p w:rsidR="00500D28" w:rsidRPr="00500D28" w:rsidRDefault="00500D28" w:rsidP="00500D28">
      <w:pPr>
        <w:pStyle w:val="PlainText"/>
        <w:spacing w:line="276" w:lineRule="auto"/>
        <w:rPr>
          <w:rFonts w:ascii="Arial" w:hAnsi="Arial" w:cs="Arial"/>
          <w:sz w:val="22"/>
          <w:szCs w:val="22"/>
        </w:rPr>
      </w:pPr>
      <w:r w:rsidRPr="00500D28">
        <w:rPr>
          <w:rFonts w:ascii="Arial" w:hAnsi="Arial" w:cs="Arial"/>
          <w:sz w:val="22"/>
          <w:szCs w:val="22"/>
        </w:rPr>
        <w:t>There are also fully funded opportunities to develop further relevant academic or professional qualifications.</w:t>
      </w:r>
    </w:p>
    <w:p w:rsidR="00500D28" w:rsidRPr="00500D28" w:rsidRDefault="00500D28" w:rsidP="00500D28">
      <w:pPr>
        <w:pStyle w:val="PlainText"/>
        <w:spacing w:line="276" w:lineRule="auto"/>
        <w:rPr>
          <w:rFonts w:ascii="Arial" w:hAnsi="Arial" w:cs="Arial"/>
          <w:sz w:val="22"/>
          <w:szCs w:val="22"/>
        </w:rPr>
      </w:pPr>
    </w:p>
    <w:p w:rsidR="00500D28" w:rsidRPr="00500D28" w:rsidRDefault="00500D28" w:rsidP="00500D28">
      <w:pPr>
        <w:pStyle w:val="PlainText"/>
        <w:spacing w:line="276" w:lineRule="auto"/>
        <w:rPr>
          <w:rFonts w:ascii="Arial" w:hAnsi="Arial" w:cs="Arial"/>
          <w:sz w:val="22"/>
          <w:szCs w:val="22"/>
        </w:rPr>
      </w:pPr>
      <w:r w:rsidRPr="00500D28">
        <w:rPr>
          <w:rFonts w:ascii="Arial" w:hAnsi="Arial" w:cs="Arial"/>
          <w:sz w:val="22"/>
          <w:szCs w:val="22"/>
        </w:rPr>
        <w:t xml:space="preserve">The Environment Agency offer an extensive range of employee benefits and flexible working patterns to suit you. </w:t>
      </w:r>
    </w:p>
    <w:p w:rsidR="00500D28" w:rsidRPr="00500D28" w:rsidRDefault="00500D28" w:rsidP="00500D28">
      <w:pPr>
        <w:pStyle w:val="PlainText"/>
        <w:spacing w:line="276" w:lineRule="auto"/>
        <w:rPr>
          <w:rFonts w:ascii="Arial" w:hAnsi="Arial" w:cs="Arial"/>
          <w:sz w:val="22"/>
          <w:szCs w:val="22"/>
        </w:rPr>
      </w:pPr>
    </w:p>
    <w:p w:rsidR="00500D28" w:rsidRPr="00500D28" w:rsidRDefault="00500D28" w:rsidP="00500D28">
      <w:pPr>
        <w:pStyle w:val="PlainText"/>
        <w:spacing w:line="276" w:lineRule="auto"/>
        <w:rPr>
          <w:rFonts w:ascii="Arial" w:hAnsi="Arial" w:cs="Arial"/>
          <w:sz w:val="22"/>
          <w:szCs w:val="22"/>
        </w:rPr>
      </w:pPr>
      <w:r w:rsidRPr="00500D28">
        <w:rPr>
          <w:rFonts w:ascii="Arial" w:hAnsi="Arial" w:cs="Arial"/>
          <w:sz w:val="22"/>
          <w:szCs w:val="22"/>
        </w:rPr>
        <w:t xml:space="preserve">For any questions relating to this role, please contact Amy Robinson on 07867905945 </w:t>
      </w:r>
      <w:hyperlink r:id="rId30" w:history="1">
        <w:r w:rsidRPr="00A263B6">
          <w:rPr>
            <w:rStyle w:val="Hyperlink"/>
            <w:rFonts w:ascii="Arial" w:hAnsi="Arial" w:cs="Arial"/>
            <w:sz w:val="22"/>
            <w:szCs w:val="22"/>
          </w:rPr>
          <w:t>amy.robinson@environment-agency.gov.uk</w:t>
        </w:r>
      </w:hyperlink>
      <w:r>
        <w:rPr>
          <w:rFonts w:ascii="Arial" w:hAnsi="Arial" w:cs="Arial"/>
          <w:sz w:val="22"/>
          <w:szCs w:val="22"/>
        </w:rPr>
        <w:t xml:space="preserve"> </w:t>
      </w:r>
      <w:r w:rsidRPr="00500D28">
        <w:rPr>
          <w:rFonts w:ascii="Arial" w:hAnsi="Arial" w:cs="Arial"/>
          <w:sz w:val="22"/>
          <w:szCs w:val="22"/>
        </w:rPr>
        <w:t xml:space="preserve">or Gary Bywater on 07917183884 </w:t>
      </w:r>
      <w:hyperlink r:id="rId31" w:history="1">
        <w:r w:rsidRPr="00A263B6">
          <w:rPr>
            <w:rStyle w:val="Hyperlink"/>
            <w:rFonts w:ascii="Arial" w:hAnsi="Arial" w:cs="Arial"/>
            <w:sz w:val="22"/>
            <w:szCs w:val="22"/>
          </w:rPr>
          <w:t>gary.bywater@environment-agency.gov.uk</w:t>
        </w:r>
      </w:hyperlink>
      <w:r w:rsidRPr="00500D28">
        <w:rPr>
          <w:rFonts w:ascii="Arial" w:hAnsi="Arial" w:cs="Arial"/>
          <w:sz w:val="22"/>
          <w:szCs w:val="22"/>
        </w:rPr>
        <w:t>.</w:t>
      </w:r>
      <w:r>
        <w:rPr>
          <w:rFonts w:ascii="Arial" w:hAnsi="Arial" w:cs="Arial"/>
          <w:sz w:val="22"/>
          <w:szCs w:val="22"/>
        </w:rPr>
        <w:t xml:space="preserve"> </w:t>
      </w:r>
    </w:p>
    <w:p w:rsidR="00500D28" w:rsidRPr="00500D28" w:rsidRDefault="00500D28" w:rsidP="00500D28">
      <w:pPr>
        <w:pStyle w:val="PlainText"/>
        <w:spacing w:line="276" w:lineRule="auto"/>
        <w:rPr>
          <w:rFonts w:ascii="Arial" w:hAnsi="Arial" w:cs="Arial"/>
          <w:sz w:val="22"/>
          <w:szCs w:val="22"/>
        </w:rPr>
      </w:pPr>
    </w:p>
    <w:p w:rsidR="00E5041C" w:rsidRDefault="00500D28" w:rsidP="00500D28">
      <w:pPr>
        <w:pStyle w:val="PlainText"/>
        <w:spacing w:line="276" w:lineRule="auto"/>
        <w:rPr>
          <w:rFonts w:ascii="Arial" w:hAnsi="Arial" w:cs="Arial"/>
          <w:sz w:val="22"/>
          <w:szCs w:val="22"/>
        </w:rPr>
      </w:pPr>
      <w:r w:rsidRPr="00500D28">
        <w:rPr>
          <w:rFonts w:ascii="Arial" w:hAnsi="Arial" w:cs="Arial"/>
          <w:sz w:val="22"/>
          <w:szCs w:val="22"/>
        </w:rPr>
        <w:t>Interviews are scheduled to take place w/c 18 November 2019. This role will be based in one of our Area Offices and is fixed term for two years, but may be made permanent.</w:t>
      </w: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510D4E12" wp14:editId="0678F809">
            <wp:simplePos x="0" y="0"/>
            <wp:positionH relativeFrom="column">
              <wp:posOffset>-701040</wp:posOffset>
            </wp:positionH>
            <wp:positionV relativeFrom="paragraph">
              <wp:posOffset>180975</wp:posOffset>
            </wp:positionV>
            <wp:extent cx="7560310" cy="2339975"/>
            <wp:effectExtent l="19050" t="0" r="2540" b="0"/>
            <wp:wrapThrough wrapText="bothSides">
              <wp:wrapPolygon edited="0">
                <wp:start x="-54" y="0"/>
                <wp:lineTo x="-54" y="21453"/>
                <wp:lineTo x="21607" y="21453"/>
                <wp:lineTo x="21607" y="0"/>
                <wp:lineTo x="-54"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500D28" w:rsidRDefault="00500D28" w:rsidP="00500D28">
      <w:pPr>
        <w:pStyle w:val="PlainText"/>
        <w:spacing w:line="276" w:lineRule="auto"/>
        <w:rPr>
          <w:rFonts w:ascii="Arial" w:hAnsi="Arial" w:cs="Arial"/>
          <w:sz w:val="22"/>
          <w:szCs w:val="22"/>
        </w:rPr>
      </w:pPr>
    </w:p>
    <w:p w:rsidR="00500D28" w:rsidRDefault="00500D28" w:rsidP="00500D28">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500D28" w:rsidRDefault="00500D28" w:rsidP="00A7799E">
      <w:pPr>
        <w:pStyle w:val="PlainText"/>
        <w:spacing w:line="276" w:lineRule="auto"/>
        <w:rPr>
          <w:rFonts w:ascii="Arial" w:hAnsi="Arial" w:cs="Arial"/>
          <w:sz w:val="22"/>
          <w:szCs w:val="22"/>
        </w:rPr>
      </w:pPr>
      <w:bookmarkStart w:id="0" w:name="_GoBack"/>
      <w:bookmarkEnd w:id="0"/>
    </w:p>
    <w:p w:rsidR="00500D28" w:rsidRDefault="00500D28"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6"/>
      <w:footerReference w:type="default" r:id="rId47"/>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00D2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0D28"/>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457B"/>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0.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wmf"/><Relationship Id="rId38" Type="http://schemas.openxmlformats.org/officeDocument/2006/relationships/image" Target="media/image140.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image" Target="media/image180.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0.wmf"/><Relationship Id="rId49"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gary.bywater@environment-agency.gov.uk" TargetMode="External"/><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amy.robinson@environment-agency.gov.uk" TargetMode="External"/><Relationship Id="rId35" Type="http://schemas.openxmlformats.org/officeDocument/2006/relationships/image" Target="media/image13.wmf"/><Relationship Id="rId43" Type="http://schemas.openxmlformats.org/officeDocument/2006/relationships/footer" Target="footer2.xm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BCA7-7A42-4AF5-AFDE-9FE89F16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2019-10-09T10:51:00Z</dcterms:created>
  <dcterms:modified xsi:type="dcterms:W3CDTF">2019-10-09T10:56:00Z</dcterms:modified>
</cp:coreProperties>
</file>