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5C0839">
      <w:pPr>
        <w:rPr>
          <w:rFonts w:ascii="Arial" w:hAnsi="Arial" w:cs="Arial"/>
          <w:color w:val="004C84"/>
          <w:sz w:val="72"/>
          <w:szCs w:val="72"/>
        </w:rPr>
      </w:pPr>
      <w:r w:rsidRPr="005C0839">
        <w:rPr>
          <w:rFonts w:ascii="Arial" w:hAnsi="Arial" w:cs="Arial"/>
          <w:color w:val="004C84"/>
          <w:sz w:val="72"/>
          <w:szCs w:val="72"/>
        </w:rPr>
        <w:t>Senior Environment Officer (Waste)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0839" w:rsidRPr="005C0839">
                              <w:rPr>
                                <w:rFonts w:ascii="Arial" w:hAnsi="Arial" w:cs="Arial"/>
                                <w:b/>
                                <w:color w:val="FFFFFF" w:themeColor="background1"/>
                                <w:sz w:val="22"/>
                                <w:szCs w:val="22"/>
                              </w:rPr>
                              <w:t>Senior Environment Officer (Waste)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C0839" w:rsidRPr="005C0839">
                              <w:rPr>
                                <w:rFonts w:ascii="Arial" w:hAnsi="Arial" w:cs="Arial"/>
                                <w:b/>
                                <w:color w:val="FFFFFF" w:themeColor="background1"/>
                                <w:sz w:val="22"/>
                                <w:szCs w:val="22"/>
                              </w:rPr>
                              <w:t>Blandford Forum , Bridgwater , Chippenham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0839">
                              <w:rPr>
                                <w:rFonts w:ascii="Arial" w:hAnsi="Arial" w:cs="Arial"/>
                                <w:b/>
                                <w:color w:val="FFFFFF" w:themeColor="background1"/>
                                <w:sz w:val="22"/>
                                <w:szCs w:val="22"/>
                              </w:rPr>
                              <w:t>14/01/19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0839">
                              <w:rPr>
                                <w:rFonts w:ascii="Arial" w:hAnsi="Arial" w:cs="Arial"/>
                                <w:b/>
                                <w:color w:val="FFFFFF" w:themeColor="background1"/>
                                <w:sz w:val="22"/>
                                <w:szCs w:val="22"/>
                              </w:rPr>
                              <w:t xml:space="preserve"> 9694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C0839" w:rsidRPr="005C0839">
                        <w:rPr>
                          <w:rFonts w:ascii="Arial" w:hAnsi="Arial" w:cs="Arial"/>
                          <w:b/>
                          <w:color w:val="FFFFFF" w:themeColor="background1"/>
                          <w:sz w:val="22"/>
                          <w:szCs w:val="22"/>
                        </w:rPr>
                        <w:t>Senior Environment Officer (Waste)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C0839" w:rsidRPr="005C0839">
                        <w:rPr>
                          <w:rFonts w:ascii="Arial" w:hAnsi="Arial" w:cs="Arial"/>
                          <w:b/>
                          <w:color w:val="FFFFFF" w:themeColor="background1"/>
                          <w:sz w:val="22"/>
                          <w:szCs w:val="22"/>
                        </w:rPr>
                        <w:t>Blandford Forum , Bridgwater , Chippenham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C0839">
                        <w:rPr>
                          <w:rFonts w:ascii="Arial" w:hAnsi="Arial" w:cs="Arial"/>
                          <w:b/>
                          <w:color w:val="FFFFFF" w:themeColor="background1"/>
                          <w:sz w:val="22"/>
                          <w:szCs w:val="22"/>
                        </w:rPr>
                        <w:t>14/01/19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C0839">
                        <w:rPr>
                          <w:rFonts w:ascii="Arial" w:hAnsi="Arial" w:cs="Arial"/>
                          <w:b/>
                          <w:color w:val="FFFFFF" w:themeColor="background1"/>
                          <w:sz w:val="22"/>
                          <w:szCs w:val="22"/>
                        </w:rPr>
                        <w:t xml:space="preserve"> 9694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C0839"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C0839"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5C0839">
        <w:rPr>
          <w:rFonts w:ascii="Arial" w:hAnsi="Arial" w:cs="Arial"/>
          <w:sz w:val="22"/>
          <w:szCs w:val="22"/>
        </w:rPr>
        <w:t>£</w:t>
      </w:r>
      <w:r w:rsidR="005C0839" w:rsidRPr="005C0839">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5C083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C0839" w:rsidRPr="005C0839">
        <w:rPr>
          <w:rFonts w:ascii="Arial" w:hAnsi="Arial" w:cs="Arial"/>
          <w:sz w:val="22"/>
          <w:szCs w:val="22"/>
        </w:rPr>
        <w:t xml:space="preserve">Rivers House Blandford, Chippenham Sub Area Office, Rivers House  </w:t>
      </w:r>
    </w:p>
    <w:p w:rsidR="005C0839" w:rsidRPr="005C0839" w:rsidRDefault="005C0839" w:rsidP="00910E02">
      <w:pPr>
        <w:pStyle w:val="PlainText"/>
        <w:spacing w:line="276" w:lineRule="auto"/>
        <w:ind w:left="2268" w:hanging="2268"/>
        <w:rPr>
          <w:rFonts w:ascii="Arial" w:hAnsi="Arial" w:cs="Arial"/>
          <w:sz w:val="22"/>
          <w:szCs w:val="22"/>
        </w:rPr>
      </w:pPr>
      <w:r w:rsidRPr="005C0839">
        <w:rPr>
          <w:rFonts w:ascii="Arial" w:hAnsi="Arial" w:cs="Arial"/>
          <w:sz w:val="22"/>
          <w:szCs w:val="22"/>
        </w:rPr>
        <w:t xml:space="preserve">                                               Bridgwater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C0839" w:rsidRPr="005C0839">
        <w:rPr>
          <w:rFonts w:ascii="Arial" w:hAnsi="Arial" w:cs="Arial"/>
          <w:sz w:val="22"/>
          <w:szCs w:val="22"/>
        </w:rPr>
        <w:t>37</w:t>
      </w:r>
      <w:r w:rsidRPr="005C0839">
        <w:rPr>
          <w:rFonts w:ascii="Arial" w:hAnsi="Arial" w:cs="Arial"/>
          <w:sz w:val="22"/>
          <w:szCs w:val="22"/>
        </w:rPr>
        <w:t xml:space="preserve"> hours FTE, </w:t>
      </w:r>
      <w:r w:rsidR="005C0839" w:rsidRPr="005C083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C0839" w:rsidRPr="005C0839">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5C0839" w:rsidRPr="005C0839">
        <w:rPr>
          <w:rFonts w:ascii="Arial" w:eastAsia="Times New Roman" w:hAnsi="Arial" w:cs="Arial"/>
          <w:color w:val="244061" w:themeColor="accent1" w:themeShade="80"/>
          <w:sz w:val="20"/>
          <w:szCs w:val="20"/>
          <w:lang w:val="en" w:eastAsia="en-GB"/>
        </w:rPr>
        <w:t>Senior Environment Officer (Waste)</w:t>
      </w:r>
      <w:r w:rsidRPr="005C0839">
        <w:rPr>
          <w:rFonts w:ascii="Arial" w:eastAsia="Times New Roman" w:hAnsi="Arial" w:cs="Arial"/>
          <w:color w:val="244061" w:themeColor="accent1" w:themeShade="80"/>
          <w:sz w:val="20"/>
          <w:szCs w:val="20"/>
          <w:lang w:val="en" w:eastAsia="en-GB"/>
        </w:rPr>
        <w:t xml:space="preserve"> </w:t>
      </w:r>
      <w:r>
        <w:rPr>
          <w:rFonts w:ascii="Arial" w:eastAsia="Times New Roman" w:hAnsi="Arial" w:cs="Arial"/>
          <w:color w:val="002A54"/>
          <w:sz w:val="20"/>
          <w:szCs w:val="20"/>
          <w:lang w:val="en" w:eastAsia="en-GB"/>
        </w:rPr>
        <w:t>fits into ou</w:t>
      </w:r>
      <w:r w:rsidR="005C0839">
        <w:rPr>
          <w:rFonts w:ascii="Arial" w:eastAsia="Times New Roman" w:hAnsi="Arial" w:cs="Arial"/>
          <w:color w:val="002A54"/>
          <w:sz w:val="20"/>
          <w:szCs w:val="20"/>
          <w:lang w:val="en" w:eastAsia="en-GB"/>
        </w:rPr>
        <w:t>r Environment and Regulation</w:t>
      </w:r>
      <w:r w:rsidRPr="007E42E0">
        <w:rPr>
          <w:rFonts w:ascii="Arial" w:eastAsia="Times New Roman" w:hAnsi="Arial" w:cs="Arial"/>
          <w:color w:val="000000" w:themeColor="text1"/>
          <w:sz w:val="20"/>
          <w:szCs w:val="20"/>
          <w:lang w:val="en" w:eastAsia="en-GB"/>
        </w:rPr>
        <w:t xml:space="preserve"> </w:t>
      </w:r>
      <w:r>
        <w:rPr>
          <w:rFonts w:ascii="Arial" w:eastAsia="Times New Roman" w:hAnsi="Arial" w:cs="Arial"/>
          <w:color w:val="002A54"/>
          <w:sz w:val="20"/>
          <w:szCs w:val="20"/>
          <w:lang w:val="en" w:eastAsia="en-GB"/>
        </w:rPr>
        <w:t xml:space="preserve">job family at grade </w:t>
      </w:r>
      <w:r w:rsidR="005C0839" w:rsidRPr="005C0839">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5C0839" w:rsidRDefault="00E5041C" w:rsidP="00E5041C">
      <w:pPr>
        <w:pStyle w:val="PlainText"/>
        <w:spacing w:line="276" w:lineRule="auto"/>
        <w:rPr>
          <w:rFonts w:ascii="Arial" w:hAnsi="Arial" w:cs="Arial"/>
          <w:sz w:val="22"/>
          <w:szCs w:val="22"/>
        </w:rPr>
      </w:pPr>
    </w:p>
    <w:p w:rsidR="00E5041C" w:rsidRPr="005C0839" w:rsidRDefault="005C0839" w:rsidP="005C0839">
      <w:pPr>
        <w:pStyle w:val="PlainText"/>
        <w:spacing w:line="276" w:lineRule="auto"/>
        <w:rPr>
          <w:rFonts w:ascii="Arial" w:hAnsi="Arial" w:cs="Arial"/>
          <w:sz w:val="22"/>
          <w:szCs w:val="22"/>
        </w:rPr>
      </w:pPr>
      <w:r w:rsidRPr="005C0839">
        <w:rPr>
          <w:rFonts w:ascii="Arial" w:hAnsi="Arial" w:cs="Arial"/>
          <w:sz w:val="22"/>
          <w:szCs w:val="22"/>
        </w:rPr>
        <w:t xml:space="preserve">Contact: Lucy Woodland 02030 250248 Huw Williams 02030 252075 </w:t>
      </w:r>
      <w:r w:rsidRPr="005C0839">
        <w:rPr>
          <w:rFonts w:ascii="Arial" w:hAnsi="Arial" w:cs="Arial"/>
          <w:sz w:val="22"/>
          <w:szCs w:val="22"/>
        </w:rPr>
        <w:t>Andy Hicklin 02030 250116</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w:t>
      </w:r>
      <w:bookmarkStart w:id="0" w:name="_GoBack"/>
      <w:bookmarkEnd w:id="0"/>
      <w:r>
        <w:rPr>
          <w:rFonts w:ascii="Arial" w:hAnsi="Arial" w:cs="Arial"/>
          <w:sz w:val="22"/>
          <w:szCs w:val="22"/>
        </w:rPr>
        <w:t>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C083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C083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C0839"/>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EEF1-219B-4F88-AF62-CA19A1A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2019-01-14T08:22:00Z</dcterms:created>
  <dcterms:modified xsi:type="dcterms:W3CDTF">2019-01-14T08:22:00Z</dcterms:modified>
</cp:coreProperties>
</file>