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5247F4" w:rsidRDefault="005247F4">
      <w:pPr>
        <w:rPr>
          <w:rFonts w:ascii="Arial" w:hAnsi="Arial" w:cs="Arial"/>
          <w:color w:val="0078B4"/>
          <w:sz w:val="72"/>
          <w:szCs w:val="60"/>
        </w:rPr>
      </w:pPr>
      <w:r w:rsidRPr="005247F4">
        <w:rPr>
          <w:rFonts w:ascii="Arial" w:hAnsi="Arial" w:cs="Arial"/>
          <w:color w:val="0078B4"/>
          <w:sz w:val="72"/>
          <w:szCs w:val="60"/>
        </w:rPr>
        <w:t xml:space="preserve">Flood Risk Officer </w:t>
      </w:r>
    </w:p>
    <w:p w:rsidR="005247F4" w:rsidRDefault="005247F4">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5247F4" w:rsidRPr="005247F4">
        <w:rPr>
          <w:rFonts w:ascii="Arial" w:hAnsi="Arial" w:cs="Arial"/>
          <w:color w:val="004C84"/>
          <w:sz w:val="22"/>
          <w:szCs w:val="22"/>
        </w:rPr>
        <w:t>Flood Risk Officer</w:t>
      </w:r>
    </w:p>
    <w:p w:rsidR="002A6840" w:rsidRPr="002F0588" w:rsidRDefault="005247F4"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Lincoln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247F4">
        <w:rPr>
          <w:rFonts w:ascii="Arial" w:hAnsi="Arial" w:cs="Arial"/>
          <w:color w:val="004C84"/>
          <w:sz w:val="22"/>
          <w:szCs w:val="22"/>
        </w:rPr>
        <w:t>13</w:t>
      </w:r>
      <w:r w:rsidR="005247F4" w:rsidRPr="005247F4">
        <w:rPr>
          <w:rFonts w:ascii="Arial" w:hAnsi="Arial" w:cs="Arial"/>
          <w:color w:val="004C84"/>
          <w:sz w:val="22"/>
          <w:szCs w:val="22"/>
          <w:vertAlign w:val="superscript"/>
        </w:rPr>
        <w:t>th</w:t>
      </w:r>
      <w:r w:rsidR="005247F4">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5247F4">
        <w:rPr>
          <w:rFonts w:ascii="Arial" w:hAnsi="Arial" w:cs="Arial"/>
          <w:color w:val="004C84"/>
          <w:sz w:val="22"/>
          <w:szCs w:val="22"/>
        </w:rPr>
        <w:t xml:space="preserve"> 7025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247F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5247F4" w:rsidP="007B5661">
      <w:pPr>
        <w:pStyle w:val="PlainText"/>
        <w:spacing w:line="276" w:lineRule="auto"/>
        <w:rPr>
          <w:rFonts w:ascii="Arial" w:hAnsi="Arial" w:cs="Arial"/>
          <w:sz w:val="22"/>
          <w:szCs w:val="22"/>
        </w:rPr>
      </w:pPr>
      <w:r w:rsidRPr="005247F4">
        <w:rPr>
          <w:rFonts w:ascii="Arial" w:hAnsi="Arial" w:cs="Arial"/>
          <w:sz w:val="22"/>
          <w:szCs w:val="22"/>
        </w:rPr>
        <w:t>Carrying out a range of FCRM and incident management activities within an assigned area in order to deliver FCRM outcomes.</w:t>
      </w:r>
    </w:p>
    <w:p w:rsidR="005247F4" w:rsidRPr="002F0588" w:rsidRDefault="005247F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1. Provide accurate and timely support for operational decisions and environmental issues by carrying out analysis and interpretation of data and preparing reports from information and field investigations.</w:t>
      </w:r>
    </w:p>
    <w:p w:rsidR="005247F4" w:rsidRP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2. Contribute to investigations, identifying concerns and providing a first level technical response to the team / other functions, in line with Environment Agency policy, to help influence and support environmental outcomes.</w:t>
      </w:r>
    </w:p>
    <w:p w:rsidR="005247F4" w:rsidRP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3. Check compliance with environmental standards and service levels and undertake front line investigation e</w:t>
      </w:r>
      <w:r>
        <w:rPr>
          <w:rFonts w:ascii="Arial" w:hAnsi="Arial" w:cs="Arial"/>
          <w:sz w:val="22"/>
          <w:szCs w:val="22"/>
        </w:rPr>
        <w:t>.</w:t>
      </w:r>
      <w:r w:rsidRPr="005247F4">
        <w:rPr>
          <w:rFonts w:ascii="Arial" w:hAnsi="Arial" w:cs="Arial"/>
          <w:sz w:val="22"/>
          <w:szCs w:val="22"/>
        </w:rPr>
        <w:t>g. inspection, monitoring, survey work, in order to carry out and support the business plan and environmental outcomes.</w:t>
      </w:r>
    </w:p>
    <w:p w:rsidR="005247F4" w:rsidRP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4. Interpret and implement basic scientific and technical procedures and principles in an integrated manner to assist in resolving problems.</w:t>
      </w:r>
    </w:p>
    <w:p w:rsidR="005247F4" w:rsidRP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5247F4" w:rsidRP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6. Develop and maintain a strong customer focus to ensure effective relationship building and partnership working to achieve environmental goals.</w:t>
      </w:r>
    </w:p>
    <w:p w:rsidR="005247F4" w:rsidRP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7. Maintain and develop information storage and retrieval systems and ensure that information is up to date and readily accessible to facilitate departmental workflow.</w:t>
      </w:r>
    </w:p>
    <w:p w:rsidR="005247F4" w:rsidRP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8. Participate in the development of team work plans and undertake any agreed actions effectively, to contribute to business planning and delivery.</w:t>
      </w:r>
    </w:p>
    <w:p w:rsidR="005247F4" w:rsidRPr="005247F4" w:rsidRDefault="005247F4" w:rsidP="005247F4">
      <w:pPr>
        <w:pStyle w:val="PlainText"/>
        <w:spacing w:line="276" w:lineRule="auto"/>
        <w:rPr>
          <w:rFonts w:ascii="Arial" w:hAnsi="Arial" w:cs="Arial"/>
          <w:sz w:val="22"/>
          <w:szCs w:val="22"/>
        </w:rPr>
      </w:pPr>
    </w:p>
    <w:p w:rsidR="007B5661" w:rsidRDefault="005247F4" w:rsidP="005247F4">
      <w:pPr>
        <w:pStyle w:val="PlainText"/>
        <w:spacing w:line="276" w:lineRule="auto"/>
        <w:rPr>
          <w:rFonts w:ascii="Arial" w:hAnsi="Arial" w:cs="Arial"/>
          <w:sz w:val="22"/>
          <w:szCs w:val="22"/>
        </w:rPr>
      </w:pPr>
      <w:r w:rsidRPr="005247F4">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5247F4" w:rsidRPr="002F0588" w:rsidRDefault="005247F4" w:rsidP="005247F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5247F4" w:rsidP="007B5661">
      <w:pPr>
        <w:pStyle w:val="PlainText"/>
        <w:spacing w:line="276" w:lineRule="auto"/>
        <w:rPr>
          <w:rFonts w:ascii="Arial" w:hAnsi="Arial" w:cs="Arial"/>
          <w:sz w:val="22"/>
          <w:szCs w:val="22"/>
        </w:rPr>
      </w:pPr>
      <w:r w:rsidRPr="005247F4">
        <w:rPr>
          <w:rFonts w:ascii="Arial" w:hAnsi="Arial" w:cs="Arial"/>
          <w:sz w:val="22"/>
          <w:szCs w:val="22"/>
        </w:rPr>
        <w:t>Experience is desirable in an engineering or science background or customer related field.  This experience may be gained through either a formal qualifications or some experience.</w:t>
      </w:r>
    </w:p>
    <w:p w:rsidR="005247F4" w:rsidRDefault="005247F4" w:rsidP="007B5661">
      <w:pPr>
        <w:pStyle w:val="PlainText"/>
        <w:spacing w:line="276" w:lineRule="auto"/>
        <w:rPr>
          <w:rFonts w:ascii="Arial" w:hAnsi="Arial" w:cs="Arial"/>
          <w:sz w:val="22"/>
          <w:szCs w:val="22"/>
        </w:rPr>
      </w:pPr>
    </w:p>
    <w:p w:rsidR="005247F4" w:rsidRDefault="005247F4" w:rsidP="007B5661">
      <w:pPr>
        <w:pStyle w:val="PlainText"/>
        <w:spacing w:line="276" w:lineRule="auto"/>
        <w:rPr>
          <w:rFonts w:ascii="Arial" w:hAnsi="Arial" w:cs="Arial"/>
          <w:sz w:val="22"/>
          <w:szCs w:val="22"/>
        </w:rPr>
      </w:pPr>
      <w:r w:rsidRPr="005247F4">
        <w:rPr>
          <w:rFonts w:ascii="Arial" w:hAnsi="Arial" w:cs="Arial"/>
          <w:sz w:val="22"/>
          <w:szCs w:val="22"/>
        </w:rPr>
        <w:t>For some roles, a desire to work towards a specific professional qualification or membership of a professional body.</w:t>
      </w:r>
    </w:p>
    <w:p w:rsidR="005247F4" w:rsidRPr="002F0588" w:rsidRDefault="005247F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w:t>
      </w:r>
      <w:r w:rsidRPr="005247F4">
        <w:rPr>
          <w:rFonts w:ascii="Arial" w:hAnsi="Arial" w:cs="Arial"/>
          <w:sz w:val="22"/>
          <w:szCs w:val="22"/>
        </w:rPr>
        <w:tab/>
        <w:t>Delivering work by planning, t</w:t>
      </w:r>
      <w:r>
        <w:rPr>
          <w:rFonts w:ascii="Arial" w:hAnsi="Arial" w:cs="Arial"/>
          <w:sz w:val="22"/>
          <w:szCs w:val="22"/>
        </w:rPr>
        <w:t>racking, gathering, maintaining</w:t>
      </w:r>
      <w:r w:rsidRPr="005247F4">
        <w:rPr>
          <w:rFonts w:ascii="Arial" w:hAnsi="Arial" w:cs="Arial"/>
          <w:sz w:val="22"/>
          <w:szCs w:val="22"/>
        </w:rPr>
        <w:t>, quality-assuring and analysing data/information.</w:t>
      </w: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w:t>
      </w:r>
      <w:r w:rsidRPr="005247F4">
        <w:rPr>
          <w:rFonts w:ascii="Arial" w:hAnsi="Arial" w:cs="Arial"/>
          <w:sz w:val="22"/>
          <w:szCs w:val="22"/>
        </w:rPr>
        <w:tab/>
        <w:t>Ability to develop and maintain good relations with customers and adapt behaviour to different situations and people.</w:t>
      </w: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w:t>
      </w:r>
      <w:r w:rsidRPr="005247F4">
        <w:rPr>
          <w:rFonts w:ascii="Arial" w:hAnsi="Arial" w:cs="Arial"/>
          <w:sz w:val="22"/>
          <w:szCs w:val="22"/>
        </w:rPr>
        <w:tab/>
        <w:t xml:space="preserve">Contribute to the delivery of low to medium risk </w:t>
      </w:r>
      <w:r w:rsidRPr="005247F4">
        <w:rPr>
          <w:rFonts w:ascii="Arial" w:hAnsi="Arial" w:cs="Arial"/>
          <w:sz w:val="22"/>
          <w:szCs w:val="22"/>
        </w:rPr>
        <w:t>mu</w:t>
      </w:r>
      <w:r>
        <w:rPr>
          <w:rFonts w:ascii="Arial" w:hAnsi="Arial" w:cs="Arial"/>
          <w:sz w:val="22"/>
          <w:szCs w:val="22"/>
        </w:rPr>
        <w:t xml:space="preserve">lti-disciplinary </w:t>
      </w:r>
      <w:r w:rsidRPr="005247F4">
        <w:rPr>
          <w:rFonts w:ascii="Arial" w:hAnsi="Arial" w:cs="Arial"/>
          <w:sz w:val="22"/>
          <w:szCs w:val="22"/>
        </w:rPr>
        <w:t>projects and/or activities to time cost quality ensuring successful outcomes are achieved.</w:t>
      </w:r>
    </w:p>
    <w:p w:rsidR="005247F4" w:rsidRPr="005247F4" w:rsidRDefault="005247F4" w:rsidP="005247F4">
      <w:pPr>
        <w:pStyle w:val="PlainText"/>
        <w:spacing w:line="276" w:lineRule="auto"/>
        <w:rPr>
          <w:rFonts w:ascii="Arial" w:hAnsi="Arial" w:cs="Arial"/>
          <w:sz w:val="22"/>
          <w:szCs w:val="22"/>
        </w:rPr>
      </w:pPr>
      <w:r>
        <w:rPr>
          <w:rFonts w:ascii="Arial" w:hAnsi="Arial" w:cs="Arial"/>
          <w:sz w:val="22"/>
          <w:szCs w:val="22"/>
        </w:rPr>
        <w:t>•</w:t>
      </w:r>
      <w:r>
        <w:rPr>
          <w:rFonts w:ascii="Arial" w:hAnsi="Arial" w:cs="Arial"/>
          <w:sz w:val="22"/>
          <w:szCs w:val="22"/>
        </w:rPr>
        <w:tab/>
        <w:t xml:space="preserve">Being open </w:t>
      </w:r>
      <w:r w:rsidRPr="005247F4">
        <w:rPr>
          <w:rFonts w:ascii="Arial" w:hAnsi="Arial" w:cs="Arial"/>
          <w:sz w:val="22"/>
          <w:szCs w:val="22"/>
        </w:rPr>
        <w:t>to change and new ways of working.</w:t>
      </w: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w:t>
      </w:r>
      <w:r w:rsidRPr="005247F4">
        <w:rPr>
          <w:rFonts w:ascii="Arial" w:hAnsi="Arial" w:cs="Arial"/>
          <w:sz w:val="22"/>
          <w:szCs w:val="22"/>
        </w:rPr>
        <w:tab/>
        <w:t>Working under own initiative and as part of a team to make decisions and achieve planned outcomes.</w:t>
      </w:r>
    </w:p>
    <w:p w:rsidR="007B5661" w:rsidRDefault="005247F4" w:rsidP="005247F4">
      <w:pPr>
        <w:pStyle w:val="PlainText"/>
        <w:spacing w:line="276" w:lineRule="auto"/>
        <w:rPr>
          <w:rFonts w:ascii="Arial" w:hAnsi="Arial" w:cs="Arial"/>
          <w:sz w:val="22"/>
          <w:szCs w:val="22"/>
        </w:rPr>
      </w:pPr>
      <w:r w:rsidRPr="005247F4">
        <w:rPr>
          <w:rFonts w:ascii="Arial" w:hAnsi="Arial" w:cs="Arial"/>
          <w:sz w:val="22"/>
          <w:szCs w:val="22"/>
        </w:rPr>
        <w:t>•</w:t>
      </w:r>
      <w:r w:rsidRPr="005247F4">
        <w:rPr>
          <w:rFonts w:ascii="Arial" w:hAnsi="Arial" w:cs="Arial"/>
          <w:sz w:val="22"/>
          <w:szCs w:val="22"/>
        </w:rPr>
        <w:tab/>
        <w:t>Using good written and spoken communication skills to convey information to colleagues and customers.</w:t>
      </w:r>
    </w:p>
    <w:p w:rsidR="005247F4" w:rsidRDefault="005247F4" w:rsidP="005247F4">
      <w:pPr>
        <w:pStyle w:val="PlainText"/>
        <w:spacing w:line="276" w:lineRule="auto"/>
        <w:rPr>
          <w:rFonts w:ascii="Arial" w:hAnsi="Arial" w:cs="Arial"/>
          <w:sz w:val="22"/>
          <w:szCs w:val="22"/>
        </w:rPr>
      </w:pP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-Some national travel is required</w:t>
      </w: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-A driving licence is essential</w:t>
      </w:r>
    </w:p>
    <w:p w:rsidR="005247F4" w:rsidRPr="005247F4" w:rsidRDefault="005247F4" w:rsidP="005247F4">
      <w:pPr>
        <w:pStyle w:val="PlainText"/>
        <w:spacing w:line="276" w:lineRule="auto"/>
        <w:rPr>
          <w:rFonts w:ascii="Arial" w:hAnsi="Arial" w:cs="Arial"/>
          <w:sz w:val="22"/>
          <w:szCs w:val="22"/>
        </w:rPr>
      </w:pPr>
      <w:r w:rsidRPr="005247F4">
        <w:rPr>
          <w:rFonts w:ascii="Arial" w:hAnsi="Arial" w:cs="Arial"/>
          <w:sz w:val="22"/>
          <w:szCs w:val="22"/>
        </w:rPr>
        <w:t>-Some standby and on-call work is required</w:t>
      </w:r>
    </w:p>
    <w:p w:rsidR="005247F4" w:rsidRPr="002F0588" w:rsidRDefault="005247F4" w:rsidP="005247F4">
      <w:pPr>
        <w:pStyle w:val="PlainText"/>
        <w:spacing w:line="276" w:lineRule="auto"/>
        <w:rPr>
          <w:rFonts w:ascii="Arial" w:hAnsi="Arial" w:cs="Arial"/>
          <w:sz w:val="22"/>
          <w:szCs w:val="22"/>
        </w:rPr>
      </w:pPr>
      <w:r w:rsidRPr="005247F4">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5247F4" w:rsidRDefault="005247F4"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5247F4">
        <w:rPr>
          <w:rFonts w:ascii="Arial" w:hAnsi="Arial" w:cs="Arial"/>
          <w:sz w:val="22"/>
          <w:szCs w:val="22"/>
        </w:rPr>
        <w:t>£22,433</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5247F4" w:rsidRPr="005247F4">
        <w:rPr>
          <w:rFonts w:ascii="Arial" w:hAnsi="Arial" w:cs="Arial"/>
          <w:sz w:val="22"/>
          <w:szCs w:val="22"/>
        </w:rPr>
        <w:t>Ceres House, 2 Searby R</w:t>
      </w:r>
      <w:r w:rsidR="005247F4">
        <w:rPr>
          <w:rFonts w:ascii="Arial" w:hAnsi="Arial" w:cs="Arial"/>
          <w:sz w:val="22"/>
          <w:szCs w:val="22"/>
        </w:rPr>
        <w:t>oa</w:t>
      </w:r>
      <w:r w:rsidR="005247F4" w:rsidRPr="005247F4">
        <w:rPr>
          <w:rFonts w:ascii="Arial" w:hAnsi="Arial" w:cs="Arial"/>
          <w:sz w:val="22"/>
          <w:szCs w:val="22"/>
        </w:rPr>
        <w:t>d,</w:t>
      </w:r>
      <w:r w:rsidR="005247F4">
        <w:rPr>
          <w:rFonts w:ascii="Arial" w:hAnsi="Arial" w:cs="Arial"/>
          <w:sz w:val="22"/>
          <w:szCs w:val="22"/>
        </w:rPr>
        <w:t xml:space="preserve"> Lincoln</w:t>
      </w:r>
      <w:r w:rsidR="005247F4" w:rsidRPr="005247F4">
        <w:rPr>
          <w:rFonts w:ascii="Arial" w:hAnsi="Arial" w:cs="Arial"/>
          <w:sz w:val="22"/>
          <w:szCs w:val="22"/>
        </w:rPr>
        <w:t xml:space="preserve"> LN2 4DT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5247F4">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247F4">
        <w:rPr>
          <w:rFonts w:ascii="Arial" w:hAnsi="Arial" w:cs="Arial"/>
          <w:sz w:val="22"/>
          <w:szCs w:val="22"/>
        </w:rPr>
        <w:t>37</w:t>
      </w:r>
      <w:r w:rsidRPr="002F0588">
        <w:rPr>
          <w:rFonts w:ascii="Arial" w:hAnsi="Arial" w:cs="Arial"/>
          <w:sz w:val="22"/>
          <w:szCs w:val="22"/>
        </w:rPr>
        <w:t xml:space="preserve"> hours, </w:t>
      </w:r>
      <w:r w:rsidR="005247F4" w:rsidRPr="005247F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247F4">
        <w:rPr>
          <w:rFonts w:ascii="Arial" w:hAnsi="Arial" w:cs="Arial"/>
          <w:sz w:val="22"/>
          <w:szCs w:val="22"/>
        </w:rPr>
        <w:t>llowance in this role will be 25</w:t>
      </w:r>
      <w:r w:rsidRPr="002F0588">
        <w:rPr>
          <w:rFonts w:ascii="Arial" w:hAnsi="Arial" w:cs="Arial"/>
          <w:sz w:val="22"/>
          <w:szCs w:val="22"/>
        </w:rPr>
        <w:t xml:space="preserve"> da</w:t>
      </w:r>
      <w:r w:rsidR="005247F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5247F4" w:rsidP="00A7799E">
      <w:pPr>
        <w:pStyle w:val="PlainText"/>
        <w:spacing w:line="276" w:lineRule="auto"/>
        <w:rPr>
          <w:rFonts w:ascii="Arial" w:hAnsi="Arial" w:cs="Arial"/>
          <w:color w:val="0070C0"/>
          <w:sz w:val="22"/>
          <w:szCs w:val="22"/>
        </w:rPr>
      </w:pPr>
      <w:r w:rsidRPr="005247F4">
        <w:rPr>
          <w:rFonts w:ascii="Arial" w:hAnsi="Arial" w:cs="Arial"/>
          <w:color w:val="0070C0"/>
          <w:sz w:val="22"/>
          <w:szCs w:val="22"/>
        </w:rPr>
        <w:t>Please contact Claire Rose on 07818 076951 to discuss the role further.</w:t>
      </w:r>
    </w:p>
    <w:p w:rsidR="005247F4" w:rsidRPr="002F0588" w:rsidRDefault="005247F4"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5247F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247F4">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47F4"/>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36A1E"/>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01B8B-1D50-4A3A-912B-C08EFD27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1820</Words>
  <Characters>10377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2017-11-13T12:18:00Z</dcterms:created>
  <dcterms:modified xsi:type="dcterms:W3CDTF">2017-11-13T12:23:00Z</dcterms:modified>
</cp:coreProperties>
</file>