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433764" w:rsidRDefault="00433764">
      <w:pPr>
        <w:rPr>
          <w:rFonts w:ascii="Arial" w:hAnsi="Arial" w:cs="Arial"/>
          <w:color w:val="0078B4"/>
          <w:sz w:val="72"/>
          <w:szCs w:val="60"/>
        </w:rPr>
      </w:pPr>
      <w:r w:rsidRPr="00433764">
        <w:rPr>
          <w:rFonts w:ascii="Arial" w:hAnsi="Arial" w:cs="Arial"/>
          <w:color w:val="0078B4"/>
          <w:sz w:val="72"/>
          <w:szCs w:val="60"/>
        </w:rPr>
        <w:t xml:space="preserve">Environment Planning Specialist </w:t>
      </w:r>
      <w:r>
        <w:rPr>
          <w:rFonts w:ascii="Arial" w:hAnsi="Arial" w:cs="Arial"/>
          <w:color w:val="0078B4"/>
          <w:sz w:val="72"/>
          <w:szCs w:val="60"/>
        </w:rPr>
        <w:t>–</w:t>
      </w:r>
      <w:r w:rsidRPr="00433764">
        <w:rPr>
          <w:rFonts w:ascii="Arial" w:hAnsi="Arial" w:cs="Arial"/>
          <w:color w:val="0078B4"/>
          <w:sz w:val="72"/>
          <w:szCs w:val="60"/>
        </w:rPr>
        <w:t xml:space="preserve"> Marine</w:t>
      </w:r>
    </w:p>
    <w:p w:rsidR="00433764" w:rsidRDefault="00433764">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33764" w:rsidRPr="00433764">
        <w:rPr>
          <w:rFonts w:ascii="Arial" w:hAnsi="Arial" w:cs="Arial"/>
          <w:color w:val="004C84"/>
          <w:sz w:val="22"/>
          <w:szCs w:val="22"/>
        </w:rPr>
        <w:t>Environment Planning Specialist - Marine</w:t>
      </w:r>
    </w:p>
    <w:p w:rsidR="002A6840" w:rsidRPr="002F0588" w:rsidRDefault="00433764"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Bodmin,</w:t>
      </w:r>
      <w:r w:rsidRPr="00433764">
        <w:rPr>
          <w:rFonts w:ascii="Arial" w:hAnsi="Arial" w:cs="Arial"/>
          <w:color w:val="004C84"/>
          <w:sz w:val="22"/>
          <w:szCs w:val="22"/>
        </w:rPr>
        <w:t xml:space="preserve"> Exeter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33764">
        <w:rPr>
          <w:rFonts w:ascii="Arial" w:hAnsi="Arial" w:cs="Arial"/>
          <w:color w:val="004C84"/>
          <w:sz w:val="22"/>
          <w:szCs w:val="22"/>
        </w:rPr>
        <w:t>12</w:t>
      </w:r>
      <w:r w:rsidR="00433764" w:rsidRPr="00433764">
        <w:rPr>
          <w:rFonts w:ascii="Arial" w:hAnsi="Arial" w:cs="Arial"/>
          <w:color w:val="004C84"/>
          <w:sz w:val="22"/>
          <w:szCs w:val="22"/>
          <w:vertAlign w:val="superscript"/>
        </w:rPr>
        <w:t>th</w:t>
      </w:r>
      <w:r w:rsidR="00433764">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33764">
        <w:rPr>
          <w:rFonts w:ascii="Arial" w:hAnsi="Arial" w:cs="Arial"/>
          <w:color w:val="004C84"/>
          <w:sz w:val="22"/>
          <w:szCs w:val="22"/>
        </w:rPr>
        <w:t xml:space="preserve"> 7227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3376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You will be the technical leader in the IEP team for Marine issues and will provide specialist advice to working groups and local projects.  You will also lead evidence delivery to senior managers and members of Area Leadership Team and provide solutions to complex issues.  You will also contribute to the learning and development of environment planning officers in the team in line with local succession planning.</w:t>
      </w:r>
    </w:p>
    <w:p w:rsidR="00433764" w:rsidRP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You’ll contribute and provide direction on the work of the IEP team, by using data, intelligence, technical knowledge and judgement to identify actions to deliver environmental improvement.</w:t>
      </w:r>
    </w:p>
    <w:p w:rsidR="00433764" w:rsidRPr="00433764" w:rsidRDefault="00433764" w:rsidP="00433764">
      <w:pPr>
        <w:pStyle w:val="PlainText"/>
        <w:spacing w:line="276" w:lineRule="auto"/>
        <w:rPr>
          <w:rFonts w:ascii="Arial" w:hAnsi="Arial" w:cs="Arial"/>
          <w:sz w:val="22"/>
          <w:szCs w:val="22"/>
        </w:rPr>
      </w:pPr>
    </w:p>
    <w:p w:rsidR="007B5661" w:rsidRDefault="00433764" w:rsidP="00433764">
      <w:pPr>
        <w:pStyle w:val="PlainText"/>
        <w:spacing w:line="276" w:lineRule="auto"/>
        <w:rPr>
          <w:rFonts w:ascii="Arial" w:hAnsi="Arial" w:cs="Arial"/>
          <w:sz w:val="22"/>
          <w:szCs w:val="22"/>
        </w:rPr>
      </w:pPr>
      <w:r w:rsidRPr="00433764">
        <w:rPr>
          <w:rFonts w:ascii="Arial" w:hAnsi="Arial" w:cs="Arial"/>
          <w:sz w:val="22"/>
          <w:szCs w:val="22"/>
        </w:rPr>
        <w:t>You will secure delivery of actions by performing in an integrated and coordinated way by providing timely, technical evidence to plans, reports &amp; other communications.  You will also influence the amount of resource needed from internal delivery teams.  This will involve building and maintaining sound, influential relationships with both internal &amp; external customers / partners</w:t>
      </w:r>
    </w:p>
    <w:p w:rsidR="00433764" w:rsidRPr="002F0588" w:rsidRDefault="00433764" w:rsidP="0043376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 xml:space="preserve">You will lead on prioritising delivery for Environment Management teams through evidence in line with National and Area priorities. You will work with the WR, WQ and RBMP technical leads; and support IEP team members in the delivery of WFD objectives &amp; catchment planning.  </w:t>
      </w:r>
    </w:p>
    <w:p w:rsidR="00433764" w:rsidRPr="00433764" w:rsidRDefault="00433764" w:rsidP="00433764">
      <w:pPr>
        <w:pStyle w:val="PlainText"/>
        <w:spacing w:line="276" w:lineRule="auto"/>
        <w:rPr>
          <w:rFonts w:ascii="Arial" w:hAnsi="Arial" w:cs="Arial"/>
          <w:sz w:val="22"/>
          <w:szCs w:val="22"/>
        </w:rPr>
      </w:pPr>
    </w:p>
    <w:p w:rsid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You will lead on providing evidence, data and information in a compelling way to shape the Area’s business boards, Area Priorities and Area Plan.</w:t>
      </w:r>
    </w:p>
    <w:p w:rsidR="00433764" w:rsidRPr="00433764" w:rsidRDefault="00433764" w:rsidP="00433764">
      <w:pPr>
        <w:pStyle w:val="PlainText"/>
        <w:spacing w:line="276" w:lineRule="auto"/>
        <w:rPr>
          <w:rFonts w:ascii="Arial" w:hAnsi="Arial" w:cs="Arial"/>
          <w:sz w:val="22"/>
          <w:szCs w:val="22"/>
        </w:rPr>
      </w:pPr>
    </w:p>
    <w:p w:rsid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 xml:space="preserve">You will provide expert support to a number of internal catchment teams for example producing and reviewing action plans; oversight of our external </w:t>
      </w:r>
      <w:r w:rsidRPr="00433764">
        <w:rPr>
          <w:rFonts w:ascii="Arial" w:hAnsi="Arial" w:cs="Arial"/>
          <w:sz w:val="22"/>
          <w:szCs w:val="22"/>
        </w:rPr>
        <w:t>partner’s</w:t>
      </w:r>
      <w:r w:rsidRPr="00433764">
        <w:rPr>
          <w:rFonts w:ascii="Arial" w:hAnsi="Arial" w:cs="Arial"/>
          <w:sz w:val="22"/>
          <w:szCs w:val="22"/>
        </w:rPr>
        <w:t xml:space="preserve"> delivery of measures; liaising with the CPS data lead to feed information into CPS.</w:t>
      </w:r>
    </w:p>
    <w:p w:rsidR="00433764" w:rsidRP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You will work with the WR, WQ and WFD technical leads to provide technical evidence into Local Plans, high profile planning applications and work with Local Enterprise Partnerships through the Sustainable Places team.</w:t>
      </w: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lastRenderedPageBreak/>
        <w:t>•</w:t>
      </w:r>
      <w:r w:rsidRPr="00433764">
        <w:rPr>
          <w:rFonts w:ascii="Arial" w:hAnsi="Arial" w:cs="Arial"/>
          <w:sz w:val="22"/>
          <w:szCs w:val="22"/>
        </w:rPr>
        <w:tab/>
        <w:t xml:space="preserve">Plan, coordinate &amp; track schemes in relation to Price Review process &amp; manage local delivery of the WINEP / AMP &amp; track process regularly through liaison with key partners.  This will also involve developing &amp; maintain a sound working relationship with the local water company(ies)  </w:t>
      </w:r>
    </w:p>
    <w:p w:rsidR="00433764" w:rsidRP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Provide expert planning information &amp; advice to inform decision making on marine issues.</w:t>
      </w:r>
    </w:p>
    <w:p w:rsidR="00433764" w:rsidRP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 xml:space="preserve">You will lead on protected areas for the team, specifically producing &amp; reviewing action plans; oversight of our external </w:t>
      </w:r>
      <w:r w:rsidRPr="00433764">
        <w:rPr>
          <w:rFonts w:ascii="Arial" w:hAnsi="Arial" w:cs="Arial"/>
          <w:sz w:val="22"/>
          <w:szCs w:val="22"/>
        </w:rPr>
        <w:t>partner’s</w:t>
      </w:r>
      <w:r w:rsidRPr="00433764">
        <w:rPr>
          <w:rFonts w:ascii="Arial" w:hAnsi="Arial" w:cs="Arial"/>
          <w:sz w:val="22"/>
          <w:szCs w:val="22"/>
        </w:rPr>
        <w:t xml:space="preserve"> delivery of measures; liaising with the CPS data lead to feed information into CPS &amp; reporting against applicable KPIs</w:t>
      </w:r>
    </w:p>
    <w:p w:rsidR="00433764" w:rsidRP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Manage relationships &amp; engage with local stakeholders (both internal &amp; external) with regard to protected areas &amp; deliver messages / prioritisation around WFD programme of measures.</w:t>
      </w:r>
    </w:p>
    <w:p w:rsidR="00433764" w:rsidRP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 xml:space="preserve">You will be the focal point for contact in the IEP team for internal teams &amp; external partners for tasks &amp; issues relating to marine.  You will proactively work closely with Land &amp; Water teams to coordinate work &amp; ensure delivery. </w:t>
      </w:r>
    </w:p>
    <w:p w:rsidR="00433764" w:rsidRPr="00433764" w:rsidRDefault="00433764" w:rsidP="00433764">
      <w:pPr>
        <w:pStyle w:val="PlainText"/>
        <w:spacing w:line="276" w:lineRule="auto"/>
        <w:rPr>
          <w:rFonts w:ascii="Arial" w:hAnsi="Arial" w:cs="Arial"/>
          <w:sz w:val="22"/>
          <w:szCs w:val="22"/>
        </w:rPr>
      </w:pPr>
    </w:p>
    <w:p w:rsidR="007B5661" w:rsidRDefault="00433764" w:rsidP="00433764">
      <w:pPr>
        <w:pStyle w:val="PlainText"/>
        <w:spacing w:line="276" w:lineRule="auto"/>
        <w:rPr>
          <w:rFonts w:ascii="Arial" w:hAnsi="Arial" w:cs="Arial"/>
          <w:sz w:val="22"/>
          <w:szCs w:val="22"/>
        </w:rPr>
      </w:pPr>
      <w:r w:rsidRPr="00433764">
        <w:rPr>
          <w:rFonts w:ascii="Arial" w:hAnsi="Arial" w:cs="Arial"/>
          <w:sz w:val="22"/>
          <w:szCs w:val="22"/>
        </w:rPr>
        <w:t>•</w:t>
      </w:r>
      <w:r w:rsidRPr="00433764">
        <w:rPr>
          <w:rFonts w:ascii="Arial" w:hAnsi="Arial" w:cs="Arial"/>
          <w:sz w:val="22"/>
          <w:szCs w:val="22"/>
        </w:rPr>
        <w:tab/>
        <w:t>You will proactively be involved with national working groups such as an operational technical leader group for marine &amp; potentially be a member of the NRBMS’ PR19 squad.</w:t>
      </w:r>
    </w:p>
    <w:p w:rsidR="00433764" w:rsidRPr="002F0588" w:rsidRDefault="00433764" w:rsidP="0043376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433764" w:rsidP="007B5661">
      <w:pPr>
        <w:pStyle w:val="PlainText"/>
        <w:spacing w:line="276" w:lineRule="auto"/>
        <w:rPr>
          <w:rFonts w:ascii="Arial" w:hAnsi="Arial" w:cs="Arial"/>
          <w:sz w:val="22"/>
          <w:szCs w:val="22"/>
        </w:rPr>
      </w:pPr>
      <w:r w:rsidRPr="00433764">
        <w:rPr>
          <w:rFonts w:ascii="Arial" w:hAnsi="Arial" w:cs="Arial"/>
          <w:sz w:val="22"/>
          <w:szCs w:val="22"/>
        </w:rPr>
        <w:t>Ideally you will have a degree in an environmental subject and experience in water quality or river basin planning, especially marine planning.</w:t>
      </w:r>
    </w:p>
    <w:p w:rsidR="00433764" w:rsidRPr="002F0588" w:rsidRDefault="0043376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 xml:space="preserve">The successful candidate will have a good understanding of our business risks, legislative duties and environmental activities. </w:t>
      </w:r>
    </w:p>
    <w:p w:rsid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You will need to demonstrate the ability to convey detailed and technical concepts to the business and partners to achieve goals and aims.</w:t>
      </w:r>
    </w:p>
    <w:p w:rsidR="00433764" w:rsidRPr="00433764" w:rsidRDefault="00433764" w:rsidP="00433764">
      <w:pPr>
        <w:pStyle w:val="PlainText"/>
        <w:spacing w:line="276" w:lineRule="auto"/>
        <w:rPr>
          <w:rFonts w:ascii="Arial" w:hAnsi="Arial" w:cs="Arial"/>
          <w:sz w:val="22"/>
          <w:szCs w:val="22"/>
        </w:rPr>
      </w:pPr>
    </w:p>
    <w:p w:rsid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 xml:space="preserve">You will be free thinking and able to characterise our marine environment, ensuring the area can prioritise activity appropriately. </w:t>
      </w:r>
    </w:p>
    <w:p w:rsidR="00433764" w:rsidRDefault="00433764" w:rsidP="00433764">
      <w:pPr>
        <w:pStyle w:val="PlainText"/>
        <w:spacing w:line="276" w:lineRule="auto"/>
        <w:rPr>
          <w:rFonts w:ascii="Arial" w:hAnsi="Arial" w:cs="Arial"/>
          <w:sz w:val="22"/>
          <w:szCs w:val="22"/>
        </w:rPr>
      </w:pPr>
    </w:p>
    <w:p w:rsid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 xml:space="preserve">You will provide support to the area in understanding the risks to and unlocking the potential of our coast and estuaries. </w:t>
      </w:r>
    </w:p>
    <w:p w:rsid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Be methodical and organised, challenging convention, delivering high quality work to defined deadlines.</w:t>
      </w:r>
    </w:p>
    <w:p w:rsidR="00433764" w:rsidRPr="00433764" w:rsidRDefault="00433764" w:rsidP="00433764">
      <w:pPr>
        <w:pStyle w:val="PlainText"/>
        <w:spacing w:line="276" w:lineRule="auto"/>
        <w:rPr>
          <w:rFonts w:ascii="Arial" w:hAnsi="Arial" w:cs="Arial"/>
          <w:sz w:val="22"/>
          <w:szCs w:val="22"/>
        </w:rPr>
      </w:pP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You’ll possess proven ability and/or knowledge in the following areas:</w:t>
      </w: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 Data and information management</w:t>
      </w: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 Communicates effectively</w:t>
      </w:r>
    </w:p>
    <w:p w:rsidR="00433764" w:rsidRPr="00433764" w:rsidRDefault="00433764" w:rsidP="00433764">
      <w:pPr>
        <w:pStyle w:val="PlainText"/>
        <w:spacing w:line="276" w:lineRule="auto"/>
        <w:rPr>
          <w:rFonts w:ascii="Arial" w:hAnsi="Arial" w:cs="Arial"/>
          <w:sz w:val="22"/>
          <w:szCs w:val="22"/>
        </w:rPr>
      </w:pPr>
      <w:r w:rsidRPr="00433764">
        <w:rPr>
          <w:rFonts w:ascii="Arial" w:hAnsi="Arial" w:cs="Arial"/>
          <w:sz w:val="22"/>
          <w:szCs w:val="22"/>
        </w:rPr>
        <w:t>• Focuses on customers and partners</w:t>
      </w:r>
    </w:p>
    <w:p w:rsidR="007B5661" w:rsidRPr="002F0588" w:rsidRDefault="00433764" w:rsidP="00433764">
      <w:pPr>
        <w:pStyle w:val="PlainText"/>
        <w:spacing w:line="276" w:lineRule="auto"/>
        <w:rPr>
          <w:rFonts w:ascii="Arial" w:hAnsi="Arial" w:cs="Arial"/>
          <w:sz w:val="22"/>
          <w:szCs w:val="22"/>
        </w:rPr>
      </w:pPr>
      <w:r w:rsidRPr="00433764">
        <w:rPr>
          <w:rFonts w:ascii="Arial" w:hAnsi="Arial" w:cs="Arial"/>
          <w:sz w:val="22"/>
          <w:szCs w:val="22"/>
        </w:rPr>
        <w:t>• Environmental Planning</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33764">
        <w:rPr>
          <w:rFonts w:ascii="Arial" w:hAnsi="Arial" w:cs="Arial"/>
          <w:sz w:val="22"/>
          <w:szCs w:val="22"/>
        </w:rPr>
        <w:t>£34,330</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33764" w:rsidRPr="00433764">
        <w:rPr>
          <w:rFonts w:ascii="Arial" w:hAnsi="Arial" w:cs="Arial"/>
          <w:sz w:val="22"/>
          <w:szCs w:val="22"/>
        </w:rPr>
        <w:t>Manley House, Kestrel Way, Exeter EX2 7LQ</w:t>
      </w:r>
    </w:p>
    <w:p w:rsidR="00433764" w:rsidRPr="00433764" w:rsidRDefault="00433764"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433764">
        <w:rPr>
          <w:rFonts w:ascii="Arial" w:hAnsi="Arial" w:cs="Arial"/>
          <w:sz w:val="22"/>
          <w:szCs w:val="22"/>
        </w:rPr>
        <w:t>Sir John Moore House, Vi</w:t>
      </w:r>
      <w:r>
        <w:rPr>
          <w:rFonts w:ascii="Arial" w:hAnsi="Arial" w:cs="Arial"/>
          <w:sz w:val="22"/>
          <w:szCs w:val="22"/>
        </w:rPr>
        <w:t>ctoria Square, Bodmin, Cornwall</w:t>
      </w:r>
      <w:r w:rsidRPr="00433764">
        <w:rPr>
          <w:rFonts w:ascii="Arial" w:hAnsi="Arial" w:cs="Arial"/>
          <w:sz w:val="22"/>
          <w:szCs w:val="22"/>
        </w:rPr>
        <w:t xml:space="preserve"> PL31 1EB</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33764">
        <w:rPr>
          <w:rFonts w:ascii="Arial" w:hAnsi="Arial" w:cs="Arial"/>
          <w:sz w:val="22"/>
          <w:szCs w:val="22"/>
        </w:rPr>
        <w:t>37</w:t>
      </w:r>
      <w:r w:rsidRPr="002F0588">
        <w:rPr>
          <w:rFonts w:ascii="Arial" w:hAnsi="Arial" w:cs="Arial"/>
          <w:sz w:val="22"/>
          <w:szCs w:val="22"/>
        </w:rPr>
        <w:t xml:space="preserve"> hours, </w:t>
      </w:r>
      <w:r w:rsidR="00433764" w:rsidRPr="0043376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33764">
        <w:rPr>
          <w:rFonts w:ascii="Arial" w:hAnsi="Arial" w:cs="Arial"/>
          <w:sz w:val="22"/>
          <w:szCs w:val="22"/>
        </w:rPr>
        <w:t>llowance in this role will be 27</w:t>
      </w:r>
      <w:r w:rsidRPr="002F0588">
        <w:rPr>
          <w:rFonts w:ascii="Arial" w:hAnsi="Arial" w:cs="Arial"/>
          <w:sz w:val="22"/>
          <w:szCs w:val="22"/>
        </w:rPr>
        <w:t xml:space="preserve"> da</w:t>
      </w:r>
      <w:r w:rsidR="0043376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33764" w:rsidRPr="00433764" w:rsidRDefault="00433764" w:rsidP="00433764">
      <w:pPr>
        <w:pStyle w:val="PlainText"/>
        <w:spacing w:line="276" w:lineRule="auto"/>
        <w:rPr>
          <w:rFonts w:ascii="Arial" w:hAnsi="Arial" w:cs="Arial"/>
          <w:color w:val="0070C0"/>
          <w:sz w:val="22"/>
          <w:szCs w:val="22"/>
        </w:rPr>
      </w:pPr>
      <w:r w:rsidRPr="00433764">
        <w:rPr>
          <w:rFonts w:ascii="Arial" w:hAnsi="Arial" w:cs="Arial"/>
          <w:color w:val="0070C0"/>
          <w:sz w:val="22"/>
          <w:szCs w:val="22"/>
        </w:rPr>
        <w:t>Interviews will take place in Exeter on 15-16th January.</w:t>
      </w:r>
    </w:p>
    <w:p w:rsidR="00433764" w:rsidRPr="00433764" w:rsidRDefault="00433764" w:rsidP="00433764">
      <w:pPr>
        <w:pStyle w:val="PlainText"/>
        <w:spacing w:line="276" w:lineRule="auto"/>
        <w:rPr>
          <w:rFonts w:ascii="Arial" w:hAnsi="Arial" w:cs="Arial"/>
          <w:color w:val="0070C0"/>
          <w:sz w:val="22"/>
          <w:szCs w:val="22"/>
        </w:rPr>
      </w:pPr>
      <w:r w:rsidRPr="00433764">
        <w:rPr>
          <w:rFonts w:ascii="Arial" w:hAnsi="Arial" w:cs="Arial"/>
          <w:color w:val="0070C0"/>
          <w:sz w:val="22"/>
          <w:szCs w:val="22"/>
        </w:rPr>
        <w:t>This post will be based at Exeter or Bodmin.</w:t>
      </w:r>
    </w:p>
    <w:p w:rsidR="00433764" w:rsidRPr="00433764" w:rsidRDefault="00433764" w:rsidP="00433764">
      <w:pPr>
        <w:pStyle w:val="PlainText"/>
        <w:spacing w:line="276" w:lineRule="auto"/>
        <w:rPr>
          <w:rFonts w:ascii="Arial" w:hAnsi="Arial" w:cs="Arial"/>
          <w:color w:val="0070C0"/>
          <w:sz w:val="22"/>
          <w:szCs w:val="22"/>
        </w:rPr>
      </w:pPr>
      <w:r w:rsidRPr="00433764">
        <w:rPr>
          <w:rFonts w:ascii="Arial" w:hAnsi="Arial" w:cs="Arial"/>
          <w:color w:val="0070C0"/>
          <w:sz w:val="22"/>
          <w:szCs w:val="22"/>
        </w:rPr>
        <w:t>There will be occasional local and national travel for meetings.</w:t>
      </w:r>
    </w:p>
    <w:p w:rsidR="00433764" w:rsidRPr="00433764" w:rsidRDefault="00433764" w:rsidP="00433764">
      <w:pPr>
        <w:pStyle w:val="PlainText"/>
        <w:spacing w:line="276" w:lineRule="auto"/>
        <w:rPr>
          <w:rFonts w:ascii="Arial" w:hAnsi="Arial" w:cs="Arial"/>
          <w:color w:val="0070C0"/>
          <w:sz w:val="22"/>
          <w:szCs w:val="22"/>
        </w:rPr>
      </w:pPr>
      <w:r w:rsidRPr="00433764">
        <w:rPr>
          <w:rFonts w:ascii="Arial" w:hAnsi="Arial" w:cs="Arial"/>
          <w:color w:val="0070C0"/>
          <w:sz w:val="22"/>
          <w:szCs w:val="22"/>
        </w:rPr>
        <w:t xml:space="preserve">Membership of a relevant professional body </w:t>
      </w:r>
      <w:r>
        <w:rPr>
          <w:rFonts w:ascii="Arial" w:hAnsi="Arial" w:cs="Arial"/>
          <w:color w:val="0070C0"/>
          <w:sz w:val="22"/>
          <w:szCs w:val="22"/>
        </w:rPr>
        <w:t>is desirable but not essential.</w:t>
      </w:r>
    </w:p>
    <w:p w:rsidR="00433764" w:rsidRPr="00433764" w:rsidRDefault="00433764" w:rsidP="00433764">
      <w:pPr>
        <w:pStyle w:val="PlainText"/>
        <w:spacing w:line="276" w:lineRule="auto"/>
        <w:rPr>
          <w:rFonts w:ascii="Arial" w:hAnsi="Arial" w:cs="Arial"/>
          <w:color w:val="0070C0"/>
          <w:sz w:val="22"/>
          <w:szCs w:val="22"/>
        </w:rPr>
      </w:pPr>
    </w:p>
    <w:p w:rsidR="00A7799E" w:rsidRDefault="00433764" w:rsidP="00433764">
      <w:pPr>
        <w:pStyle w:val="PlainText"/>
        <w:spacing w:line="276" w:lineRule="auto"/>
        <w:rPr>
          <w:rFonts w:ascii="Arial" w:hAnsi="Arial" w:cs="Arial"/>
          <w:color w:val="0070C0"/>
          <w:sz w:val="22"/>
          <w:szCs w:val="22"/>
        </w:rPr>
      </w:pPr>
      <w:r w:rsidRPr="00433764">
        <w:rPr>
          <w:rFonts w:ascii="Arial" w:hAnsi="Arial" w:cs="Arial"/>
          <w:color w:val="0070C0"/>
          <w:sz w:val="22"/>
          <w:szCs w:val="22"/>
        </w:rPr>
        <w:t xml:space="preserve">For further information please contact Stephen Russell on 020 3025 2499 or </w:t>
      </w:r>
      <w:hyperlink r:id="rId21" w:history="1">
        <w:r w:rsidRPr="00A5439B">
          <w:rPr>
            <w:rStyle w:val="Hyperlink"/>
            <w:rFonts w:ascii="Arial" w:hAnsi="Arial" w:cs="Arial"/>
            <w:sz w:val="22"/>
            <w:szCs w:val="22"/>
          </w:rPr>
          <w:t>stephen.russell@environment-agency.gov.uk</w:t>
        </w:r>
      </w:hyperlink>
      <w:r>
        <w:rPr>
          <w:rFonts w:ascii="Arial" w:hAnsi="Arial" w:cs="Arial"/>
          <w:color w:val="0070C0"/>
          <w:sz w:val="22"/>
          <w:szCs w:val="22"/>
        </w:rPr>
        <w:t xml:space="preserve"> </w:t>
      </w:r>
      <w:r w:rsidRPr="00433764">
        <w:rPr>
          <w:rFonts w:ascii="Arial" w:hAnsi="Arial" w:cs="Arial"/>
          <w:color w:val="0070C0"/>
          <w:sz w:val="22"/>
          <w:szCs w:val="22"/>
        </w:rPr>
        <w:t xml:space="preserve">/ Dave Trewolla on 02084746239 or </w:t>
      </w:r>
      <w:hyperlink r:id="rId22" w:history="1">
        <w:r w:rsidRPr="00A5439B">
          <w:rPr>
            <w:rStyle w:val="Hyperlink"/>
            <w:rFonts w:ascii="Arial" w:hAnsi="Arial" w:cs="Arial"/>
            <w:sz w:val="22"/>
            <w:szCs w:val="22"/>
          </w:rPr>
          <w:t>dave.trewolla@environment-agency.gov.uk</w:t>
        </w:r>
      </w:hyperlink>
      <w:r>
        <w:rPr>
          <w:rFonts w:ascii="Arial" w:hAnsi="Arial" w:cs="Arial"/>
          <w:color w:val="0070C0"/>
          <w:sz w:val="22"/>
          <w:szCs w:val="22"/>
        </w:rPr>
        <w:t xml:space="preserve"> </w:t>
      </w:r>
    </w:p>
    <w:p w:rsidR="00433764" w:rsidRPr="002F0588" w:rsidRDefault="00433764" w:rsidP="00433764">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43376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433764" w:rsidRDefault="00A7799E" w:rsidP="00433764">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33764" w:rsidRDefault="00433764" w:rsidP="00433764">
      <w:pPr>
        <w:pStyle w:val="PlainText"/>
        <w:spacing w:line="276" w:lineRule="auto"/>
        <w:rPr>
          <w:rFonts w:ascii="Arial" w:hAnsi="Arial" w:cs="Arial"/>
          <w:sz w:val="22"/>
          <w:szCs w:val="22"/>
        </w:rPr>
      </w:pPr>
    </w:p>
    <w:p w:rsidR="007B5661" w:rsidRPr="00433764" w:rsidRDefault="00A7799E" w:rsidP="00433764">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33764">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33764"/>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75594"/>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stephen.russell@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dave.trewolla@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F064-9756-4A27-9B9C-AFD4D3C39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13813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2017-12-12T10:35:00Z</dcterms:created>
  <dcterms:modified xsi:type="dcterms:W3CDTF">2017-12-12T10:40:00Z</dcterms:modified>
</cp:coreProperties>
</file>