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3084B">
      <w:pPr>
        <w:rPr>
          <w:rFonts w:ascii="Arial" w:hAnsi="Arial" w:cs="Arial"/>
          <w:color w:val="004C84"/>
          <w:sz w:val="44"/>
          <w:szCs w:val="56"/>
        </w:rPr>
      </w:pPr>
      <w:r w:rsidRPr="0083084B">
        <w:rPr>
          <w:rFonts w:ascii="Arial" w:hAnsi="Arial" w:cs="Arial"/>
          <w:color w:val="004C84"/>
          <w:sz w:val="72"/>
          <w:szCs w:val="72"/>
        </w:rPr>
        <w:t>Fleet Assurance &amp; Reporting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3084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3084B">
                              <w:rPr>
                                <w:rFonts w:ascii="Arial" w:hAnsi="Arial" w:cs="Arial"/>
                                <w:b/>
                                <w:color w:val="FFFFFF" w:themeColor="background1"/>
                                <w:sz w:val="22"/>
                                <w:szCs w:val="22"/>
                              </w:rPr>
                              <w:t>Fleet Assurance &amp; Reporting Advisor</w:t>
                            </w:r>
                          </w:p>
                          <w:p w:rsidR="00D324BE" w:rsidRPr="00D324BE" w:rsidRDefault="008308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3084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3084B">
                              <w:rPr>
                                <w:rFonts w:ascii="Arial" w:hAnsi="Arial" w:cs="Arial"/>
                                <w:b/>
                                <w:color w:val="FFFFFF" w:themeColor="background1"/>
                                <w:sz w:val="22"/>
                                <w:szCs w:val="22"/>
                              </w:rPr>
                              <w:t>19</w:t>
                            </w:r>
                            <w:r w:rsidR="0083084B" w:rsidRPr="0083084B">
                              <w:rPr>
                                <w:rFonts w:ascii="Arial" w:hAnsi="Arial" w:cs="Arial"/>
                                <w:b/>
                                <w:color w:val="FFFFFF" w:themeColor="background1"/>
                                <w:sz w:val="22"/>
                                <w:szCs w:val="22"/>
                                <w:vertAlign w:val="superscript"/>
                              </w:rPr>
                              <w:t>th</w:t>
                            </w:r>
                            <w:r w:rsidR="0083084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3084B">
                              <w:rPr>
                                <w:rFonts w:ascii="Arial" w:hAnsi="Arial" w:cs="Arial"/>
                                <w:b/>
                                <w:color w:val="FFFFFF" w:themeColor="background1"/>
                                <w:sz w:val="22"/>
                                <w:szCs w:val="22"/>
                              </w:rPr>
                              <w:t xml:space="preserve"> 12738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3084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3084B">
                        <w:rPr>
                          <w:rFonts w:ascii="Arial" w:hAnsi="Arial" w:cs="Arial"/>
                          <w:b/>
                          <w:color w:val="FFFFFF" w:themeColor="background1"/>
                          <w:sz w:val="22"/>
                          <w:szCs w:val="22"/>
                        </w:rPr>
                        <w:t>Fleet Assurance &amp; Reporting Advisor</w:t>
                      </w:r>
                    </w:p>
                    <w:p w:rsidR="00D324BE" w:rsidRPr="00D324BE" w:rsidRDefault="008308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3084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3084B">
                        <w:rPr>
                          <w:rFonts w:ascii="Arial" w:hAnsi="Arial" w:cs="Arial"/>
                          <w:b/>
                          <w:color w:val="FFFFFF" w:themeColor="background1"/>
                          <w:sz w:val="22"/>
                          <w:szCs w:val="22"/>
                        </w:rPr>
                        <w:t>19</w:t>
                      </w:r>
                      <w:r w:rsidR="0083084B" w:rsidRPr="0083084B">
                        <w:rPr>
                          <w:rFonts w:ascii="Arial" w:hAnsi="Arial" w:cs="Arial"/>
                          <w:b/>
                          <w:color w:val="FFFFFF" w:themeColor="background1"/>
                          <w:sz w:val="22"/>
                          <w:szCs w:val="22"/>
                          <w:vertAlign w:val="superscript"/>
                        </w:rPr>
                        <w:t>th</w:t>
                      </w:r>
                      <w:r w:rsidR="0083084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3084B">
                        <w:rPr>
                          <w:rFonts w:ascii="Arial" w:hAnsi="Arial" w:cs="Arial"/>
                          <w:b/>
                          <w:color w:val="FFFFFF" w:themeColor="background1"/>
                          <w:sz w:val="22"/>
                          <w:szCs w:val="22"/>
                        </w:rPr>
                        <w:t xml:space="preserve"> 12738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3084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3084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3084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3084B" w:rsidRPr="0083084B">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83084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3084B" w:rsidRPr="0083084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83084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084B" w:rsidRPr="0083084B">
        <w:rPr>
          <w:rFonts w:ascii="Arial" w:hAnsi="Arial" w:cs="Arial"/>
          <w:sz w:val="22"/>
          <w:szCs w:val="22"/>
        </w:rPr>
        <w:t>37 hours FTE, Fixed Term till 30/04/2020</w:t>
      </w:r>
    </w:p>
    <w:p w:rsidR="0083084B" w:rsidRDefault="0083084B" w:rsidP="00981120">
      <w:pPr>
        <w:pStyle w:val="PlainText"/>
        <w:spacing w:after="120" w:line="276" w:lineRule="auto"/>
        <w:ind w:left="2880" w:hanging="2880"/>
        <w:rPr>
          <w:rFonts w:ascii="Arial" w:hAnsi="Arial" w:cs="Arial"/>
          <w:b/>
          <w:color w:val="004C84"/>
          <w:sz w:val="22"/>
          <w:szCs w:val="22"/>
        </w:rPr>
      </w:pPr>
    </w:p>
    <w:p w:rsidR="00981120" w:rsidRPr="0083084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3084B">
        <w:rPr>
          <w:rFonts w:ascii="Arial" w:hAnsi="Arial" w:cs="Arial"/>
          <w:sz w:val="22"/>
          <w:szCs w:val="22"/>
        </w:rPr>
        <w:t xml:space="preserve">Your leave allowance in this role will be </w:t>
      </w:r>
      <w:r w:rsidR="0083084B" w:rsidRPr="0083084B">
        <w:rPr>
          <w:rFonts w:ascii="Arial" w:hAnsi="Arial" w:cs="Arial"/>
          <w:sz w:val="22"/>
          <w:szCs w:val="22"/>
        </w:rPr>
        <w:t>27</w:t>
      </w:r>
      <w:r w:rsidR="00981120" w:rsidRPr="0083084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3084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w:t>
      </w:r>
      <w:bookmarkStart w:id="0" w:name="_GoBack"/>
      <w:bookmarkEnd w:id="0"/>
      <w:r w:rsidRPr="00385003">
        <w:rPr>
          <w:rFonts w:ascii="Arial" w:hAnsi="Arial" w:cs="Arial"/>
          <w:sz w:val="22"/>
          <w:szCs w:val="22"/>
        </w:rPr>
        <w:t>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3084B" w:rsidRDefault="00DF7984" w:rsidP="00DF7984">
      <w:pPr>
        <w:shd w:val="clear" w:color="auto" w:fill="FFFFFF"/>
        <w:rPr>
          <w:rFonts w:ascii="Arial" w:eastAsia="Times New Roman" w:hAnsi="Arial" w:cs="Arial"/>
          <w:sz w:val="22"/>
          <w:szCs w:val="22"/>
          <w:lang w:val="en" w:eastAsia="en-GB"/>
        </w:rPr>
      </w:pPr>
      <w:r w:rsidRPr="0083084B">
        <w:rPr>
          <w:rFonts w:ascii="Arial" w:eastAsia="Times New Roman" w:hAnsi="Arial" w:cs="Arial"/>
          <w:sz w:val="22"/>
          <w:szCs w:val="22"/>
          <w:lang w:val="en" w:eastAsia="en-GB"/>
        </w:rPr>
        <w:t>Our advert describes the da</w:t>
      </w:r>
      <w:r w:rsidR="00920C49" w:rsidRPr="0083084B">
        <w:rPr>
          <w:rFonts w:ascii="Arial" w:eastAsia="Times New Roman" w:hAnsi="Arial" w:cs="Arial"/>
          <w:sz w:val="22"/>
          <w:szCs w:val="22"/>
          <w:lang w:val="en" w:eastAsia="en-GB"/>
        </w:rPr>
        <w:t xml:space="preserve">y to day activities of the role, the team it operates within and the </w:t>
      </w:r>
      <w:r w:rsidRPr="0083084B">
        <w:rPr>
          <w:rFonts w:ascii="Arial" w:eastAsia="Times New Roman" w:hAnsi="Arial" w:cs="Arial"/>
          <w:sz w:val="22"/>
          <w:szCs w:val="22"/>
          <w:lang w:val="en" w:eastAsia="en-GB"/>
        </w:rPr>
        <w:t>skills</w:t>
      </w:r>
      <w:r w:rsidR="00920C49" w:rsidRPr="0083084B">
        <w:rPr>
          <w:rFonts w:ascii="Arial" w:eastAsia="Times New Roman" w:hAnsi="Arial" w:cs="Arial"/>
          <w:sz w:val="22"/>
          <w:szCs w:val="22"/>
          <w:lang w:val="en" w:eastAsia="en-GB"/>
        </w:rPr>
        <w:t>/experience</w:t>
      </w:r>
      <w:r w:rsidRPr="0083084B">
        <w:rPr>
          <w:rFonts w:ascii="Arial" w:eastAsia="Times New Roman" w:hAnsi="Arial" w:cs="Arial"/>
          <w:sz w:val="22"/>
          <w:szCs w:val="22"/>
          <w:lang w:val="en" w:eastAsia="en-GB"/>
        </w:rPr>
        <w:t xml:space="preserve"> </w:t>
      </w:r>
      <w:r w:rsidR="00920C49" w:rsidRPr="0083084B">
        <w:rPr>
          <w:rFonts w:ascii="Arial" w:eastAsia="Times New Roman" w:hAnsi="Arial" w:cs="Arial"/>
          <w:sz w:val="22"/>
          <w:szCs w:val="22"/>
          <w:lang w:val="en" w:eastAsia="en-GB"/>
        </w:rPr>
        <w:t xml:space="preserve">we’re looking for from applicants.  This information </w:t>
      </w:r>
      <w:r w:rsidRPr="0083084B">
        <w:rPr>
          <w:rFonts w:ascii="Arial" w:eastAsia="Times New Roman" w:hAnsi="Arial" w:cs="Arial"/>
          <w:sz w:val="22"/>
          <w:szCs w:val="22"/>
          <w:lang w:val="en" w:eastAsia="en-GB"/>
        </w:rPr>
        <w:t xml:space="preserve">should be read in conjunction with the job family </w:t>
      </w:r>
      <w:r w:rsidR="00920C49" w:rsidRPr="0083084B">
        <w:rPr>
          <w:rFonts w:ascii="Arial" w:eastAsia="Times New Roman" w:hAnsi="Arial" w:cs="Arial"/>
          <w:sz w:val="22"/>
          <w:szCs w:val="22"/>
          <w:lang w:val="en" w:eastAsia="en-GB"/>
        </w:rPr>
        <w:t>role profile that we’ve provided.</w:t>
      </w:r>
    </w:p>
    <w:p w:rsidR="00DF7984" w:rsidRPr="0083084B" w:rsidRDefault="00DF7984" w:rsidP="007E42E0">
      <w:pPr>
        <w:shd w:val="clear" w:color="auto" w:fill="FFFFFF"/>
        <w:rPr>
          <w:rFonts w:ascii="Arial" w:eastAsia="Times New Roman" w:hAnsi="Arial" w:cs="Arial"/>
          <w:sz w:val="22"/>
          <w:szCs w:val="22"/>
          <w:lang w:val="en" w:eastAsia="en-GB"/>
        </w:rPr>
      </w:pPr>
    </w:p>
    <w:p w:rsidR="007E42E0" w:rsidRPr="0083084B" w:rsidRDefault="00920C49" w:rsidP="007E42E0">
      <w:pPr>
        <w:shd w:val="clear" w:color="auto" w:fill="FFFFFF"/>
        <w:rPr>
          <w:rFonts w:ascii="Arial" w:eastAsia="Times New Roman" w:hAnsi="Arial" w:cs="Arial"/>
          <w:sz w:val="22"/>
          <w:szCs w:val="22"/>
          <w:lang w:val="en" w:eastAsia="en-GB"/>
        </w:rPr>
      </w:pPr>
      <w:r w:rsidRPr="0083084B">
        <w:rPr>
          <w:rFonts w:ascii="Arial" w:eastAsia="Times New Roman" w:hAnsi="Arial" w:cs="Arial"/>
          <w:sz w:val="22"/>
          <w:szCs w:val="22"/>
          <w:lang w:val="en" w:eastAsia="en-GB"/>
        </w:rPr>
        <w:t>In the Environment Agency, o</w:t>
      </w:r>
      <w:r w:rsidR="007E42E0" w:rsidRPr="0083084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3084B" w:rsidRDefault="007E42E0" w:rsidP="007E42E0">
      <w:pPr>
        <w:shd w:val="clear" w:color="auto" w:fill="FFFFFF"/>
        <w:rPr>
          <w:rFonts w:ascii="Arial" w:eastAsia="Times New Roman" w:hAnsi="Arial" w:cs="Arial"/>
          <w:sz w:val="22"/>
          <w:szCs w:val="22"/>
          <w:lang w:val="en" w:eastAsia="en-GB"/>
        </w:rPr>
      </w:pPr>
    </w:p>
    <w:p w:rsidR="00920C49" w:rsidRPr="0083084B" w:rsidRDefault="0083084B" w:rsidP="00920C49">
      <w:pPr>
        <w:pStyle w:val="PlainText"/>
        <w:spacing w:after="120" w:line="276" w:lineRule="auto"/>
        <w:rPr>
          <w:rFonts w:ascii="Arial" w:eastAsia="Times New Roman" w:hAnsi="Arial" w:cs="Arial"/>
          <w:sz w:val="22"/>
          <w:szCs w:val="22"/>
          <w:lang w:val="en" w:eastAsia="en-GB"/>
        </w:rPr>
      </w:pPr>
      <w:r w:rsidRPr="0083084B">
        <w:rPr>
          <w:rFonts w:ascii="Arial" w:eastAsia="Times New Roman" w:hAnsi="Arial" w:cs="Arial"/>
          <w:sz w:val="22"/>
          <w:szCs w:val="22"/>
          <w:lang w:val="en" w:eastAsia="en-GB"/>
        </w:rPr>
        <w:t>The role of Fleet Assurance &amp; Reporting Advisor fits into our Business Services job family at Staff Grade 5.</w:t>
      </w:r>
    </w:p>
    <w:p w:rsidR="007E42E0" w:rsidRPr="0083084B" w:rsidRDefault="007E42E0" w:rsidP="007E42E0">
      <w:pPr>
        <w:shd w:val="clear" w:color="auto" w:fill="FFFFFF"/>
        <w:rPr>
          <w:rFonts w:ascii="Arial" w:eastAsia="Times New Roman" w:hAnsi="Arial" w:cs="Arial"/>
          <w:sz w:val="22"/>
          <w:szCs w:val="22"/>
          <w:lang w:val="en" w:eastAsia="en-GB"/>
        </w:rPr>
      </w:pPr>
      <w:r w:rsidRPr="0083084B">
        <w:rPr>
          <w:rFonts w:ascii="Arial" w:eastAsia="Times New Roman" w:hAnsi="Arial" w:cs="Arial"/>
          <w:sz w:val="22"/>
          <w:szCs w:val="22"/>
          <w:lang w:val="en" w:eastAsia="en-GB"/>
        </w:rPr>
        <w:t>Please contact the vacancy manager if you would like to discuss the role in more detail.</w:t>
      </w:r>
    </w:p>
    <w:p w:rsidR="007E42E0" w:rsidRPr="0083084B"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3084B" w:rsidRDefault="00E5041C" w:rsidP="00E5041C">
      <w:pPr>
        <w:pStyle w:val="PlainText"/>
        <w:spacing w:line="276" w:lineRule="auto"/>
        <w:rPr>
          <w:rFonts w:ascii="Arial" w:hAnsi="Arial" w:cs="Arial"/>
          <w:sz w:val="22"/>
          <w:szCs w:val="22"/>
        </w:rPr>
      </w:pPr>
      <w:r w:rsidRPr="0083084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3084B" w:rsidRDefault="00E5041C" w:rsidP="00E5041C">
      <w:pPr>
        <w:pStyle w:val="PlainText"/>
        <w:spacing w:line="276" w:lineRule="auto"/>
        <w:rPr>
          <w:rFonts w:ascii="Arial" w:hAnsi="Arial" w:cs="Arial"/>
          <w:sz w:val="22"/>
          <w:szCs w:val="22"/>
        </w:rPr>
      </w:pPr>
    </w:p>
    <w:p w:rsidR="00012034" w:rsidRPr="0083084B" w:rsidRDefault="00012034" w:rsidP="00012034">
      <w:pPr>
        <w:pStyle w:val="PlainText"/>
        <w:spacing w:line="276" w:lineRule="auto"/>
        <w:rPr>
          <w:rFonts w:ascii="Arial" w:hAnsi="Arial" w:cs="Arial"/>
          <w:sz w:val="22"/>
          <w:szCs w:val="22"/>
        </w:rPr>
      </w:pPr>
      <w:r w:rsidRPr="0083084B">
        <w:rPr>
          <w:rFonts w:ascii="Arial" w:hAnsi="Arial" w:cs="Arial"/>
          <w:iCs/>
          <w:sz w:val="22"/>
          <w:szCs w:val="22"/>
        </w:rPr>
        <w:t>We aim to create and maintain a diverse workforce (including our Board and Executives) that better reflects the UK’s economically active population.</w:t>
      </w:r>
      <w:r w:rsidRPr="0083084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3084B" w:rsidRDefault="00E5041C" w:rsidP="00E5041C">
      <w:pPr>
        <w:pStyle w:val="PlainText"/>
        <w:spacing w:line="276" w:lineRule="auto"/>
        <w:rPr>
          <w:rFonts w:ascii="Arial" w:hAnsi="Arial" w:cs="Arial"/>
          <w:sz w:val="22"/>
          <w:szCs w:val="22"/>
        </w:rPr>
      </w:pPr>
    </w:p>
    <w:p w:rsidR="00E5041C" w:rsidRPr="0083084B" w:rsidRDefault="00E5041C" w:rsidP="00E5041C">
      <w:pPr>
        <w:pStyle w:val="PlainText"/>
        <w:spacing w:line="276" w:lineRule="auto"/>
        <w:rPr>
          <w:rFonts w:ascii="Arial" w:hAnsi="Arial" w:cs="Arial"/>
          <w:sz w:val="22"/>
          <w:szCs w:val="22"/>
        </w:rPr>
      </w:pPr>
      <w:r w:rsidRPr="0083084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3084B" w:rsidRDefault="00E5041C" w:rsidP="00E5041C">
      <w:pPr>
        <w:pStyle w:val="PlainText"/>
        <w:spacing w:line="276" w:lineRule="auto"/>
        <w:rPr>
          <w:rFonts w:ascii="Arial" w:hAnsi="Arial" w:cs="Arial"/>
          <w:sz w:val="22"/>
          <w:szCs w:val="22"/>
        </w:rPr>
      </w:pPr>
    </w:p>
    <w:p w:rsidR="0083084B" w:rsidRPr="0083084B" w:rsidRDefault="0083084B" w:rsidP="0083084B">
      <w:pPr>
        <w:pStyle w:val="PlainText"/>
        <w:spacing w:line="276" w:lineRule="auto"/>
        <w:rPr>
          <w:rFonts w:ascii="Arial" w:hAnsi="Arial" w:cs="Arial"/>
          <w:sz w:val="22"/>
          <w:szCs w:val="22"/>
        </w:rPr>
      </w:pPr>
      <w:r w:rsidRPr="0083084B">
        <w:rPr>
          <w:rFonts w:ascii="Arial" w:hAnsi="Arial" w:cs="Arial"/>
          <w:sz w:val="22"/>
          <w:szCs w:val="22"/>
        </w:rPr>
        <w:t>The location is flexible, but one of the National Hubs would be preferred. You'll understand and be comfortable with the challenges of remote working and management. Some travel will be required, including occasional overnight stays.</w:t>
      </w:r>
    </w:p>
    <w:p w:rsidR="0083084B" w:rsidRPr="0083084B" w:rsidRDefault="0083084B" w:rsidP="0083084B">
      <w:pPr>
        <w:pStyle w:val="PlainText"/>
        <w:spacing w:line="276" w:lineRule="auto"/>
        <w:rPr>
          <w:rFonts w:ascii="Arial" w:hAnsi="Arial" w:cs="Arial"/>
          <w:sz w:val="22"/>
          <w:szCs w:val="22"/>
        </w:rPr>
      </w:pPr>
    </w:p>
    <w:p w:rsidR="00E5041C" w:rsidRPr="0083084B" w:rsidRDefault="0083084B" w:rsidP="0083084B">
      <w:pPr>
        <w:pStyle w:val="PlainText"/>
        <w:spacing w:line="276" w:lineRule="auto"/>
        <w:rPr>
          <w:rFonts w:ascii="Arial" w:hAnsi="Arial" w:cs="Arial"/>
          <w:sz w:val="22"/>
          <w:szCs w:val="22"/>
        </w:rPr>
      </w:pPr>
      <w:r w:rsidRPr="0083084B">
        <w:rPr>
          <w:rFonts w:ascii="Arial" w:hAnsi="Arial" w:cs="Arial"/>
          <w:sz w:val="22"/>
          <w:szCs w:val="22"/>
        </w:rPr>
        <w:t>Please contact Trevor Bragg (Assurance and Reporting Manager) on 07810814366 or Emily Buckley (Strategic Fleet Manager) on 07795367272 for more information or an informal discussion. We are fully committed to having an inclusive workforce to reflect the communities we serve.</w:t>
      </w:r>
    </w:p>
    <w:p w:rsidR="0083084B" w:rsidRDefault="0083084B"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3084B" w:rsidRPr="00356077" w:rsidRDefault="0083084B" w:rsidP="0083084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3084B" w:rsidRDefault="0083084B" w:rsidP="0083084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3084B" w:rsidRDefault="0083084B" w:rsidP="0083084B">
      <w:pPr>
        <w:pStyle w:val="PlainText"/>
        <w:spacing w:line="276" w:lineRule="auto"/>
        <w:rPr>
          <w:rFonts w:ascii="Arial" w:hAnsi="Arial" w:cs="Arial"/>
          <w:sz w:val="22"/>
          <w:szCs w:val="22"/>
        </w:rPr>
      </w:pPr>
    </w:p>
    <w:p w:rsidR="0083084B" w:rsidRDefault="0083084B" w:rsidP="0083084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3084B" w:rsidRDefault="0083084B" w:rsidP="0083084B">
      <w:pPr>
        <w:pStyle w:val="PlainText"/>
        <w:spacing w:line="276" w:lineRule="auto"/>
        <w:rPr>
          <w:rFonts w:ascii="Arial" w:hAnsi="Arial" w:cs="Arial"/>
          <w:sz w:val="22"/>
          <w:szCs w:val="22"/>
        </w:rPr>
      </w:pPr>
    </w:p>
    <w:p w:rsidR="0083084B" w:rsidRPr="0069665F" w:rsidRDefault="0083084B" w:rsidP="0083084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72A4E84" wp14:editId="2D13092D">
            <wp:simplePos x="0" y="0"/>
            <wp:positionH relativeFrom="page">
              <wp:align>left</wp:align>
            </wp:positionH>
            <wp:positionV relativeFrom="paragraph">
              <wp:posOffset>95250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3084B" w:rsidRDefault="0083084B" w:rsidP="00E5041C">
      <w:pPr>
        <w:pStyle w:val="PlainText"/>
        <w:spacing w:line="276" w:lineRule="auto"/>
        <w:rPr>
          <w:rFonts w:ascii="Arial" w:hAnsi="Arial" w:cs="Arial"/>
          <w:b/>
          <w:sz w:val="28"/>
          <w:szCs w:val="28"/>
        </w:rPr>
      </w:pPr>
    </w:p>
    <w:p w:rsidR="0083084B" w:rsidRDefault="0083084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3084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3084B"/>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21980224">
          <w:marLeft w:val="0"/>
          <w:marRight w:val="0"/>
          <w:marTop w:val="0"/>
          <w:marBottom w:val="0"/>
          <w:divBdr>
            <w:top w:val="none" w:sz="0" w:space="0" w:color="auto"/>
            <w:left w:val="none" w:sz="0" w:space="0" w:color="auto"/>
            <w:bottom w:val="none" w:sz="0" w:space="0" w:color="auto"/>
            <w:right w:val="none" w:sz="0" w:space="0" w:color="auto"/>
          </w:divBdr>
        </w:div>
      </w:divsChild>
    </w:div>
    <w:div w:id="551815510">
      <w:bodyDiv w:val="1"/>
      <w:marLeft w:val="0"/>
      <w:marRight w:val="0"/>
      <w:marTop w:val="0"/>
      <w:marBottom w:val="0"/>
      <w:divBdr>
        <w:top w:val="none" w:sz="0" w:space="0" w:color="auto"/>
        <w:left w:val="none" w:sz="0" w:space="0" w:color="auto"/>
        <w:bottom w:val="none" w:sz="0" w:space="0" w:color="auto"/>
        <w:right w:val="none" w:sz="0" w:space="0" w:color="auto"/>
      </w:divBdr>
      <w:divsChild>
        <w:div w:id="1461221375">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53866224">
      <w:bodyDiv w:val="1"/>
      <w:marLeft w:val="0"/>
      <w:marRight w:val="0"/>
      <w:marTop w:val="0"/>
      <w:marBottom w:val="0"/>
      <w:divBdr>
        <w:top w:val="none" w:sz="0" w:space="0" w:color="auto"/>
        <w:left w:val="none" w:sz="0" w:space="0" w:color="auto"/>
        <w:bottom w:val="none" w:sz="0" w:space="0" w:color="auto"/>
        <w:right w:val="none" w:sz="0" w:space="0" w:color="auto"/>
      </w:divBdr>
      <w:divsChild>
        <w:div w:id="47845381">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FEED-69EC-488C-9120-64CE8033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2019-09-19T12:28:00Z</dcterms:created>
  <dcterms:modified xsi:type="dcterms:W3CDTF">2019-09-19T12:28:00Z</dcterms:modified>
</cp:coreProperties>
</file>