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15536A76" w:rsidR="009C3D40" w:rsidRPr="007A135A" w:rsidRDefault="007A135A" w:rsidP="009C3D40">
      <w:pPr>
        <w:rPr>
          <w:rFonts w:ascii="Arial" w:hAnsi="Arial" w:cs="Arial"/>
          <w:color w:val="004C84"/>
          <w:sz w:val="56"/>
          <w:szCs w:val="56"/>
        </w:rPr>
      </w:pPr>
      <w:r w:rsidRPr="007A135A">
        <w:rPr>
          <w:rFonts w:ascii="Arial" w:hAnsi="Arial" w:cs="Arial"/>
          <w:color w:val="004C84"/>
          <w:sz w:val="56"/>
          <w:szCs w:val="56"/>
        </w:rPr>
        <w:t>Flood and Coastal Erosion Risk Management Project Development and Delivery Senior Advisor (RMA), Devon, Cornwall and Isles of Scilly</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5714592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A135A" w:rsidRPr="007A135A">
                              <w:rPr>
                                <w:rFonts w:ascii="Arial" w:hAnsi="Arial" w:cs="Arial"/>
                                <w:b/>
                                <w:color w:val="FFFFFF" w:themeColor="background1"/>
                                <w:sz w:val="22"/>
                                <w:szCs w:val="22"/>
                              </w:rPr>
                              <w:t>Flood and Coastal Erosion Risk Management Project Development and Delivery Senior Advisor (RMA), Devon, Cornwall and Isles of Scilly</w:t>
                            </w:r>
                          </w:p>
                          <w:p w14:paraId="7D7A9355" w14:textId="213D272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A135A" w:rsidRPr="007A135A">
                              <w:rPr>
                                <w:rFonts w:ascii="Arial" w:hAnsi="Arial" w:cs="Arial"/>
                                <w:b/>
                                <w:color w:val="FFFFFF" w:themeColor="background1"/>
                                <w:sz w:val="22"/>
                                <w:szCs w:val="22"/>
                              </w:rPr>
                              <w:t xml:space="preserve">Bodmin , Exeter </w:t>
                            </w:r>
                            <w:r w:rsidRPr="00D324BE">
                              <w:rPr>
                                <w:rFonts w:ascii="Arial" w:hAnsi="Arial" w:cs="Arial"/>
                                <w:b/>
                                <w:color w:val="FFFFFF" w:themeColor="background1"/>
                                <w:sz w:val="22"/>
                                <w:szCs w:val="22"/>
                              </w:rPr>
                              <w:t xml:space="preserve"> </w:t>
                            </w:r>
                          </w:p>
                          <w:p w14:paraId="6273123F" w14:textId="111953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A135A">
                              <w:rPr>
                                <w:rFonts w:ascii="Arial" w:hAnsi="Arial" w:cs="Arial"/>
                                <w:b/>
                                <w:color w:val="FFFFFF" w:themeColor="background1"/>
                                <w:sz w:val="22"/>
                                <w:szCs w:val="22"/>
                              </w:rPr>
                              <w:t>03/08/2022</w:t>
                            </w:r>
                          </w:p>
                          <w:p w14:paraId="738FEA27" w14:textId="7567E48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A135A">
                              <w:rPr>
                                <w:rFonts w:ascii="Arial" w:hAnsi="Arial" w:cs="Arial"/>
                                <w:b/>
                                <w:color w:val="FFFFFF" w:themeColor="background1"/>
                                <w:sz w:val="22"/>
                                <w:szCs w:val="22"/>
                              </w:rPr>
                              <w:t xml:space="preserve"> 23494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5714592E"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7A135A" w:rsidRPr="007A135A">
                        <w:rPr>
                          <w:rFonts w:ascii="Arial" w:hAnsi="Arial" w:cs="Arial"/>
                          <w:b/>
                          <w:color w:val="FFFFFF" w:themeColor="background1"/>
                          <w:sz w:val="22"/>
                          <w:szCs w:val="22"/>
                        </w:rPr>
                        <w:t>Flood and Coastal Erosion Risk Management Project Development and Delivery Senior Advisor (RMA), Devon, Cornwall and Isles of Scilly</w:t>
                      </w:r>
                    </w:p>
                    <w:p w14:paraId="7D7A9355" w14:textId="213D2727"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7A135A" w:rsidRPr="007A135A">
                        <w:rPr>
                          <w:rFonts w:ascii="Arial" w:hAnsi="Arial" w:cs="Arial"/>
                          <w:b/>
                          <w:color w:val="FFFFFF" w:themeColor="background1"/>
                          <w:sz w:val="22"/>
                          <w:szCs w:val="22"/>
                        </w:rPr>
                        <w:t xml:space="preserve">Bodmin , Exeter </w:t>
                      </w:r>
                      <w:r w:rsidRPr="00D324BE">
                        <w:rPr>
                          <w:rFonts w:ascii="Arial" w:hAnsi="Arial" w:cs="Arial"/>
                          <w:b/>
                          <w:color w:val="FFFFFF" w:themeColor="background1"/>
                          <w:sz w:val="22"/>
                          <w:szCs w:val="22"/>
                        </w:rPr>
                        <w:t xml:space="preserve"> </w:t>
                      </w:r>
                    </w:p>
                    <w:p w14:paraId="6273123F" w14:textId="1119538F"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7A135A">
                        <w:rPr>
                          <w:rFonts w:ascii="Arial" w:hAnsi="Arial" w:cs="Arial"/>
                          <w:b/>
                          <w:color w:val="FFFFFF" w:themeColor="background1"/>
                          <w:sz w:val="22"/>
                          <w:szCs w:val="22"/>
                        </w:rPr>
                        <w:t>03/08/2022</w:t>
                      </w:r>
                    </w:p>
                    <w:p w14:paraId="738FEA27" w14:textId="7567E48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7A135A">
                        <w:rPr>
                          <w:rFonts w:ascii="Arial" w:hAnsi="Arial" w:cs="Arial"/>
                          <w:b/>
                          <w:color w:val="FFFFFF" w:themeColor="background1"/>
                          <w:sz w:val="22"/>
                          <w:szCs w:val="22"/>
                        </w:rPr>
                        <w:t xml:space="preserve"> 23494</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A135A"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A135A"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2F19D7BC" w:rsidR="00910E02" w:rsidRDefault="00910E02" w:rsidP="007A135A">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7A135A" w:rsidRPr="007A135A">
        <w:rPr>
          <w:rFonts w:ascii="Arial" w:hAnsi="Arial" w:cs="Arial"/>
          <w:sz w:val="22"/>
          <w:szCs w:val="22"/>
        </w:rPr>
        <w:t>£46,374</w:t>
      </w:r>
    </w:p>
    <w:p w14:paraId="0D761FA4" w14:textId="77777777" w:rsidR="007A135A" w:rsidRPr="00E01AC5" w:rsidRDefault="007A135A" w:rsidP="007A135A">
      <w:pPr>
        <w:pStyle w:val="PlainText"/>
        <w:spacing w:line="276" w:lineRule="auto"/>
        <w:ind w:left="2268" w:hanging="2268"/>
        <w:rPr>
          <w:rFonts w:ascii="Arial" w:hAnsi="Arial" w:cs="Arial"/>
          <w:color w:val="FF0000"/>
          <w:sz w:val="22"/>
          <w:szCs w:val="22"/>
        </w:rPr>
      </w:pPr>
    </w:p>
    <w:p w14:paraId="697A28F9" w14:textId="04EB26E6" w:rsidR="00910E02" w:rsidRPr="007A135A" w:rsidRDefault="00910E02" w:rsidP="00910E02">
      <w:pPr>
        <w:pStyle w:val="PlainText"/>
        <w:spacing w:line="276" w:lineRule="auto"/>
        <w:ind w:left="2268" w:hanging="2268"/>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7A135A" w:rsidRPr="007A135A">
        <w:rPr>
          <w:rFonts w:ascii="Arial" w:hAnsi="Arial" w:cs="Arial"/>
          <w:sz w:val="22"/>
          <w:szCs w:val="22"/>
        </w:rPr>
        <w:t>Sir John Moore House, Victoria Square, Bodmin, Cornwall PL31 1EB</w:t>
      </w:r>
    </w:p>
    <w:p w14:paraId="4C400BB0" w14:textId="381D846A" w:rsidR="007A135A" w:rsidRPr="007A135A" w:rsidRDefault="007A135A" w:rsidP="00910E02">
      <w:pPr>
        <w:pStyle w:val="PlainText"/>
        <w:spacing w:line="276" w:lineRule="auto"/>
        <w:ind w:left="2268" w:hanging="2268"/>
        <w:rPr>
          <w:rFonts w:ascii="Arial" w:hAnsi="Arial" w:cs="Arial"/>
          <w:bCs/>
          <w:sz w:val="22"/>
          <w:szCs w:val="22"/>
        </w:rPr>
      </w:pPr>
      <w:r w:rsidRPr="007A135A">
        <w:rPr>
          <w:rFonts w:ascii="Arial" w:hAnsi="Arial" w:cs="Arial"/>
          <w:b/>
          <w:sz w:val="22"/>
          <w:szCs w:val="22"/>
        </w:rPr>
        <w:tab/>
      </w:r>
      <w:r w:rsidRPr="007A135A">
        <w:rPr>
          <w:rFonts w:ascii="Arial" w:hAnsi="Arial" w:cs="Arial"/>
          <w:b/>
          <w:sz w:val="22"/>
          <w:szCs w:val="22"/>
        </w:rPr>
        <w:tab/>
      </w:r>
      <w:r w:rsidRPr="007A135A">
        <w:rPr>
          <w:rFonts w:ascii="Arial" w:hAnsi="Arial" w:cs="Arial"/>
          <w:bCs/>
          <w:sz w:val="22"/>
          <w:szCs w:val="22"/>
        </w:rPr>
        <w:t>Manley House, Kestrel Way, Exeter EX2 7LQ</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90E5142"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7A135A" w:rsidRPr="007A135A">
        <w:rPr>
          <w:rFonts w:ascii="Arial" w:hAnsi="Arial" w:cs="Arial"/>
          <w:sz w:val="22"/>
          <w:szCs w:val="22"/>
        </w:rPr>
        <w:t>37</w:t>
      </w:r>
      <w:r w:rsidRPr="007A135A">
        <w:rPr>
          <w:rFonts w:ascii="Arial" w:hAnsi="Arial" w:cs="Arial"/>
          <w:sz w:val="22"/>
          <w:szCs w:val="22"/>
        </w:rPr>
        <w:t xml:space="preserve"> hours FTE, </w:t>
      </w:r>
      <w:r w:rsidR="007A135A" w:rsidRPr="007A135A">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916A337"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7A135A" w:rsidRPr="007A135A">
        <w:rPr>
          <w:rFonts w:ascii="Arial" w:hAnsi="Arial" w:cs="Arial"/>
          <w:sz w:val="22"/>
          <w:szCs w:val="22"/>
        </w:rPr>
        <w:t>27</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1E97B729" w:rsidR="00920C49" w:rsidRPr="007A135A" w:rsidRDefault="00920C49" w:rsidP="00920C49">
      <w:pPr>
        <w:pStyle w:val="PlainText"/>
        <w:spacing w:after="120" w:line="276" w:lineRule="auto"/>
        <w:rPr>
          <w:rFonts w:ascii="Arial" w:eastAsia="Times New Roman" w:hAnsi="Arial" w:cs="Arial"/>
          <w:sz w:val="22"/>
          <w:szCs w:val="22"/>
          <w:lang w:val="en" w:eastAsia="en-GB"/>
        </w:rPr>
      </w:pPr>
      <w:r w:rsidRPr="007A135A">
        <w:rPr>
          <w:rFonts w:ascii="Arial" w:eastAsia="Times New Roman" w:hAnsi="Arial" w:cs="Arial"/>
          <w:sz w:val="22"/>
          <w:szCs w:val="22"/>
          <w:lang w:val="en" w:eastAsia="en-GB"/>
        </w:rPr>
        <w:t xml:space="preserve">The role of </w:t>
      </w:r>
      <w:r w:rsidR="007A135A" w:rsidRPr="007A135A">
        <w:rPr>
          <w:rFonts w:ascii="Arial" w:eastAsia="Times New Roman" w:hAnsi="Arial" w:cs="Arial"/>
          <w:sz w:val="22"/>
          <w:szCs w:val="22"/>
          <w:lang w:val="en" w:eastAsia="en-GB"/>
        </w:rPr>
        <w:t xml:space="preserve">Flood and Coastal Erosion Risk Management Project Development and Delivery Senior Advisor (RMA), Devon, Cornwall and Isles of Scilly </w:t>
      </w:r>
      <w:r w:rsidRPr="007A135A">
        <w:rPr>
          <w:rFonts w:ascii="Arial" w:eastAsia="Times New Roman" w:hAnsi="Arial" w:cs="Arial"/>
          <w:sz w:val="22"/>
          <w:szCs w:val="22"/>
          <w:lang w:val="en" w:eastAsia="en-GB"/>
        </w:rPr>
        <w:t xml:space="preserve"> fits into our </w:t>
      </w:r>
      <w:r w:rsidR="007A135A" w:rsidRPr="007A135A">
        <w:rPr>
          <w:rFonts w:ascii="Arial" w:eastAsia="Times New Roman" w:hAnsi="Arial" w:cs="Arial"/>
          <w:sz w:val="22"/>
          <w:szCs w:val="22"/>
          <w:lang w:val="en" w:eastAsia="en-GB"/>
        </w:rPr>
        <w:t>Partnerships &amp; Customers</w:t>
      </w:r>
      <w:r w:rsidRPr="007A135A">
        <w:rPr>
          <w:rFonts w:ascii="Arial" w:eastAsia="Times New Roman" w:hAnsi="Arial" w:cs="Arial"/>
          <w:sz w:val="22"/>
          <w:szCs w:val="22"/>
          <w:lang w:val="en" w:eastAsia="en-GB"/>
        </w:rPr>
        <w:t xml:space="preserve"> job family at </w:t>
      </w:r>
      <w:r w:rsidR="007A135A" w:rsidRPr="007A135A">
        <w:rPr>
          <w:rFonts w:ascii="Arial" w:eastAsia="Times New Roman" w:hAnsi="Arial" w:cs="Arial"/>
          <w:sz w:val="22"/>
          <w:szCs w:val="22"/>
          <w:lang w:val="en" w:eastAsia="en-GB"/>
        </w:rPr>
        <w:t>Staff Grade 6</w:t>
      </w:r>
      <w:r w:rsidRPr="007A135A">
        <w:rPr>
          <w:rFonts w:ascii="Arial" w:eastAsia="Times New Roman" w:hAnsi="Arial" w:cs="Arial"/>
          <w:sz w:val="22"/>
          <w:szCs w:val="22"/>
          <w:lang w:val="en" w:eastAsia="en-GB"/>
        </w:rPr>
        <w:t xml:space="preserve">. </w:t>
      </w:r>
    </w:p>
    <w:p w14:paraId="49DFA8AB" w14:textId="1CF5B626"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7A135A" w:rsidRPr="007A135A">
        <w:rPr>
          <w:rFonts w:ascii="Arial" w:eastAsia="Times New Roman" w:hAnsi="Arial" w:cs="Arial"/>
          <w:sz w:val="22"/>
          <w:szCs w:val="22"/>
          <w:lang w:val="en" w:eastAsia="en-GB"/>
        </w:rPr>
        <w:t>Tom Fletcher (tom.fletcher@environment-agency.gov.uk), Ben Johnstone (ben.johnstone@environment-agency.gov.uk) or Jon Snowden (jon.Snowden@envionment-agency.gov.uk)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49DADF95"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426A197D" w14:textId="67C7B252" w:rsidR="00E5041C" w:rsidRPr="007A135A" w:rsidRDefault="007A135A" w:rsidP="00E5041C">
      <w:pPr>
        <w:pStyle w:val="PlainText"/>
        <w:spacing w:line="276" w:lineRule="auto"/>
        <w:rPr>
          <w:rFonts w:ascii="Arial" w:hAnsi="Arial" w:cs="Arial"/>
          <w:sz w:val="22"/>
          <w:szCs w:val="22"/>
        </w:rPr>
      </w:pPr>
      <w:r w:rsidRPr="007A135A">
        <w:rPr>
          <w:rFonts w:ascii="Arial" w:hAnsi="Arial" w:cs="Arial"/>
          <w:sz w:val="22"/>
          <w:szCs w:val="22"/>
        </w:rPr>
        <w:t>For any queries please contact either Tom Fletcher (tom.fletcher@environment-agency.gov.uk), Ben Johnstone (ben.johnstone@environment-agency.gov.uk) or Jon Snowden (</w:t>
      </w:r>
      <w:hyperlink r:id="rId28" w:history="1">
        <w:r w:rsidRPr="007A135A">
          <w:rPr>
            <w:rStyle w:val="Hyperlink"/>
            <w:rFonts w:ascii="Arial" w:hAnsi="Arial" w:cs="Arial"/>
            <w:color w:val="auto"/>
            <w:sz w:val="22"/>
            <w:szCs w:val="22"/>
          </w:rPr>
          <w:t>jon.Snowden@envionment-agency.gov.uk</w:t>
        </w:r>
      </w:hyperlink>
      <w:r w:rsidRPr="007A135A">
        <w:rPr>
          <w:rFonts w:ascii="Arial" w:hAnsi="Arial" w:cs="Arial"/>
          <w:sz w:val="22"/>
          <w:szCs w:val="22"/>
        </w:rPr>
        <w:t>)</w:t>
      </w:r>
    </w:p>
    <w:p w14:paraId="791E410D" w14:textId="77777777" w:rsidR="007A135A" w:rsidRDefault="007A135A"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77777777" w:rsidR="00E5041C" w:rsidRDefault="00E5041C"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135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jon.Snowden@envi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2554</Words>
  <Characters>14561</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17081</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2022-08-03T14:21:00Z</dcterms:created>
  <dcterms:modified xsi:type="dcterms:W3CDTF">2022-08-03T14:21:00Z</dcterms:modified>
</cp:coreProperties>
</file>