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C7538">
      <w:pPr>
        <w:rPr>
          <w:rFonts w:ascii="Arial" w:hAnsi="Arial" w:cs="Arial"/>
          <w:color w:val="004C84"/>
          <w:sz w:val="44"/>
          <w:szCs w:val="56"/>
        </w:rPr>
      </w:pPr>
      <w:r w:rsidRPr="000C7538">
        <w:rPr>
          <w:rFonts w:ascii="Arial" w:hAnsi="Arial" w:cs="Arial"/>
          <w:color w:val="004C84"/>
          <w:sz w:val="72"/>
          <w:szCs w:val="72"/>
        </w:rPr>
        <w:t>Flood and Coastal Risk Management Thames Tidal Defences MEICA Officer Electrical</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2A6840" w:rsidP="00D324BE">
      <w:pPr>
        <w:rPr>
          <w:rFonts w:ascii="Arial" w:hAnsi="Arial" w:cs="Arial"/>
          <w:color w:val="004C84"/>
          <w:sz w:val="22"/>
          <w:szCs w:val="22"/>
        </w:rPr>
      </w:pPr>
    </w:p>
    <w:p w:rsidR="002A6840" w:rsidRDefault="00D324BE" w:rsidP="002A6840">
      <w:pPr>
        <w:pStyle w:val="PlainText"/>
        <w:rPr>
          <w:rFonts w:ascii="MetaBook-Roman" w:hAnsi="MetaBook-Roman"/>
        </w:rPr>
      </w:pPr>
      <w:r>
        <w:rPr>
          <w:noProof/>
          <w:lang w:eastAsia="en-GB"/>
        </w:rPr>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0C753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C7538">
                              <w:rPr>
                                <w:rFonts w:ascii="Arial" w:hAnsi="Arial" w:cs="Arial"/>
                                <w:b/>
                                <w:color w:val="FFFFFF" w:themeColor="background1"/>
                                <w:sz w:val="22"/>
                                <w:szCs w:val="22"/>
                              </w:rPr>
                              <w:t>Flood and Coastal Risk Management Thames Tidal Defences MEICA Officer Electrical</w:t>
                            </w:r>
                          </w:p>
                          <w:p w:rsidR="00D324BE" w:rsidRPr="00D324BE" w:rsidRDefault="000C75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C7538">
                              <w:rPr>
                                <w:rFonts w:ascii="Arial" w:hAnsi="Arial" w:cs="Arial"/>
                                <w:b/>
                                <w:color w:val="FFFFFF" w:themeColor="background1"/>
                                <w:sz w:val="22"/>
                                <w:szCs w:val="22"/>
                              </w:rPr>
                              <w:t>London</w:t>
                            </w:r>
                          </w:p>
                          <w:p w:rsidR="00D324BE" w:rsidRPr="00D324BE" w:rsidRDefault="000C75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w:t>
                            </w:r>
                            <w:r w:rsidRPr="000C7538">
                              <w:rPr>
                                <w:rFonts w:ascii="Arial" w:hAnsi="Arial" w:cs="Arial"/>
                                <w:b/>
                                <w:color w:val="FFFFFF" w:themeColor="background1"/>
                                <w:sz w:val="22"/>
                                <w:szCs w:val="22"/>
                                <w:vertAlign w:val="superscript"/>
                              </w:rPr>
                              <w:t>nd</w:t>
                            </w:r>
                            <w:r>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7538">
                              <w:rPr>
                                <w:rFonts w:ascii="Arial" w:hAnsi="Arial" w:cs="Arial"/>
                                <w:b/>
                                <w:color w:val="FFFFFF" w:themeColor="background1"/>
                                <w:sz w:val="22"/>
                                <w:szCs w:val="22"/>
                              </w:rPr>
                              <w:t xml:space="preserve"> 12391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0C753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C7538">
                        <w:rPr>
                          <w:rFonts w:ascii="Arial" w:hAnsi="Arial" w:cs="Arial"/>
                          <w:b/>
                          <w:color w:val="FFFFFF" w:themeColor="background1"/>
                          <w:sz w:val="22"/>
                          <w:szCs w:val="22"/>
                        </w:rPr>
                        <w:t>Flood and Coastal Risk Management Thames Tidal Defences MEICA Officer Electrical</w:t>
                      </w:r>
                    </w:p>
                    <w:p w:rsidR="00D324BE" w:rsidRPr="00D324BE" w:rsidRDefault="000C75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C7538">
                        <w:rPr>
                          <w:rFonts w:ascii="Arial" w:hAnsi="Arial" w:cs="Arial"/>
                          <w:b/>
                          <w:color w:val="FFFFFF" w:themeColor="background1"/>
                          <w:sz w:val="22"/>
                          <w:szCs w:val="22"/>
                        </w:rPr>
                        <w:t>London</w:t>
                      </w:r>
                    </w:p>
                    <w:p w:rsidR="00D324BE" w:rsidRPr="00D324BE" w:rsidRDefault="000C75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w:t>
                      </w:r>
                      <w:r w:rsidRPr="000C7538">
                        <w:rPr>
                          <w:rFonts w:ascii="Arial" w:hAnsi="Arial" w:cs="Arial"/>
                          <w:b/>
                          <w:color w:val="FFFFFF" w:themeColor="background1"/>
                          <w:sz w:val="22"/>
                          <w:szCs w:val="22"/>
                          <w:vertAlign w:val="superscript"/>
                        </w:rPr>
                        <w:t>nd</w:t>
                      </w:r>
                      <w:r>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7538">
                        <w:rPr>
                          <w:rFonts w:ascii="Arial" w:hAnsi="Arial" w:cs="Arial"/>
                          <w:b/>
                          <w:color w:val="FFFFFF" w:themeColor="background1"/>
                          <w:sz w:val="22"/>
                          <w:szCs w:val="22"/>
                        </w:rPr>
                        <w:t xml:space="preserve"> 12391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C753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C753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C7538" w:rsidRPr="000C753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0C753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C7538" w:rsidRPr="000C7538">
        <w:rPr>
          <w:rFonts w:ascii="Arial" w:hAnsi="Arial" w:cs="Arial"/>
          <w:sz w:val="22"/>
          <w:szCs w:val="22"/>
        </w:rPr>
        <w:t>Thames Barrier, 1 Unity Way, Woolwich, London SE18 5NJ</w:t>
      </w:r>
    </w:p>
    <w:p w:rsidR="00910E02" w:rsidRPr="002F0588" w:rsidRDefault="00910E02" w:rsidP="00910E02">
      <w:pPr>
        <w:pStyle w:val="PlainText"/>
        <w:spacing w:line="276" w:lineRule="auto"/>
        <w:rPr>
          <w:rFonts w:ascii="Arial" w:hAnsi="Arial" w:cs="Arial"/>
          <w:sz w:val="22"/>
          <w:szCs w:val="22"/>
        </w:rPr>
      </w:pPr>
    </w:p>
    <w:p w:rsidR="00910E02" w:rsidRPr="000C753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C7538" w:rsidRPr="000C7538">
        <w:rPr>
          <w:rFonts w:ascii="Arial" w:hAnsi="Arial" w:cs="Arial"/>
          <w:sz w:val="22"/>
          <w:szCs w:val="22"/>
        </w:rPr>
        <w:t>37</w:t>
      </w:r>
      <w:r w:rsidRPr="000C7538">
        <w:rPr>
          <w:rFonts w:ascii="Arial" w:hAnsi="Arial" w:cs="Arial"/>
          <w:sz w:val="22"/>
          <w:szCs w:val="22"/>
        </w:rPr>
        <w:t xml:space="preserve"> hours FTE, </w:t>
      </w:r>
      <w:r w:rsidR="000C7538" w:rsidRPr="000C753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0C753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C7538">
        <w:rPr>
          <w:rFonts w:ascii="Arial" w:hAnsi="Arial" w:cs="Arial"/>
          <w:sz w:val="22"/>
          <w:szCs w:val="22"/>
        </w:rPr>
        <w:t xml:space="preserve">Your leave allowance in this role will be </w:t>
      </w:r>
      <w:r w:rsidR="000C7538" w:rsidRPr="000C7538">
        <w:rPr>
          <w:rFonts w:ascii="Arial" w:hAnsi="Arial" w:cs="Arial"/>
          <w:sz w:val="22"/>
          <w:szCs w:val="22"/>
        </w:rPr>
        <w:t>25</w:t>
      </w:r>
      <w:r w:rsidR="00981120" w:rsidRPr="000C753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w:t>
      </w:r>
      <w:bookmarkStart w:id="0" w:name="_GoBack"/>
      <w:bookmarkEnd w:id="0"/>
      <w:r w:rsidR="00981120" w:rsidRPr="000C7538">
        <w:rPr>
          <w:rFonts w:ascii="Arial" w:hAnsi="Arial" w:cs="Arial"/>
          <w:sz w:val="22"/>
          <w:szCs w:val="22"/>
        </w:rPr>
        <w:t xml:space="preserve">creased entitlement. </w:t>
      </w:r>
      <w:r w:rsidR="00981120" w:rsidRPr="000C753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C7538" w:rsidRDefault="00DF7984" w:rsidP="00DF7984">
      <w:pPr>
        <w:shd w:val="clear" w:color="auto" w:fill="FFFFFF"/>
        <w:rPr>
          <w:rFonts w:ascii="Arial" w:eastAsia="Times New Roman" w:hAnsi="Arial" w:cs="Arial"/>
          <w:sz w:val="22"/>
          <w:szCs w:val="22"/>
          <w:lang w:val="en" w:eastAsia="en-GB"/>
        </w:rPr>
      </w:pPr>
      <w:r w:rsidRPr="000C7538">
        <w:rPr>
          <w:rFonts w:ascii="Arial" w:eastAsia="Times New Roman" w:hAnsi="Arial" w:cs="Arial"/>
          <w:sz w:val="22"/>
          <w:szCs w:val="22"/>
          <w:lang w:val="en" w:eastAsia="en-GB"/>
        </w:rPr>
        <w:t>Our advert describes the da</w:t>
      </w:r>
      <w:r w:rsidR="00920C49" w:rsidRPr="000C7538">
        <w:rPr>
          <w:rFonts w:ascii="Arial" w:eastAsia="Times New Roman" w:hAnsi="Arial" w:cs="Arial"/>
          <w:sz w:val="22"/>
          <w:szCs w:val="22"/>
          <w:lang w:val="en" w:eastAsia="en-GB"/>
        </w:rPr>
        <w:t xml:space="preserve">y to day activities of the role, the team it operates within and the </w:t>
      </w:r>
      <w:r w:rsidRPr="000C7538">
        <w:rPr>
          <w:rFonts w:ascii="Arial" w:eastAsia="Times New Roman" w:hAnsi="Arial" w:cs="Arial"/>
          <w:sz w:val="22"/>
          <w:szCs w:val="22"/>
          <w:lang w:val="en" w:eastAsia="en-GB"/>
        </w:rPr>
        <w:t>skills</w:t>
      </w:r>
      <w:r w:rsidR="00920C49" w:rsidRPr="000C7538">
        <w:rPr>
          <w:rFonts w:ascii="Arial" w:eastAsia="Times New Roman" w:hAnsi="Arial" w:cs="Arial"/>
          <w:sz w:val="22"/>
          <w:szCs w:val="22"/>
          <w:lang w:val="en" w:eastAsia="en-GB"/>
        </w:rPr>
        <w:t>/experience</w:t>
      </w:r>
      <w:r w:rsidRPr="000C7538">
        <w:rPr>
          <w:rFonts w:ascii="Arial" w:eastAsia="Times New Roman" w:hAnsi="Arial" w:cs="Arial"/>
          <w:sz w:val="22"/>
          <w:szCs w:val="22"/>
          <w:lang w:val="en" w:eastAsia="en-GB"/>
        </w:rPr>
        <w:t xml:space="preserve"> </w:t>
      </w:r>
      <w:r w:rsidR="00920C49" w:rsidRPr="000C7538">
        <w:rPr>
          <w:rFonts w:ascii="Arial" w:eastAsia="Times New Roman" w:hAnsi="Arial" w:cs="Arial"/>
          <w:sz w:val="22"/>
          <w:szCs w:val="22"/>
          <w:lang w:val="en" w:eastAsia="en-GB"/>
        </w:rPr>
        <w:t xml:space="preserve">we’re looking for from applicants.  This information </w:t>
      </w:r>
      <w:r w:rsidRPr="000C7538">
        <w:rPr>
          <w:rFonts w:ascii="Arial" w:eastAsia="Times New Roman" w:hAnsi="Arial" w:cs="Arial"/>
          <w:sz w:val="22"/>
          <w:szCs w:val="22"/>
          <w:lang w:val="en" w:eastAsia="en-GB"/>
        </w:rPr>
        <w:t xml:space="preserve">should be read in conjunction with the job family </w:t>
      </w:r>
      <w:r w:rsidR="00920C49" w:rsidRPr="000C7538">
        <w:rPr>
          <w:rFonts w:ascii="Arial" w:eastAsia="Times New Roman" w:hAnsi="Arial" w:cs="Arial"/>
          <w:sz w:val="22"/>
          <w:szCs w:val="22"/>
          <w:lang w:val="en" w:eastAsia="en-GB"/>
        </w:rPr>
        <w:t>role profile that we’ve provided.</w:t>
      </w:r>
    </w:p>
    <w:p w:rsidR="00DF7984" w:rsidRPr="000C7538" w:rsidRDefault="00DF7984" w:rsidP="007E42E0">
      <w:pPr>
        <w:shd w:val="clear" w:color="auto" w:fill="FFFFFF"/>
        <w:rPr>
          <w:rFonts w:ascii="Arial" w:eastAsia="Times New Roman" w:hAnsi="Arial" w:cs="Arial"/>
          <w:sz w:val="22"/>
          <w:szCs w:val="22"/>
          <w:lang w:val="en" w:eastAsia="en-GB"/>
        </w:rPr>
      </w:pPr>
    </w:p>
    <w:p w:rsidR="007E42E0" w:rsidRPr="000C7538" w:rsidRDefault="00920C49" w:rsidP="007E42E0">
      <w:pPr>
        <w:shd w:val="clear" w:color="auto" w:fill="FFFFFF"/>
        <w:rPr>
          <w:rFonts w:ascii="Arial" w:eastAsia="Times New Roman" w:hAnsi="Arial" w:cs="Arial"/>
          <w:sz w:val="22"/>
          <w:szCs w:val="22"/>
          <w:lang w:val="en" w:eastAsia="en-GB"/>
        </w:rPr>
      </w:pPr>
      <w:r w:rsidRPr="000C7538">
        <w:rPr>
          <w:rFonts w:ascii="Arial" w:eastAsia="Times New Roman" w:hAnsi="Arial" w:cs="Arial"/>
          <w:sz w:val="22"/>
          <w:szCs w:val="22"/>
          <w:lang w:val="en" w:eastAsia="en-GB"/>
        </w:rPr>
        <w:t>In the Environment Agency, o</w:t>
      </w:r>
      <w:r w:rsidR="007E42E0" w:rsidRPr="000C753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C7538" w:rsidRDefault="007E42E0" w:rsidP="007E42E0">
      <w:pPr>
        <w:shd w:val="clear" w:color="auto" w:fill="FFFFFF"/>
        <w:rPr>
          <w:rFonts w:ascii="Arial" w:eastAsia="Times New Roman" w:hAnsi="Arial" w:cs="Arial"/>
          <w:sz w:val="22"/>
          <w:szCs w:val="22"/>
          <w:lang w:val="en" w:eastAsia="en-GB"/>
        </w:rPr>
      </w:pPr>
    </w:p>
    <w:p w:rsidR="00920C49" w:rsidRPr="000C7538" w:rsidRDefault="000C7538" w:rsidP="00920C49">
      <w:pPr>
        <w:pStyle w:val="PlainText"/>
        <w:spacing w:after="120" w:line="276" w:lineRule="auto"/>
        <w:rPr>
          <w:rFonts w:ascii="Arial" w:eastAsia="Times New Roman" w:hAnsi="Arial" w:cs="Arial"/>
          <w:sz w:val="22"/>
          <w:szCs w:val="22"/>
          <w:lang w:val="en" w:eastAsia="en-GB"/>
        </w:rPr>
      </w:pPr>
      <w:r w:rsidRPr="000C7538">
        <w:rPr>
          <w:rFonts w:ascii="Arial" w:eastAsia="Times New Roman" w:hAnsi="Arial" w:cs="Arial"/>
          <w:sz w:val="22"/>
          <w:szCs w:val="22"/>
          <w:lang w:val="en" w:eastAsia="en-GB"/>
        </w:rPr>
        <w:t xml:space="preserve">The role of Flood and Coastal Risk Management Thames Tidal Defences MEICA Officer Electrical fits into our Asset Management </w:t>
      </w:r>
      <w:r w:rsidR="00920C49" w:rsidRPr="000C7538">
        <w:rPr>
          <w:rFonts w:ascii="Arial" w:eastAsia="Times New Roman" w:hAnsi="Arial" w:cs="Arial"/>
          <w:sz w:val="22"/>
          <w:szCs w:val="22"/>
          <w:lang w:val="en" w:eastAsia="en-GB"/>
        </w:rPr>
        <w:t xml:space="preserve">job family at </w:t>
      </w:r>
      <w:r w:rsidRPr="000C7538">
        <w:rPr>
          <w:rFonts w:ascii="Arial" w:eastAsia="Times New Roman" w:hAnsi="Arial" w:cs="Arial"/>
          <w:sz w:val="22"/>
          <w:szCs w:val="22"/>
          <w:lang w:val="en" w:eastAsia="en-GB"/>
        </w:rPr>
        <w:t>Staff Grade 4.</w:t>
      </w:r>
      <w:r w:rsidR="00920C49" w:rsidRPr="000C7538">
        <w:rPr>
          <w:rFonts w:ascii="Arial" w:eastAsia="Times New Roman" w:hAnsi="Arial" w:cs="Arial"/>
          <w:sz w:val="22"/>
          <w:szCs w:val="22"/>
          <w:lang w:val="en" w:eastAsia="en-GB"/>
        </w:rPr>
        <w:t xml:space="preserve"> </w:t>
      </w:r>
    </w:p>
    <w:p w:rsidR="007E42E0" w:rsidRPr="000C7538" w:rsidRDefault="007E42E0" w:rsidP="007E42E0">
      <w:pPr>
        <w:shd w:val="clear" w:color="auto" w:fill="FFFFFF"/>
        <w:rPr>
          <w:rFonts w:ascii="Arial" w:eastAsia="Times New Roman" w:hAnsi="Arial" w:cs="Arial"/>
          <w:sz w:val="22"/>
          <w:szCs w:val="22"/>
          <w:lang w:val="en" w:eastAsia="en-GB"/>
        </w:rPr>
      </w:pPr>
      <w:r w:rsidRPr="000C7538">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0C7538" w:rsidRDefault="00E5041C" w:rsidP="00E5041C">
      <w:pPr>
        <w:pStyle w:val="PlainText"/>
        <w:spacing w:line="276" w:lineRule="auto"/>
        <w:rPr>
          <w:rFonts w:ascii="Arial" w:hAnsi="Arial" w:cs="Arial"/>
          <w:sz w:val="22"/>
          <w:szCs w:val="22"/>
        </w:rPr>
      </w:pPr>
      <w:r w:rsidRPr="000C753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0C7538" w:rsidRDefault="00E5041C" w:rsidP="00E5041C">
      <w:pPr>
        <w:pStyle w:val="PlainText"/>
        <w:spacing w:line="276" w:lineRule="auto"/>
        <w:rPr>
          <w:rFonts w:ascii="Arial" w:hAnsi="Arial" w:cs="Arial"/>
          <w:sz w:val="22"/>
          <w:szCs w:val="22"/>
        </w:rPr>
      </w:pPr>
    </w:p>
    <w:p w:rsidR="00012034" w:rsidRPr="000C7538" w:rsidRDefault="00012034" w:rsidP="00012034">
      <w:pPr>
        <w:pStyle w:val="PlainText"/>
        <w:spacing w:line="276" w:lineRule="auto"/>
        <w:rPr>
          <w:rFonts w:ascii="Arial" w:hAnsi="Arial" w:cs="Arial"/>
          <w:sz w:val="22"/>
          <w:szCs w:val="22"/>
        </w:rPr>
      </w:pPr>
      <w:r w:rsidRPr="000C7538">
        <w:rPr>
          <w:rFonts w:ascii="Arial" w:hAnsi="Arial" w:cs="Arial"/>
          <w:iCs/>
          <w:sz w:val="22"/>
          <w:szCs w:val="22"/>
        </w:rPr>
        <w:t>We aim to create and maintain a diverse workforce (including our Board and Executives) that better reflects the UK’s economically active population.</w:t>
      </w:r>
      <w:r w:rsidRPr="000C753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0C7538" w:rsidRDefault="00E5041C" w:rsidP="00E5041C">
      <w:pPr>
        <w:pStyle w:val="PlainText"/>
        <w:spacing w:line="276" w:lineRule="auto"/>
        <w:rPr>
          <w:rFonts w:ascii="Arial" w:hAnsi="Arial" w:cs="Arial"/>
          <w:sz w:val="22"/>
          <w:szCs w:val="22"/>
        </w:rPr>
      </w:pPr>
    </w:p>
    <w:p w:rsidR="00E5041C" w:rsidRPr="000C7538" w:rsidRDefault="00E5041C" w:rsidP="00E5041C">
      <w:pPr>
        <w:pStyle w:val="PlainText"/>
        <w:spacing w:line="276" w:lineRule="auto"/>
        <w:rPr>
          <w:rFonts w:ascii="Arial" w:hAnsi="Arial" w:cs="Arial"/>
          <w:sz w:val="22"/>
          <w:szCs w:val="22"/>
        </w:rPr>
      </w:pPr>
      <w:r w:rsidRPr="000C753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0C7538" w:rsidRDefault="00E5041C" w:rsidP="00E5041C">
      <w:pPr>
        <w:pStyle w:val="PlainText"/>
        <w:spacing w:line="276" w:lineRule="auto"/>
        <w:rPr>
          <w:rFonts w:ascii="Arial" w:hAnsi="Arial" w:cs="Arial"/>
          <w:sz w:val="22"/>
          <w:szCs w:val="22"/>
        </w:rPr>
      </w:pPr>
    </w:p>
    <w:p w:rsidR="000C7538" w:rsidRPr="000C7538" w:rsidRDefault="000C7538" w:rsidP="000C7538">
      <w:pPr>
        <w:pStyle w:val="PlainText"/>
        <w:spacing w:line="276" w:lineRule="auto"/>
        <w:rPr>
          <w:rFonts w:ascii="Arial" w:hAnsi="Arial" w:cs="Arial"/>
          <w:sz w:val="22"/>
          <w:szCs w:val="22"/>
        </w:rPr>
      </w:pPr>
      <w:r w:rsidRPr="000C7538">
        <w:rPr>
          <w:rFonts w:ascii="Arial" w:hAnsi="Arial" w:cs="Arial"/>
          <w:sz w:val="22"/>
          <w:szCs w:val="22"/>
        </w:rPr>
        <w:t>The role will be based at The Thames Barrier. Details of interviews to be confirmed.</w:t>
      </w:r>
    </w:p>
    <w:p w:rsidR="000C7538" w:rsidRPr="000C7538" w:rsidRDefault="000C7538" w:rsidP="000C7538">
      <w:pPr>
        <w:pStyle w:val="PlainText"/>
        <w:spacing w:line="276" w:lineRule="auto"/>
        <w:rPr>
          <w:rFonts w:ascii="Arial" w:hAnsi="Arial" w:cs="Arial"/>
          <w:sz w:val="22"/>
          <w:szCs w:val="22"/>
        </w:rPr>
      </w:pPr>
    </w:p>
    <w:p w:rsidR="000C7538" w:rsidRPr="000C7538" w:rsidRDefault="000C7538" w:rsidP="000C7538">
      <w:pPr>
        <w:pStyle w:val="PlainText"/>
        <w:spacing w:line="276" w:lineRule="auto"/>
        <w:rPr>
          <w:rFonts w:ascii="Arial" w:hAnsi="Arial" w:cs="Arial"/>
          <w:sz w:val="22"/>
          <w:szCs w:val="22"/>
        </w:rPr>
      </w:pPr>
      <w:r w:rsidRPr="000C7538">
        <w:rPr>
          <w:rFonts w:ascii="Arial" w:hAnsi="Arial" w:cs="Arial"/>
          <w:sz w:val="22"/>
          <w:szCs w:val="22"/>
        </w:rPr>
        <w:t>The role attracts inner London Weight currently £3629 per annum.</w:t>
      </w:r>
    </w:p>
    <w:p w:rsidR="000C7538" w:rsidRPr="000C7538" w:rsidRDefault="000C7538" w:rsidP="000C7538">
      <w:pPr>
        <w:pStyle w:val="PlainText"/>
        <w:spacing w:line="276" w:lineRule="auto"/>
        <w:rPr>
          <w:rFonts w:ascii="Arial" w:hAnsi="Arial" w:cs="Arial"/>
          <w:sz w:val="22"/>
          <w:szCs w:val="22"/>
        </w:rPr>
      </w:pPr>
    </w:p>
    <w:p w:rsidR="000C7538" w:rsidRPr="000C7538" w:rsidRDefault="000C7538" w:rsidP="000C7538">
      <w:pPr>
        <w:pStyle w:val="PlainText"/>
        <w:spacing w:line="276" w:lineRule="auto"/>
        <w:rPr>
          <w:rFonts w:ascii="Arial" w:hAnsi="Arial" w:cs="Arial"/>
          <w:sz w:val="22"/>
          <w:szCs w:val="22"/>
        </w:rPr>
      </w:pPr>
      <w:r w:rsidRPr="000C7538">
        <w:rPr>
          <w:rFonts w:ascii="Arial" w:hAnsi="Arial" w:cs="Arial"/>
          <w:sz w:val="22"/>
          <w:szCs w:val="22"/>
        </w:rPr>
        <w:t>For further details please contact Kevin Handley on 0208 305 4110 or by email on kevin.handley@environment-agency.gov.uk</w:t>
      </w:r>
    </w:p>
    <w:p w:rsidR="000C7538" w:rsidRPr="000C7538" w:rsidRDefault="000C7538" w:rsidP="000C7538">
      <w:pPr>
        <w:pStyle w:val="PlainText"/>
        <w:spacing w:line="276" w:lineRule="auto"/>
        <w:rPr>
          <w:rFonts w:ascii="Arial" w:hAnsi="Arial" w:cs="Arial"/>
          <w:sz w:val="22"/>
          <w:szCs w:val="22"/>
        </w:rPr>
      </w:pPr>
    </w:p>
    <w:p w:rsidR="00E5041C" w:rsidRPr="000C7538" w:rsidRDefault="000C7538" w:rsidP="000C7538">
      <w:pPr>
        <w:pStyle w:val="PlainText"/>
        <w:spacing w:line="276" w:lineRule="auto"/>
        <w:rPr>
          <w:rFonts w:ascii="Arial" w:hAnsi="Arial" w:cs="Arial"/>
          <w:sz w:val="22"/>
          <w:szCs w:val="22"/>
        </w:rPr>
      </w:pPr>
      <w:r w:rsidRPr="000C7538">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0C7538" w:rsidRDefault="000C7538"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0C7538" w:rsidRPr="00356077" w:rsidRDefault="000C7538" w:rsidP="000C753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0C7538" w:rsidRDefault="000C7538" w:rsidP="000C753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0C7538" w:rsidRDefault="000C7538" w:rsidP="000C7538">
      <w:pPr>
        <w:pStyle w:val="PlainText"/>
        <w:spacing w:line="276" w:lineRule="auto"/>
        <w:rPr>
          <w:rFonts w:ascii="Arial" w:hAnsi="Arial" w:cs="Arial"/>
          <w:sz w:val="22"/>
          <w:szCs w:val="22"/>
        </w:rPr>
      </w:pPr>
    </w:p>
    <w:p w:rsidR="000C7538" w:rsidRDefault="000C7538" w:rsidP="000C753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0C7538" w:rsidRDefault="000C7538" w:rsidP="000C7538">
      <w:pPr>
        <w:pStyle w:val="PlainText"/>
        <w:spacing w:line="276" w:lineRule="auto"/>
        <w:rPr>
          <w:rFonts w:ascii="Arial" w:hAnsi="Arial" w:cs="Arial"/>
          <w:sz w:val="22"/>
          <w:szCs w:val="22"/>
        </w:rPr>
      </w:pPr>
    </w:p>
    <w:p w:rsidR="000C7538" w:rsidRPr="0069665F" w:rsidRDefault="000C7538" w:rsidP="000C753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7C7350F" wp14:editId="204B4696">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C7538" w:rsidRDefault="000C7538" w:rsidP="00E5041C">
      <w:pPr>
        <w:pStyle w:val="PlainText"/>
        <w:spacing w:line="276" w:lineRule="auto"/>
        <w:rPr>
          <w:rFonts w:ascii="Arial" w:hAnsi="Arial" w:cs="Arial"/>
          <w:b/>
          <w:sz w:val="28"/>
          <w:szCs w:val="28"/>
        </w:rPr>
      </w:pPr>
    </w:p>
    <w:p w:rsidR="000C7538" w:rsidRDefault="000C7538"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C7538">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C7538"/>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04CB-EC78-4B99-BBA2-2431753E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2019-08-30T10:09:00Z</dcterms:created>
  <dcterms:modified xsi:type="dcterms:W3CDTF">2019-08-30T10:09:00Z</dcterms:modified>
</cp:coreProperties>
</file>