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C6BFD">
      <w:pPr>
        <w:rPr>
          <w:rFonts w:ascii="Arial" w:hAnsi="Arial" w:cs="Arial"/>
          <w:color w:val="004C84"/>
          <w:sz w:val="44"/>
          <w:szCs w:val="56"/>
        </w:rPr>
      </w:pPr>
      <w:r w:rsidRPr="008C6BFD">
        <w:rPr>
          <w:rFonts w:ascii="Arial" w:hAnsi="Arial" w:cs="Arial"/>
          <w:color w:val="004C84"/>
          <w:sz w:val="72"/>
          <w:szCs w:val="72"/>
        </w:rPr>
        <w:t>Commercial Officer, Systems and Compliance Team</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8C6BFD">
        <w:rPr>
          <w:rFonts w:ascii="Arial" w:hAnsi="Arial" w:cs="Arial"/>
          <w:color w:val="004C84"/>
          <w:sz w:val="22"/>
          <w:szCs w:val="22"/>
        </w:rPr>
        <w:t xml:space="preserve"> </w:t>
      </w:r>
      <w:r w:rsidR="008C6BFD" w:rsidRPr="008C6BFD">
        <w:rPr>
          <w:rFonts w:ascii="Arial" w:hAnsi="Arial" w:cs="Arial"/>
          <w:color w:val="004C84"/>
          <w:sz w:val="22"/>
          <w:szCs w:val="22"/>
        </w:rPr>
        <w:t>Commercial Officer, Systems and Compliance Team</w:t>
      </w:r>
      <w:r w:rsidR="002A6840" w:rsidRPr="002F0588">
        <w:rPr>
          <w:rFonts w:ascii="Arial" w:hAnsi="Arial" w:cs="Arial"/>
          <w:color w:val="004C84"/>
          <w:sz w:val="22"/>
          <w:szCs w:val="22"/>
        </w:rPr>
        <w:t xml:space="preserve"> </w:t>
      </w:r>
    </w:p>
    <w:p w:rsidR="002A6840" w:rsidRPr="002F0588" w:rsidRDefault="008C6BF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Bristol, Exeter, Leeds, Peterborough, Reading, Solihull, Warrington</w:t>
      </w:r>
      <w:r w:rsidRPr="008C6BFD">
        <w:rPr>
          <w:rFonts w:ascii="Arial" w:hAnsi="Arial" w:cs="Arial"/>
          <w:color w:val="004C84"/>
          <w:sz w:val="22"/>
          <w:szCs w:val="22"/>
        </w:rPr>
        <w:t>,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C6BFD">
        <w:rPr>
          <w:rFonts w:ascii="Arial" w:hAnsi="Arial" w:cs="Arial"/>
          <w:color w:val="004C84"/>
          <w:sz w:val="22"/>
          <w:szCs w:val="22"/>
        </w:rPr>
        <w:t>23</w:t>
      </w:r>
      <w:r w:rsidR="008C6BFD" w:rsidRPr="008C6BFD">
        <w:rPr>
          <w:rFonts w:ascii="Arial" w:hAnsi="Arial" w:cs="Arial"/>
          <w:color w:val="004C84"/>
          <w:sz w:val="22"/>
          <w:szCs w:val="22"/>
          <w:vertAlign w:val="superscript"/>
        </w:rPr>
        <w:t>rd</w:t>
      </w:r>
      <w:r w:rsidR="008C6BFD">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C6BFD">
        <w:rPr>
          <w:rFonts w:ascii="Arial" w:hAnsi="Arial" w:cs="Arial"/>
          <w:color w:val="004C84"/>
          <w:sz w:val="22"/>
          <w:szCs w:val="22"/>
        </w:rPr>
        <w:t xml:space="preserve"> 4251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C6BF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To assist budget holders in delivering value for money from every pound that we spend, taking into account whole life costs in delivering environmental outcomes.</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To award and monitor intermediate value intermediate risk regional and national contracts in accordance with Environment Agency procurement policies and procedures to meet business needs, objectives and delivers outcomes.  To assist senior colleagues by providing support in developing more complex contracts.</w:t>
      </w:r>
    </w:p>
    <w:p w:rsidR="008C6BFD" w:rsidRPr="008C6BFD" w:rsidRDefault="008C6BFD" w:rsidP="008C6BFD">
      <w:pPr>
        <w:pStyle w:val="PlainText"/>
        <w:spacing w:line="276" w:lineRule="auto"/>
        <w:rPr>
          <w:rFonts w:ascii="Arial" w:hAnsi="Arial" w:cs="Arial"/>
          <w:sz w:val="22"/>
          <w:szCs w:val="22"/>
        </w:rPr>
      </w:pPr>
    </w:p>
    <w:p w:rsidR="007B5661" w:rsidRPr="002F0588" w:rsidRDefault="008C6BFD" w:rsidP="008C6BFD">
      <w:pPr>
        <w:pStyle w:val="PlainText"/>
        <w:spacing w:line="276" w:lineRule="auto"/>
        <w:rPr>
          <w:rFonts w:ascii="Arial" w:hAnsi="Arial" w:cs="Arial"/>
          <w:sz w:val="22"/>
          <w:szCs w:val="22"/>
        </w:rPr>
      </w:pPr>
      <w:r w:rsidRPr="008C6BFD">
        <w:rPr>
          <w:rFonts w:ascii="Arial" w:hAnsi="Arial" w:cs="Arial"/>
          <w:sz w:val="22"/>
          <w:szCs w:val="22"/>
        </w:rPr>
        <w:t>Develop relationships with national colleagues, building the Procurement network both internally within the Environment Agency and through the wider Defra network and Government bodies.</w:t>
      </w:r>
    </w:p>
    <w:p w:rsidR="008C6BFD" w:rsidRDefault="008C6BFD"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w:t>
      </w:r>
      <w:bookmarkStart w:id="0" w:name="_GoBack"/>
      <w:bookmarkEnd w:id="0"/>
      <w:r w:rsidRPr="002F0588">
        <w:rPr>
          <w:rFonts w:ascii="Arial" w:hAnsi="Arial" w:cs="Arial"/>
          <w:b/>
          <w:color w:val="004C84"/>
          <w:sz w:val="28"/>
          <w:szCs w:val="28"/>
        </w:rPr>
        <w:t>ilities</w:t>
      </w:r>
    </w:p>
    <w:p w:rsidR="008C6BFD" w:rsidRPr="008C6BFD"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 xml:space="preserve">Provide specialist Procurement guidance to operational teams in order to influence compliance with Environment </w:t>
      </w:r>
      <w:r w:rsidRPr="008C6BFD">
        <w:rPr>
          <w:rFonts w:ascii="Arial" w:hAnsi="Arial" w:cs="Arial"/>
          <w:sz w:val="22"/>
          <w:szCs w:val="22"/>
        </w:rPr>
        <w:t>Agency policy</w:t>
      </w:r>
      <w:r w:rsidRPr="008C6BFD">
        <w:rPr>
          <w:rFonts w:ascii="Arial" w:hAnsi="Arial" w:cs="Arial"/>
          <w:sz w:val="22"/>
          <w:szCs w:val="22"/>
        </w:rPr>
        <w:t xml:space="preserve"> </w:t>
      </w:r>
      <w:r w:rsidRPr="008C6BFD">
        <w:rPr>
          <w:rFonts w:ascii="Arial" w:hAnsi="Arial" w:cs="Arial"/>
          <w:sz w:val="22"/>
          <w:szCs w:val="22"/>
        </w:rPr>
        <w:t>/ legislation</w:t>
      </w:r>
      <w:r w:rsidRPr="008C6BFD">
        <w:rPr>
          <w:rFonts w:ascii="Arial" w:hAnsi="Arial" w:cs="Arial"/>
          <w:sz w:val="22"/>
          <w:szCs w:val="22"/>
        </w:rPr>
        <w:t xml:space="preserve"> / best practice ways of working and contribute to the delivery of business plans.</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Keep up to date on changing legislation / best practice externally, to make recommendations for internal prioritisation and appropriate implementation in the business.</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Support the development of Environment Agency Procurement policy / process locally and monitor and advise on effective implementation in the business, in line with environmental targets.</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Participate in projects, providing functional / specialist input to improve ways of working and business change &amp; efficiency.</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Build and sustain effective relationships with operational customers to understand issues and provide effective response / steer for operational needs.</w:t>
      </w:r>
    </w:p>
    <w:p w:rsidR="008C6BFD" w:rsidRPr="008C6BFD" w:rsidRDefault="008C6BFD" w:rsidP="008C6BFD">
      <w:pPr>
        <w:pStyle w:val="PlainText"/>
        <w:spacing w:line="276" w:lineRule="auto"/>
        <w:rPr>
          <w:rFonts w:ascii="Arial" w:hAnsi="Arial" w:cs="Arial"/>
          <w:sz w:val="22"/>
          <w:szCs w:val="22"/>
        </w:rPr>
      </w:pPr>
    </w:p>
    <w:p w:rsidR="007B5661" w:rsidRPr="002F0588" w:rsidRDefault="008C6BFD" w:rsidP="008C6BFD">
      <w:pPr>
        <w:pStyle w:val="PlainText"/>
        <w:numPr>
          <w:ilvl w:val="0"/>
          <w:numId w:val="10"/>
        </w:numPr>
        <w:spacing w:line="276" w:lineRule="auto"/>
        <w:ind w:left="360"/>
        <w:rPr>
          <w:rFonts w:ascii="Arial" w:hAnsi="Arial" w:cs="Arial"/>
          <w:sz w:val="22"/>
          <w:szCs w:val="22"/>
        </w:rPr>
      </w:pPr>
      <w:r w:rsidRPr="008C6BFD">
        <w:rPr>
          <w:rFonts w:ascii="Arial" w:hAnsi="Arial" w:cs="Arial"/>
          <w:sz w:val="22"/>
          <w:szCs w:val="22"/>
        </w:rPr>
        <w:t xml:space="preserve">Mentor and coach others on policies, procedures, practices and techniques equipping them with the knowledge and skills to </w:t>
      </w:r>
      <w:r w:rsidRPr="008C6BFD">
        <w:rPr>
          <w:rFonts w:ascii="Arial" w:hAnsi="Arial" w:cs="Arial"/>
          <w:sz w:val="22"/>
          <w:szCs w:val="22"/>
        </w:rPr>
        <w:t>deliver their</w:t>
      </w:r>
      <w:r w:rsidRPr="008C6BFD">
        <w:rPr>
          <w:rFonts w:ascii="Arial" w:hAnsi="Arial" w:cs="Arial"/>
          <w:sz w:val="22"/>
          <w:szCs w:val="22"/>
        </w:rPr>
        <w:t xml:space="preserve"> work in an effective and efficient manner.</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8C6BFD" w:rsidP="007B5661">
      <w:pPr>
        <w:pStyle w:val="PlainText"/>
        <w:spacing w:line="276" w:lineRule="auto"/>
        <w:rPr>
          <w:rFonts w:ascii="Arial" w:hAnsi="Arial" w:cs="Arial"/>
          <w:sz w:val="22"/>
          <w:szCs w:val="22"/>
        </w:rPr>
      </w:pPr>
      <w:r w:rsidRPr="008C6BFD">
        <w:rPr>
          <w:rFonts w:ascii="Arial" w:hAnsi="Arial" w:cs="Arial"/>
          <w:sz w:val="22"/>
          <w:szCs w:val="22"/>
        </w:rPr>
        <w:t>A levels or equivalent</w:t>
      </w:r>
    </w:p>
    <w:p w:rsidR="008C6BFD" w:rsidRDefault="008C6BFD" w:rsidP="007B5661">
      <w:pPr>
        <w:pStyle w:val="PlainText"/>
        <w:spacing w:line="276" w:lineRule="auto"/>
        <w:rPr>
          <w:rFonts w:ascii="Arial" w:hAnsi="Arial" w:cs="Arial"/>
          <w:sz w:val="22"/>
          <w:szCs w:val="22"/>
        </w:rPr>
      </w:pPr>
    </w:p>
    <w:p w:rsidR="008C6BFD" w:rsidRPr="002F0588" w:rsidRDefault="008C6BFD" w:rsidP="007B5661">
      <w:pPr>
        <w:pStyle w:val="PlainText"/>
        <w:spacing w:line="276" w:lineRule="auto"/>
        <w:rPr>
          <w:rFonts w:ascii="Arial" w:hAnsi="Arial" w:cs="Arial"/>
          <w:sz w:val="22"/>
          <w:szCs w:val="22"/>
        </w:rPr>
      </w:pPr>
      <w:r w:rsidRPr="008C6BFD">
        <w:rPr>
          <w:rFonts w:ascii="Arial" w:hAnsi="Arial" w:cs="Arial"/>
          <w:sz w:val="22"/>
          <w:szCs w:val="22"/>
        </w:rPr>
        <w:t>There will be an expectation for professional study towards the CIPS qualification</w:t>
      </w:r>
    </w:p>
    <w:p w:rsidR="008C6BFD" w:rsidRDefault="008C6BFD"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Demonstrates experience of working within a team, managing conflicting demands on time due to working to tight timescales</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 xml:space="preserve">Evidence of working cross-functionally, meeting expectations of differing customers and partners </w:t>
      </w:r>
    </w:p>
    <w:p w:rsidR="008C6BFD" w:rsidRP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 xml:space="preserve">Experience of identifying ideas for efficiency through innovative ideas </w:t>
      </w:r>
    </w:p>
    <w:p w:rsidR="008C6BFD" w:rsidRPr="008C6BFD" w:rsidRDefault="008C6BFD" w:rsidP="008C6BFD">
      <w:pPr>
        <w:pStyle w:val="PlainText"/>
        <w:spacing w:line="276" w:lineRule="auto"/>
        <w:rPr>
          <w:rFonts w:ascii="Arial" w:hAnsi="Arial" w:cs="Arial"/>
          <w:sz w:val="22"/>
          <w:szCs w:val="22"/>
        </w:rPr>
      </w:pPr>
    </w:p>
    <w:p w:rsidR="007B5661" w:rsidRDefault="008C6BFD" w:rsidP="008C6BFD">
      <w:pPr>
        <w:pStyle w:val="PlainText"/>
        <w:spacing w:line="276" w:lineRule="auto"/>
        <w:rPr>
          <w:rFonts w:ascii="Arial" w:hAnsi="Arial" w:cs="Arial"/>
          <w:sz w:val="22"/>
          <w:szCs w:val="22"/>
        </w:rPr>
      </w:pPr>
      <w:r w:rsidRPr="008C6BFD">
        <w:rPr>
          <w:rFonts w:ascii="Arial" w:hAnsi="Arial" w:cs="Arial"/>
          <w:sz w:val="22"/>
          <w:szCs w:val="22"/>
        </w:rPr>
        <w:t>Experience of working with Microsoft Office Software and business systems</w:t>
      </w:r>
    </w:p>
    <w:p w:rsidR="008C6BFD" w:rsidRDefault="008C6BFD" w:rsidP="008C6BFD">
      <w:pPr>
        <w:pStyle w:val="PlainText"/>
        <w:spacing w:line="276" w:lineRule="auto"/>
        <w:rPr>
          <w:rFonts w:ascii="Arial" w:hAnsi="Arial" w:cs="Arial"/>
          <w:sz w:val="22"/>
          <w:szCs w:val="22"/>
        </w:rPr>
      </w:pP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 The job will be based within the relevant Procurement hub</w:t>
      </w:r>
    </w:p>
    <w:p w:rsidR="008C6BFD" w:rsidRPr="008C6BFD" w:rsidRDefault="008C6BFD" w:rsidP="008C6BFD">
      <w:pPr>
        <w:pStyle w:val="PlainText"/>
        <w:spacing w:line="276" w:lineRule="auto"/>
        <w:rPr>
          <w:rFonts w:ascii="Arial" w:hAnsi="Arial" w:cs="Arial"/>
          <w:sz w:val="22"/>
          <w:szCs w:val="22"/>
        </w:rPr>
      </w:pPr>
      <w:r w:rsidRPr="008C6BFD">
        <w:rPr>
          <w:rFonts w:ascii="Arial" w:hAnsi="Arial" w:cs="Arial"/>
          <w:sz w:val="22"/>
          <w:szCs w:val="22"/>
        </w:rPr>
        <w:t>- Some travel is required outside of your base location</w:t>
      </w:r>
    </w:p>
    <w:p w:rsidR="008C6BFD" w:rsidRPr="002F0588" w:rsidRDefault="008C6BFD" w:rsidP="008C6BFD">
      <w:pPr>
        <w:pStyle w:val="PlainText"/>
        <w:spacing w:line="276" w:lineRule="auto"/>
        <w:rPr>
          <w:rFonts w:ascii="Arial" w:hAnsi="Arial" w:cs="Arial"/>
          <w:sz w:val="22"/>
          <w:szCs w:val="22"/>
        </w:rPr>
      </w:pPr>
      <w:r w:rsidRPr="008C6BFD">
        <w:rPr>
          <w:rFonts w:ascii="Arial" w:hAnsi="Arial" w:cs="Arial"/>
          <w:sz w:val="22"/>
          <w:szCs w:val="22"/>
        </w:rPr>
        <w:t>- A driving licence is desirable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C6BFD" w:rsidRPr="008C6BFD">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8C6BFD" w:rsidRPr="008C6BFD" w:rsidRDefault="007B5661" w:rsidP="008C6BF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C6BFD" w:rsidRPr="008C6BFD">
        <w:rPr>
          <w:rFonts w:ascii="Arial" w:hAnsi="Arial" w:cs="Arial"/>
          <w:sz w:val="22"/>
          <w:szCs w:val="22"/>
        </w:rPr>
        <w:t>Manley House, Kestrel Way, Exeter EX2 7LQ</w:t>
      </w:r>
    </w:p>
    <w:p w:rsidR="008C6BFD" w:rsidRPr="008C6BFD" w:rsidRDefault="008C6BFD" w:rsidP="008C6BFD">
      <w:pPr>
        <w:pStyle w:val="PlainText"/>
        <w:spacing w:line="276" w:lineRule="auto"/>
        <w:ind w:left="2268" w:firstLine="612"/>
        <w:rPr>
          <w:rFonts w:ascii="Arial" w:hAnsi="Arial" w:cs="Arial"/>
          <w:sz w:val="22"/>
          <w:szCs w:val="22"/>
        </w:rPr>
      </w:pPr>
      <w:r w:rsidRPr="008C6BFD">
        <w:rPr>
          <w:rFonts w:ascii="Arial" w:hAnsi="Arial" w:cs="Arial"/>
          <w:sz w:val="22"/>
          <w:szCs w:val="22"/>
        </w:rPr>
        <w:t xml:space="preserve">Richard </w:t>
      </w:r>
      <w:proofErr w:type="spellStart"/>
      <w:r w:rsidRPr="008C6BFD">
        <w:rPr>
          <w:rFonts w:ascii="Arial" w:hAnsi="Arial" w:cs="Arial"/>
          <w:sz w:val="22"/>
          <w:szCs w:val="22"/>
        </w:rPr>
        <w:t>Fairclough</w:t>
      </w:r>
      <w:proofErr w:type="spellEnd"/>
      <w:r w:rsidRPr="008C6BFD">
        <w:rPr>
          <w:rFonts w:ascii="Arial" w:hAnsi="Arial" w:cs="Arial"/>
          <w:sz w:val="22"/>
          <w:szCs w:val="22"/>
        </w:rPr>
        <w:t xml:space="preserve"> House, Knutsford Rd, Warrington, WA4 1HT</w:t>
      </w:r>
    </w:p>
    <w:p w:rsidR="008C6BFD" w:rsidRPr="008C6BFD" w:rsidRDefault="008C6BFD" w:rsidP="008C6BFD">
      <w:pPr>
        <w:pStyle w:val="PlainText"/>
        <w:spacing w:line="276" w:lineRule="auto"/>
        <w:ind w:left="2880"/>
        <w:rPr>
          <w:rFonts w:ascii="Arial" w:hAnsi="Arial" w:cs="Arial"/>
          <w:sz w:val="22"/>
          <w:szCs w:val="22"/>
        </w:rPr>
      </w:pPr>
      <w:r w:rsidRPr="008C6BFD">
        <w:rPr>
          <w:rFonts w:ascii="Arial" w:hAnsi="Arial" w:cs="Arial"/>
          <w:sz w:val="22"/>
          <w:szCs w:val="22"/>
        </w:rPr>
        <w:t xml:space="preserve">Kingfisher House, </w:t>
      </w:r>
      <w:proofErr w:type="spellStart"/>
      <w:r w:rsidRPr="008C6BFD">
        <w:rPr>
          <w:rFonts w:ascii="Arial" w:hAnsi="Arial" w:cs="Arial"/>
          <w:sz w:val="22"/>
          <w:szCs w:val="22"/>
        </w:rPr>
        <w:t>Goldhay</w:t>
      </w:r>
      <w:proofErr w:type="spellEnd"/>
      <w:r w:rsidRPr="008C6BFD">
        <w:rPr>
          <w:rFonts w:ascii="Arial" w:hAnsi="Arial" w:cs="Arial"/>
          <w:sz w:val="22"/>
          <w:szCs w:val="22"/>
        </w:rPr>
        <w:t xml:space="preserve"> Way, Peterborough, Cambridgeshire, PE2 5ZR</w:t>
      </w:r>
    </w:p>
    <w:p w:rsidR="008C6BFD" w:rsidRPr="008C6BFD" w:rsidRDefault="008C6BFD" w:rsidP="008C6BFD">
      <w:pPr>
        <w:pStyle w:val="PlainText"/>
        <w:spacing w:line="276" w:lineRule="auto"/>
        <w:ind w:left="2268" w:firstLine="612"/>
        <w:rPr>
          <w:rFonts w:ascii="Arial" w:hAnsi="Arial" w:cs="Arial"/>
          <w:sz w:val="22"/>
          <w:szCs w:val="22"/>
        </w:rPr>
      </w:pPr>
      <w:proofErr w:type="spellStart"/>
      <w:r w:rsidRPr="008C6BFD">
        <w:rPr>
          <w:rFonts w:ascii="Arial" w:hAnsi="Arial" w:cs="Arial"/>
          <w:sz w:val="22"/>
          <w:szCs w:val="22"/>
        </w:rPr>
        <w:t>Guildbourne</w:t>
      </w:r>
      <w:proofErr w:type="spellEnd"/>
      <w:r w:rsidRPr="008C6BFD">
        <w:rPr>
          <w:rFonts w:ascii="Arial" w:hAnsi="Arial" w:cs="Arial"/>
          <w:sz w:val="22"/>
          <w:szCs w:val="22"/>
        </w:rPr>
        <w:t xml:space="preserve"> House, Chatsworth Road, Worthing, BN11 1LD</w:t>
      </w:r>
    </w:p>
    <w:p w:rsidR="008C6BFD" w:rsidRPr="008C6BFD" w:rsidRDefault="008C6BFD" w:rsidP="008C6BFD">
      <w:pPr>
        <w:pStyle w:val="PlainText"/>
        <w:spacing w:line="276" w:lineRule="auto"/>
        <w:ind w:left="2268" w:firstLine="612"/>
        <w:rPr>
          <w:rFonts w:ascii="Arial" w:hAnsi="Arial" w:cs="Arial"/>
          <w:sz w:val="22"/>
          <w:szCs w:val="22"/>
        </w:rPr>
      </w:pPr>
      <w:r w:rsidRPr="008C6BFD">
        <w:rPr>
          <w:rFonts w:ascii="Arial" w:hAnsi="Arial" w:cs="Arial"/>
          <w:sz w:val="22"/>
          <w:szCs w:val="22"/>
        </w:rPr>
        <w:t xml:space="preserve">Sapphire East, 550 </w:t>
      </w:r>
      <w:proofErr w:type="spellStart"/>
      <w:r w:rsidRPr="008C6BFD">
        <w:rPr>
          <w:rFonts w:ascii="Arial" w:hAnsi="Arial" w:cs="Arial"/>
          <w:sz w:val="22"/>
          <w:szCs w:val="22"/>
        </w:rPr>
        <w:t>Streetsbrook</w:t>
      </w:r>
      <w:proofErr w:type="spellEnd"/>
      <w:r w:rsidRPr="008C6BFD">
        <w:rPr>
          <w:rFonts w:ascii="Arial" w:hAnsi="Arial" w:cs="Arial"/>
          <w:sz w:val="22"/>
          <w:szCs w:val="22"/>
        </w:rPr>
        <w:t xml:space="preserve"> Road, Solihull, B91 1QT</w:t>
      </w:r>
    </w:p>
    <w:p w:rsidR="008C6BFD" w:rsidRPr="008C6BFD" w:rsidRDefault="008C6BFD" w:rsidP="008C6BFD">
      <w:pPr>
        <w:pStyle w:val="PlainText"/>
        <w:spacing w:line="276" w:lineRule="auto"/>
        <w:ind w:left="2268" w:firstLine="612"/>
        <w:rPr>
          <w:rFonts w:ascii="Arial" w:hAnsi="Arial" w:cs="Arial"/>
          <w:sz w:val="22"/>
          <w:szCs w:val="22"/>
        </w:rPr>
      </w:pPr>
      <w:r w:rsidRPr="008C6BFD">
        <w:rPr>
          <w:rFonts w:ascii="Arial" w:hAnsi="Arial" w:cs="Arial"/>
          <w:sz w:val="22"/>
          <w:szCs w:val="22"/>
        </w:rPr>
        <w:t>Horizon House, Deanery Road, Bristol BS1 5AH</w:t>
      </w:r>
    </w:p>
    <w:p w:rsidR="008C6BFD" w:rsidRPr="008C6BFD" w:rsidRDefault="008C6BFD" w:rsidP="008C6BFD">
      <w:pPr>
        <w:pStyle w:val="PlainText"/>
        <w:spacing w:line="276" w:lineRule="auto"/>
        <w:ind w:left="2268" w:firstLine="612"/>
        <w:rPr>
          <w:rFonts w:ascii="Arial" w:hAnsi="Arial" w:cs="Arial"/>
          <w:sz w:val="22"/>
          <w:szCs w:val="22"/>
        </w:rPr>
      </w:pPr>
      <w:r w:rsidRPr="008C6BFD">
        <w:rPr>
          <w:rFonts w:ascii="Arial" w:hAnsi="Arial" w:cs="Arial"/>
          <w:sz w:val="22"/>
          <w:szCs w:val="22"/>
        </w:rPr>
        <w:t>Kings Meadow House, King's Meadow Road, Reading RG1 8DQ</w:t>
      </w:r>
    </w:p>
    <w:p w:rsidR="007B5661" w:rsidRPr="002F0588" w:rsidRDefault="008C6BFD" w:rsidP="008C6BFD">
      <w:pPr>
        <w:pStyle w:val="PlainText"/>
        <w:spacing w:line="276" w:lineRule="auto"/>
        <w:ind w:left="2268" w:firstLine="612"/>
        <w:rPr>
          <w:rFonts w:ascii="Arial" w:hAnsi="Arial" w:cs="Arial"/>
          <w:sz w:val="22"/>
          <w:szCs w:val="22"/>
        </w:rPr>
      </w:pPr>
      <w:r w:rsidRPr="008C6BFD">
        <w:rPr>
          <w:rFonts w:ascii="Arial" w:hAnsi="Arial" w:cs="Arial"/>
          <w:sz w:val="22"/>
          <w:szCs w:val="22"/>
        </w:rPr>
        <w:t>Lateral, 8 City Walk, Leeds, West Yorkshire LS11 9AT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C6BFD">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8C6BFD">
        <w:rPr>
          <w:rFonts w:ascii="Arial" w:hAnsi="Arial" w:cs="Arial"/>
          <w:sz w:val="22"/>
          <w:szCs w:val="22"/>
        </w:rPr>
        <w:t>Secondment for a period of 10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C6BFD">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 xml:space="preserve">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w:t>
      </w:r>
      <w:proofErr w:type="gramStart"/>
      <w:r w:rsidR="00385003" w:rsidRPr="00385003">
        <w:rPr>
          <w:rFonts w:ascii="Arial" w:hAnsi="Arial" w:cs="Arial"/>
          <w:sz w:val="22"/>
          <w:szCs w:val="22"/>
        </w:rPr>
        <w:t>than</w:t>
      </w:r>
      <w:proofErr w:type="gramEnd"/>
      <w:r w:rsidR="00385003" w:rsidRPr="00385003">
        <w:rPr>
          <w:rFonts w:ascii="Arial" w:hAnsi="Arial" w:cs="Arial"/>
          <w:sz w:val="22"/>
          <w:szCs w:val="22"/>
        </w:rPr>
        <w:t xml:space="preserve">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lastRenderedPageBreak/>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C6BFD" w:rsidRPr="008C6BFD" w:rsidRDefault="008C6BFD" w:rsidP="008C6BFD">
      <w:pPr>
        <w:pStyle w:val="PlainText"/>
        <w:spacing w:line="276" w:lineRule="auto"/>
        <w:rPr>
          <w:rFonts w:ascii="Arial" w:hAnsi="Arial" w:cs="Arial"/>
          <w:color w:val="0070C0"/>
          <w:sz w:val="22"/>
          <w:szCs w:val="22"/>
        </w:rPr>
      </w:pPr>
      <w:r w:rsidRPr="008C6BFD">
        <w:rPr>
          <w:rFonts w:ascii="Arial" w:hAnsi="Arial" w:cs="Arial"/>
          <w:color w:val="0070C0"/>
          <w:sz w:val="22"/>
          <w:szCs w:val="22"/>
        </w:rPr>
        <w:t>This role is to cover a vacancy created by an assignment. The assignment currently expires on the 1st January 2018.</w:t>
      </w:r>
    </w:p>
    <w:p w:rsidR="008C6BFD" w:rsidRPr="008C6BFD" w:rsidRDefault="008C6BFD" w:rsidP="008C6BFD">
      <w:pPr>
        <w:pStyle w:val="PlainText"/>
        <w:spacing w:line="276" w:lineRule="auto"/>
        <w:rPr>
          <w:rFonts w:ascii="Arial" w:hAnsi="Arial" w:cs="Arial"/>
          <w:color w:val="0070C0"/>
          <w:sz w:val="22"/>
          <w:szCs w:val="22"/>
        </w:rPr>
      </w:pPr>
    </w:p>
    <w:p w:rsidR="00A7799E" w:rsidRPr="002F0588" w:rsidRDefault="008C6BFD" w:rsidP="008C6BFD">
      <w:pPr>
        <w:pStyle w:val="PlainText"/>
        <w:spacing w:line="276" w:lineRule="auto"/>
        <w:rPr>
          <w:rFonts w:ascii="Arial" w:hAnsi="Arial" w:cs="Arial"/>
          <w:sz w:val="22"/>
          <w:szCs w:val="22"/>
        </w:rPr>
      </w:pPr>
      <w:r w:rsidRPr="008C6BFD">
        <w:rPr>
          <w:rFonts w:ascii="Arial" w:hAnsi="Arial" w:cs="Arial"/>
          <w:color w:val="0070C0"/>
          <w:sz w:val="22"/>
          <w:szCs w:val="22"/>
        </w:rPr>
        <w:t>For further information contact Katie Smith, Commercial Manager on 07920 505 103.</w:t>
      </w:r>
    </w:p>
    <w:p w:rsidR="008C6BFD" w:rsidRDefault="008C6BFD"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C6BF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4F1A5C76"/>
    <w:multiLevelType w:val="hybridMultilevel"/>
    <w:tmpl w:val="CF70B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5A84E79"/>
    <w:multiLevelType w:val="hybridMultilevel"/>
    <w:tmpl w:val="3200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C6BFD"/>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441">
      <w:bodyDiv w:val="1"/>
      <w:marLeft w:val="0"/>
      <w:marRight w:val="0"/>
      <w:marTop w:val="0"/>
      <w:marBottom w:val="0"/>
      <w:divBdr>
        <w:top w:val="none" w:sz="0" w:space="0" w:color="auto"/>
        <w:left w:val="none" w:sz="0" w:space="0" w:color="auto"/>
        <w:bottom w:val="none" w:sz="0" w:space="0" w:color="auto"/>
        <w:right w:val="none" w:sz="0" w:space="0" w:color="auto"/>
      </w:divBdr>
    </w:div>
    <w:div w:id="20281291">
      <w:bodyDiv w:val="1"/>
      <w:marLeft w:val="0"/>
      <w:marRight w:val="0"/>
      <w:marTop w:val="0"/>
      <w:marBottom w:val="0"/>
      <w:divBdr>
        <w:top w:val="none" w:sz="0" w:space="0" w:color="auto"/>
        <w:left w:val="none" w:sz="0" w:space="0" w:color="auto"/>
        <w:bottom w:val="none" w:sz="0" w:space="0" w:color="auto"/>
        <w:right w:val="none" w:sz="0" w:space="0" w:color="auto"/>
      </w:divBdr>
    </w:div>
    <w:div w:id="28882084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8063802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48012361">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9604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A21D2-17B4-49C2-B8F2-ABED7156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27ADACB2</Template>
  <TotalTime>0</TotalTime>
  <Pages>10</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2017-02-23T09:27:00Z</dcterms:created>
  <dcterms:modified xsi:type="dcterms:W3CDTF">2017-02-23T09:27:00Z</dcterms:modified>
</cp:coreProperties>
</file>