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bookmarkStart w:id="0" w:name="_Hlk106877144"/>
      <w:bookmarkEnd w:id="0"/>
    </w:p>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BE239B0" w:rsidR="009C3D40" w:rsidRDefault="00FA4460" w:rsidP="009C3D40">
      <w:pPr>
        <w:rPr>
          <w:rFonts w:ascii="Arial" w:hAnsi="Arial" w:cs="Arial"/>
          <w:color w:val="004C84"/>
          <w:sz w:val="44"/>
          <w:szCs w:val="56"/>
        </w:rPr>
      </w:pPr>
      <w:r>
        <w:rPr>
          <w:rFonts w:ascii="Arial" w:hAnsi="Arial" w:cs="Arial"/>
          <w:color w:val="004C84"/>
          <w:sz w:val="72"/>
          <w:szCs w:val="72"/>
        </w:rPr>
        <w:t xml:space="preserve">Environmental </w:t>
      </w:r>
      <w:r w:rsidR="00D83F82">
        <w:rPr>
          <w:rFonts w:ascii="Arial" w:hAnsi="Arial" w:cs="Arial"/>
          <w:color w:val="004C84"/>
          <w:sz w:val="72"/>
          <w:szCs w:val="72"/>
        </w:rPr>
        <w:t xml:space="preserve">Senior </w:t>
      </w:r>
      <w:r w:rsidR="005B75ED">
        <w:rPr>
          <w:rFonts w:ascii="Arial" w:hAnsi="Arial" w:cs="Arial"/>
          <w:color w:val="004C84"/>
          <w:sz w:val="72"/>
          <w:szCs w:val="72"/>
        </w:rPr>
        <w:t>Permitting Officer</w:t>
      </w:r>
      <w:r>
        <w:rPr>
          <w:rFonts w:ascii="Arial" w:hAnsi="Arial" w:cs="Arial"/>
          <w:color w:val="004C84"/>
          <w:sz w:val="72"/>
          <w:szCs w:val="72"/>
        </w:rPr>
        <w:t xml:space="preserve"> Installations</w:t>
      </w:r>
      <w:r w:rsidR="005B75ED">
        <w:rPr>
          <w:rFonts w:ascii="Arial" w:hAnsi="Arial" w:cs="Arial"/>
          <w:color w:val="004C84"/>
          <w:sz w:val="72"/>
          <w:szCs w:val="72"/>
        </w:rPr>
        <w:t xml:space="preserve"> Grade </w:t>
      </w:r>
      <w:r w:rsidR="00D83F82">
        <w:rPr>
          <w:rFonts w:ascii="Arial" w:hAnsi="Arial" w:cs="Arial"/>
          <w:color w:val="004C84"/>
          <w:sz w:val="72"/>
          <w:szCs w:val="72"/>
        </w:rPr>
        <w:t>5</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CCE8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686B604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B75ED">
                              <w:rPr>
                                <w:rFonts w:ascii="Arial" w:hAnsi="Arial" w:cs="Arial"/>
                                <w:b/>
                                <w:color w:val="FFFFFF" w:themeColor="background1"/>
                                <w:sz w:val="22"/>
                                <w:szCs w:val="22"/>
                              </w:rPr>
                              <w:t xml:space="preserve">NPS </w:t>
                            </w:r>
                            <w:r w:rsidR="00D83F82">
                              <w:rPr>
                                <w:rFonts w:ascii="Arial" w:hAnsi="Arial" w:cs="Arial"/>
                                <w:b/>
                                <w:color w:val="FFFFFF" w:themeColor="background1"/>
                                <w:sz w:val="22"/>
                                <w:szCs w:val="22"/>
                              </w:rPr>
                              <w:t xml:space="preserve">Senior </w:t>
                            </w:r>
                            <w:r w:rsidR="005B75ED">
                              <w:rPr>
                                <w:rFonts w:ascii="Arial" w:hAnsi="Arial" w:cs="Arial"/>
                                <w:b/>
                                <w:color w:val="FFFFFF" w:themeColor="background1"/>
                                <w:sz w:val="22"/>
                                <w:szCs w:val="22"/>
                              </w:rPr>
                              <w:t xml:space="preserve">Permitting Officer Grade </w:t>
                            </w:r>
                            <w:r w:rsidR="00D83F82">
                              <w:rPr>
                                <w:rFonts w:ascii="Arial" w:hAnsi="Arial" w:cs="Arial"/>
                                <w:b/>
                                <w:color w:val="FFFFFF" w:themeColor="background1"/>
                                <w:sz w:val="22"/>
                                <w:szCs w:val="22"/>
                              </w:rPr>
                              <w:t>5</w:t>
                            </w:r>
                          </w:p>
                          <w:p w14:paraId="7D7A9355" w14:textId="52D9B4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8167F" w:rsidRPr="00E8167F">
                              <w:rPr>
                                <w:rFonts w:ascii="Arial" w:hAnsi="Arial" w:cs="Arial"/>
                                <w:b/>
                                <w:color w:val="FFFFFF" w:themeColor="background1"/>
                                <w:sz w:val="22"/>
                                <w:szCs w:val="22"/>
                              </w:rPr>
                              <w:t>Birmingham, Bristol, Exeter, Newcastle upon Tyne, Nottingham, Peterborough, Preston, Reading, Sheffield, Warrington, York</w:t>
                            </w:r>
                            <w:r w:rsidR="00FA4460">
                              <w:rPr>
                                <w:rFonts w:ascii="Arial" w:hAnsi="Arial" w:cs="Arial"/>
                                <w:b/>
                                <w:color w:val="FFFFFF" w:themeColor="background1"/>
                                <w:sz w:val="22"/>
                                <w:szCs w:val="22"/>
                              </w:rPr>
                              <w:t>.</w:t>
                            </w:r>
                          </w:p>
                          <w:p w14:paraId="6273123F" w14:textId="531B0D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228E2">
                              <w:rPr>
                                <w:rFonts w:ascii="Arial" w:hAnsi="Arial" w:cs="Arial"/>
                                <w:b/>
                                <w:color w:val="FFFFFF" w:themeColor="background1"/>
                                <w:sz w:val="22"/>
                                <w:szCs w:val="22"/>
                              </w:rPr>
                              <w:t>July 2022</w:t>
                            </w:r>
                          </w:p>
                          <w:p w14:paraId="738FEA27"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563B6BB1" w14:textId="77777777" w:rsidR="0030608E" w:rsidRPr="0030608E" w:rsidRDefault="0030608E" w:rsidP="0030608E">
                            <w:pPr>
                              <w:spacing w:before="120" w:after="480"/>
                              <w:ind w:left="1021"/>
                              <w:rPr>
                                <w:rFonts w:ascii="Arial" w:hAnsi="Arial" w:cs="Arial"/>
                                <w:color w:val="FFFFFF"/>
                                <w:sz w:val="60"/>
                                <w:szCs w:val="60"/>
                              </w:rPr>
                            </w:pPr>
                            <w:r w:rsidRPr="0030608E">
                              <w:rPr>
                                <w:rFonts w:ascii="Arial" w:hAnsi="Arial" w:cs="Arial"/>
                                <w:color w:val="FFFFFF"/>
                                <w:sz w:val="60"/>
                                <w:szCs w:val="60"/>
                              </w:rPr>
                              <w:t>Contents</w:t>
                            </w:r>
                          </w:p>
                          <w:p w14:paraId="409F5758"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Our organisation</w:t>
                            </w:r>
                          </w:p>
                          <w:p w14:paraId="3BE68FFA"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Salary and benefits</w:t>
                            </w:r>
                          </w:p>
                          <w:p w14:paraId="172E4ED4"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role</w:t>
                            </w:r>
                          </w:p>
                          <w:p w14:paraId="6692C8CB"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tea,</w:t>
                            </w:r>
                          </w:p>
                          <w:p w14:paraId="282E1347"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Training and development</w:t>
                            </w:r>
                          </w:p>
                          <w:p w14:paraId="0AA6441E"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Is this the right career for you?</w:t>
                            </w:r>
                          </w:p>
                          <w:p w14:paraId="278FE4A7"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Further information</w:t>
                            </w:r>
                          </w:p>
                          <w:p w14:paraId="5643A585" w14:textId="77777777" w:rsidR="0030608E" w:rsidRPr="0030608E" w:rsidRDefault="0030608E" w:rsidP="0030608E">
                            <w:pPr>
                              <w:numPr>
                                <w:ilvl w:val="0"/>
                                <w:numId w:val="1"/>
                              </w:numPr>
                              <w:spacing w:before="120" w:line="480" w:lineRule="auto"/>
                              <w:contextualSpacing/>
                              <w:rPr>
                                <w:rFonts w:ascii="Arial" w:hAnsi="Arial" w:cs="Arial"/>
                                <w:color w:val="FFFFFF"/>
                                <w:sz w:val="22"/>
                                <w:szCs w:val="22"/>
                              </w:rPr>
                            </w:pPr>
                            <w:r w:rsidRPr="0030608E">
                              <w:rPr>
                                <w:rFonts w:ascii="Arial" w:hAnsi="Arial" w:cs="Arial"/>
                                <w:b/>
                                <w:color w:val="FFFFFF"/>
                                <w:sz w:val="22"/>
                                <w:szCs w:val="22"/>
                              </w:rPr>
                              <w:t>How to apply</w:t>
                            </w:r>
                          </w:p>
                          <w:p w14:paraId="40860E0A" w14:textId="0CDB5AEA" w:rsidR="00CF4B42" w:rsidRPr="002F0588" w:rsidRDefault="00CF4B42" w:rsidP="0030608E">
                            <w:pPr>
                              <w:spacing w:before="120" w:after="480"/>
                              <w:ind w:left="1021"/>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83CB33B"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686B604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5B75ED">
                        <w:rPr>
                          <w:rFonts w:ascii="Arial" w:hAnsi="Arial" w:cs="Arial"/>
                          <w:b/>
                          <w:color w:val="FFFFFF" w:themeColor="background1"/>
                          <w:sz w:val="22"/>
                          <w:szCs w:val="22"/>
                        </w:rPr>
                        <w:t xml:space="preserve">NPS </w:t>
                      </w:r>
                      <w:r w:rsidR="00D83F82">
                        <w:rPr>
                          <w:rFonts w:ascii="Arial" w:hAnsi="Arial" w:cs="Arial"/>
                          <w:b/>
                          <w:color w:val="FFFFFF" w:themeColor="background1"/>
                          <w:sz w:val="22"/>
                          <w:szCs w:val="22"/>
                        </w:rPr>
                        <w:t xml:space="preserve">Senior </w:t>
                      </w:r>
                      <w:r w:rsidR="005B75ED">
                        <w:rPr>
                          <w:rFonts w:ascii="Arial" w:hAnsi="Arial" w:cs="Arial"/>
                          <w:b/>
                          <w:color w:val="FFFFFF" w:themeColor="background1"/>
                          <w:sz w:val="22"/>
                          <w:szCs w:val="22"/>
                        </w:rPr>
                        <w:t xml:space="preserve">Permitting Officer Grade </w:t>
                      </w:r>
                      <w:r w:rsidR="00D83F82">
                        <w:rPr>
                          <w:rFonts w:ascii="Arial" w:hAnsi="Arial" w:cs="Arial"/>
                          <w:b/>
                          <w:color w:val="FFFFFF" w:themeColor="background1"/>
                          <w:sz w:val="22"/>
                          <w:szCs w:val="22"/>
                        </w:rPr>
                        <w:t>5</w:t>
                      </w:r>
                    </w:p>
                    <w:p w14:paraId="7D7A9355" w14:textId="52D9B406"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E8167F" w:rsidRPr="00E8167F">
                        <w:rPr>
                          <w:rFonts w:ascii="Arial" w:hAnsi="Arial" w:cs="Arial"/>
                          <w:b/>
                          <w:color w:val="FFFFFF" w:themeColor="background1"/>
                          <w:sz w:val="22"/>
                          <w:szCs w:val="22"/>
                        </w:rPr>
                        <w:t>Birmingham, Bristol, Exeter, Newcastle upon Tyne, Nottingham, Peterborough, Preston, Reading, Sheffield, Warrington, York</w:t>
                      </w:r>
                      <w:r w:rsidR="00FA4460">
                        <w:rPr>
                          <w:rFonts w:ascii="Arial" w:hAnsi="Arial" w:cs="Arial"/>
                          <w:b/>
                          <w:color w:val="FFFFFF" w:themeColor="background1"/>
                          <w:sz w:val="22"/>
                          <w:szCs w:val="22"/>
                        </w:rPr>
                        <w:t>.</w:t>
                      </w:r>
                    </w:p>
                    <w:p w14:paraId="6273123F" w14:textId="531B0DAC"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228E2">
                        <w:rPr>
                          <w:rFonts w:ascii="Arial" w:hAnsi="Arial" w:cs="Arial"/>
                          <w:b/>
                          <w:color w:val="FFFFFF" w:themeColor="background1"/>
                          <w:sz w:val="22"/>
                          <w:szCs w:val="22"/>
                        </w:rPr>
                        <w:t>July 2022</w:t>
                      </w:r>
                    </w:p>
                    <w:p w14:paraId="738FEA27" w14:textId="7777777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p>
                    <w:p w14:paraId="563B6BB1" w14:textId="77777777" w:rsidR="0030608E" w:rsidRPr="0030608E" w:rsidRDefault="0030608E" w:rsidP="0030608E">
                      <w:pPr>
                        <w:spacing w:before="120" w:after="480"/>
                        <w:ind w:left="1021"/>
                        <w:rPr>
                          <w:rFonts w:ascii="Arial" w:hAnsi="Arial" w:cs="Arial"/>
                          <w:color w:val="FFFFFF"/>
                          <w:sz w:val="60"/>
                          <w:szCs w:val="60"/>
                        </w:rPr>
                      </w:pPr>
                      <w:r w:rsidRPr="0030608E">
                        <w:rPr>
                          <w:rFonts w:ascii="Arial" w:hAnsi="Arial" w:cs="Arial"/>
                          <w:color w:val="FFFFFF"/>
                          <w:sz w:val="60"/>
                          <w:szCs w:val="60"/>
                        </w:rPr>
                        <w:t>Contents</w:t>
                      </w:r>
                    </w:p>
                    <w:p w14:paraId="409F5758"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Our organisation</w:t>
                      </w:r>
                    </w:p>
                    <w:p w14:paraId="3BE68FFA"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Salary and benefits</w:t>
                      </w:r>
                    </w:p>
                    <w:p w14:paraId="172E4ED4"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role</w:t>
                      </w:r>
                    </w:p>
                    <w:p w14:paraId="6692C8CB"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The tea,</w:t>
                      </w:r>
                    </w:p>
                    <w:p w14:paraId="282E1347"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Training and development</w:t>
                      </w:r>
                    </w:p>
                    <w:p w14:paraId="0AA6441E"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Is this the right career for you?</w:t>
                      </w:r>
                    </w:p>
                    <w:p w14:paraId="278FE4A7" w14:textId="77777777" w:rsidR="0030608E" w:rsidRPr="0030608E" w:rsidRDefault="0030608E" w:rsidP="0030608E">
                      <w:pPr>
                        <w:numPr>
                          <w:ilvl w:val="0"/>
                          <w:numId w:val="1"/>
                        </w:numPr>
                        <w:spacing w:before="120" w:line="480" w:lineRule="auto"/>
                        <w:contextualSpacing/>
                        <w:rPr>
                          <w:rFonts w:ascii="Arial" w:hAnsi="Arial" w:cs="Arial"/>
                          <w:b/>
                          <w:color w:val="FFFFFF"/>
                          <w:sz w:val="22"/>
                          <w:szCs w:val="22"/>
                        </w:rPr>
                      </w:pPr>
                      <w:r w:rsidRPr="0030608E">
                        <w:rPr>
                          <w:rFonts w:ascii="Arial" w:hAnsi="Arial" w:cs="Arial"/>
                          <w:b/>
                          <w:color w:val="FFFFFF"/>
                          <w:sz w:val="22"/>
                          <w:szCs w:val="22"/>
                        </w:rPr>
                        <w:t>Further information</w:t>
                      </w:r>
                    </w:p>
                    <w:p w14:paraId="5643A585" w14:textId="77777777" w:rsidR="0030608E" w:rsidRPr="0030608E" w:rsidRDefault="0030608E" w:rsidP="0030608E">
                      <w:pPr>
                        <w:numPr>
                          <w:ilvl w:val="0"/>
                          <w:numId w:val="1"/>
                        </w:numPr>
                        <w:spacing w:before="120" w:line="480" w:lineRule="auto"/>
                        <w:contextualSpacing/>
                        <w:rPr>
                          <w:rFonts w:ascii="Arial" w:hAnsi="Arial" w:cs="Arial"/>
                          <w:color w:val="FFFFFF"/>
                          <w:sz w:val="22"/>
                          <w:szCs w:val="22"/>
                        </w:rPr>
                      </w:pPr>
                      <w:r w:rsidRPr="0030608E">
                        <w:rPr>
                          <w:rFonts w:ascii="Arial" w:hAnsi="Arial" w:cs="Arial"/>
                          <w:b/>
                          <w:color w:val="FFFFFF"/>
                          <w:sz w:val="22"/>
                          <w:szCs w:val="22"/>
                        </w:rPr>
                        <w:t>How to apply</w:t>
                      </w:r>
                    </w:p>
                    <w:p w14:paraId="40860E0A" w14:textId="0CDB5AEA" w:rsidR="00CF4B42" w:rsidRPr="002F0588" w:rsidRDefault="00CF4B42" w:rsidP="0030608E">
                      <w:pPr>
                        <w:spacing w:before="120" w:after="480"/>
                        <w:ind w:left="1021"/>
                        <w:rPr>
                          <w:rFonts w:ascii="Arial" w:hAnsi="Arial" w:cs="Arial"/>
                          <w:color w:val="FFFFFF"/>
                          <w:sz w:val="22"/>
                          <w:szCs w:val="22"/>
                        </w:rPr>
                      </w:pP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D01B49" w:rsidP="00495A9F">
      <w:pPr>
        <w:spacing w:before="480" w:line="360" w:lineRule="auto"/>
        <w:contextualSpacing/>
        <w:rPr>
          <w:sz w:val="22"/>
          <w:szCs w:val="22"/>
        </w:rPr>
      </w:pPr>
      <w:hyperlink r:id="rId21"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D01B49" w:rsidP="007C3191">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F83F1E" w:rsidRDefault="00D324BE" w:rsidP="00F83F1E">
      <w:pPr>
        <w:spacing w:after="360" w:line="276" w:lineRule="auto"/>
        <w:rPr>
          <w:rFonts w:ascii="Arial" w:hAnsi="Arial" w:cs="Arial"/>
          <w:b/>
          <w:color w:val="244061" w:themeColor="accent1" w:themeShade="80"/>
          <w:sz w:val="28"/>
          <w:szCs w:val="28"/>
        </w:rPr>
      </w:pPr>
      <w:r w:rsidRPr="00F83F1E">
        <w:rPr>
          <w:rFonts w:ascii="Arial" w:hAnsi="Arial" w:cs="Arial"/>
          <w:b/>
          <w:noProof/>
          <w:color w:val="244061" w:themeColor="accent1" w:themeShade="80"/>
          <w:sz w:val="28"/>
          <w:szCs w:val="28"/>
        </w:rPr>
        <w:drawing>
          <wp:anchor distT="0" distB="0" distL="114300" distR="114300" simplePos="0" relativeHeight="251667456" behindDoc="0" locked="0" layoutInCell="1" allowOverlap="1" wp14:anchorId="36B4A5E2" wp14:editId="25195B5A">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14:sizeRelV relativeFrom="margin">
              <wp14:pctHeight>0</wp14:pctHeight>
            </wp14:sizeRelV>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378CF14D" w:rsidR="00910E02" w:rsidRDefault="00910E02" w:rsidP="00D83F82">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D83F82">
        <w:rPr>
          <w:rFonts w:ascii="Arial" w:hAnsi="Arial" w:cs="Arial"/>
          <w:sz w:val="22"/>
          <w:szCs w:val="22"/>
        </w:rPr>
        <w:t>£36,389 - £43,385 (pro rata if part time)</w:t>
      </w:r>
    </w:p>
    <w:p w14:paraId="3511E5F3" w14:textId="77777777" w:rsidR="00D83F82" w:rsidRPr="00E01AC5" w:rsidRDefault="00D83F82" w:rsidP="00D83F82">
      <w:pPr>
        <w:pStyle w:val="PlainText"/>
        <w:spacing w:line="276" w:lineRule="auto"/>
        <w:ind w:left="2268" w:hanging="2268"/>
        <w:rPr>
          <w:rFonts w:ascii="Arial" w:hAnsi="Arial" w:cs="Arial"/>
          <w:color w:val="FF0000"/>
          <w:sz w:val="22"/>
          <w:szCs w:val="22"/>
        </w:rPr>
      </w:pPr>
    </w:p>
    <w:p w14:paraId="697A28F9" w14:textId="1DE42B43" w:rsidR="00910E02" w:rsidRPr="000C5AD6" w:rsidRDefault="00910E02" w:rsidP="000C5AD6">
      <w:pPr>
        <w:pStyle w:val="PlainText"/>
        <w:spacing w:line="276" w:lineRule="auto"/>
        <w:ind w:left="2835" w:hanging="2835"/>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0C5AD6">
        <w:rPr>
          <w:rFonts w:ascii="Arial" w:hAnsi="Arial" w:cs="Arial"/>
          <w:sz w:val="22"/>
          <w:szCs w:val="22"/>
        </w:rPr>
        <w:t>National (</w:t>
      </w:r>
      <w:r w:rsidR="00E8167F" w:rsidRPr="00E8167F">
        <w:rPr>
          <w:rFonts w:ascii="Arial" w:hAnsi="Arial" w:cs="Arial"/>
          <w:sz w:val="22"/>
          <w:szCs w:val="22"/>
        </w:rPr>
        <w:t>Birmingham, Bristol, Exeter, Newcastle upon Tyne, Nottingham, Peterborough, Preston, Reading, Sheffield, Warrington, York</w:t>
      </w:r>
      <w:r w:rsidR="00E8167F">
        <w:rPr>
          <w:rFonts w:ascii="Arial" w:hAnsi="Arial" w:cs="Arial"/>
          <w:sz w:val="22"/>
          <w:szCs w:val="22"/>
        </w:rPr>
        <w:t>)</w:t>
      </w:r>
      <w:r w:rsidR="00FA4460">
        <w:rPr>
          <w:rFonts w:ascii="Arial" w:hAnsi="Arial" w:cs="Arial"/>
          <w:sz w:val="22"/>
          <w:szCs w:val="22"/>
        </w:rPr>
        <w:t>.</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5327879B"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C5AD6" w:rsidRPr="000C5AD6">
        <w:rPr>
          <w:rFonts w:ascii="Arial" w:hAnsi="Arial" w:cs="Arial"/>
          <w:sz w:val="22"/>
          <w:szCs w:val="22"/>
        </w:rPr>
        <w:t>37</w:t>
      </w:r>
      <w:r w:rsidRPr="000C5AD6">
        <w:rPr>
          <w:rFonts w:ascii="Arial" w:hAnsi="Arial" w:cs="Arial"/>
          <w:sz w:val="22"/>
          <w:szCs w:val="22"/>
        </w:rPr>
        <w:t xml:space="preserve"> hours FTE, </w:t>
      </w:r>
      <w:r w:rsidR="000C5AD6" w:rsidRPr="000C5AD6">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098E97D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0C5AD6" w:rsidRPr="000C5AD6">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523476">
      <w:pPr>
        <w:pStyle w:val="PlainText"/>
        <w:spacing w:line="276" w:lineRule="auto"/>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7AAD8EDF" w:rsidR="00D324BE" w:rsidRPr="00BF6983" w:rsidRDefault="00D324BE" w:rsidP="00BF6983">
      <w:pPr>
        <w:pStyle w:val="PlainText"/>
        <w:spacing w:line="276" w:lineRule="auto"/>
        <w:rPr>
          <w:rFonts w:ascii="Arial" w:hAnsi="Arial" w:cs="Arial"/>
          <w:sz w:val="22"/>
          <w:szCs w:val="22"/>
        </w:rPr>
      </w:pP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62B59E09"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w:t>
      </w:r>
      <w:r w:rsidR="00E8167F">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FB84BB6" w14:textId="3C3D6759" w:rsidR="00523476" w:rsidRDefault="00910E02" w:rsidP="00523476">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bookmarkStart w:id="1" w:name="_Hlk106875811"/>
      <w:r w:rsidR="00910E02">
        <w:rPr>
          <w:rFonts w:ascii="Arial" w:hAnsi="Arial" w:cs="Arial"/>
          <w:color w:val="004C84"/>
          <w:sz w:val="60"/>
          <w:szCs w:val="60"/>
        </w:rPr>
        <w:t>3</w:t>
      </w:r>
      <w:r w:rsidR="00EE67FA" w:rsidRPr="002F0588">
        <w:rPr>
          <w:rFonts w:ascii="Arial" w:hAnsi="Arial" w:cs="Arial"/>
          <w:color w:val="004C84"/>
          <w:sz w:val="60"/>
          <w:szCs w:val="60"/>
        </w:rPr>
        <w:t>. The role</w:t>
      </w:r>
      <w:bookmarkEnd w:id="1"/>
    </w:p>
    <w:p w14:paraId="049DD6C8" w14:textId="77777777" w:rsidR="00DF7984" w:rsidRPr="001536E2" w:rsidRDefault="00DF7984" w:rsidP="007E42E0">
      <w:pPr>
        <w:shd w:val="clear" w:color="auto" w:fill="FFFFFF"/>
        <w:rPr>
          <w:rFonts w:ascii="Arial" w:eastAsia="Times New Roman" w:hAnsi="Arial" w:cs="Arial"/>
          <w:sz w:val="22"/>
          <w:szCs w:val="22"/>
          <w:lang w:val="en" w:eastAsia="en-GB"/>
        </w:rPr>
      </w:pPr>
    </w:p>
    <w:p w14:paraId="364569FC" w14:textId="0A778A67" w:rsidR="00DF7984" w:rsidRPr="001536E2" w:rsidRDefault="00DF7984" w:rsidP="00DF7984">
      <w:pPr>
        <w:shd w:val="clear" w:color="auto" w:fill="FFFFFF"/>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 xml:space="preserve">Our advert describes the </w:t>
      </w:r>
      <w:r w:rsidR="00C57328" w:rsidRPr="001536E2">
        <w:rPr>
          <w:rFonts w:ascii="Arial" w:eastAsia="Times New Roman" w:hAnsi="Arial" w:cs="Arial"/>
          <w:sz w:val="22"/>
          <w:szCs w:val="22"/>
          <w:lang w:val="en" w:eastAsia="en-GB"/>
        </w:rPr>
        <w:t>day-to-day</w:t>
      </w:r>
      <w:r w:rsidR="00920C49" w:rsidRPr="001536E2">
        <w:rPr>
          <w:rFonts w:ascii="Arial" w:eastAsia="Times New Roman" w:hAnsi="Arial" w:cs="Arial"/>
          <w:sz w:val="22"/>
          <w:szCs w:val="22"/>
          <w:lang w:val="en" w:eastAsia="en-GB"/>
        </w:rPr>
        <w:t xml:space="preserve"> activities of the role, the team it operates within and the </w:t>
      </w:r>
      <w:r w:rsidRPr="001536E2">
        <w:rPr>
          <w:rFonts w:ascii="Arial" w:eastAsia="Times New Roman" w:hAnsi="Arial" w:cs="Arial"/>
          <w:sz w:val="22"/>
          <w:szCs w:val="22"/>
          <w:lang w:val="en" w:eastAsia="en-GB"/>
        </w:rPr>
        <w:t>skills</w:t>
      </w:r>
      <w:r w:rsidR="00920C49" w:rsidRPr="001536E2">
        <w:rPr>
          <w:rFonts w:ascii="Arial" w:eastAsia="Times New Roman" w:hAnsi="Arial" w:cs="Arial"/>
          <w:sz w:val="22"/>
          <w:szCs w:val="22"/>
          <w:lang w:val="en" w:eastAsia="en-GB"/>
        </w:rPr>
        <w:t>/experience</w:t>
      </w:r>
      <w:r w:rsidRPr="001536E2">
        <w:rPr>
          <w:rFonts w:ascii="Arial" w:eastAsia="Times New Roman" w:hAnsi="Arial" w:cs="Arial"/>
          <w:sz w:val="22"/>
          <w:szCs w:val="22"/>
          <w:lang w:val="en" w:eastAsia="en-GB"/>
        </w:rPr>
        <w:t xml:space="preserve"> </w:t>
      </w:r>
      <w:r w:rsidR="00920C49" w:rsidRPr="001536E2">
        <w:rPr>
          <w:rFonts w:ascii="Arial" w:eastAsia="Times New Roman" w:hAnsi="Arial" w:cs="Arial"/>
          <w:sz w:val="22"/>
          <w:szCs w:val="22"/>
          <w:lang w:val="en" w:eastAsia="en-GB"/>
        </w:rPr>
        <w:t xml:space="preserve">we’re looking for from applicants.  This information </w:t>
      </w:r>
      <w:r w:rsidRPr="001536E2">
        <w:rPr>
          <w:rFonts w:ascii="Arial" w:eastAsia="Times New Roman" w:hAnsi="Arial" w:cs="Arial"/>
          <w:sz w:val="22"/>
          <w:szCs w:val="22"/>
          <w:lang w:val="en" w:eastAsia="en-GB"/>
        </w:rPr>
        <w:t xml:space="preserve">should be read in conjunction with the job family </w:t>
      </w:r>
      <w:r w:rsidR="00920C49" w:rsidRPr="001536E2">
        <w:rPr>
          <w:rFonts w:ascii="Arial" w:eastAsia="Times New Roman" w:hAnsi="Arial" w:cs="Arial"/>
          <w:sz w:val="22"/>
          <w:szCs w:val="22"/>
          <w:lang w:val="en" w:eastAsia="en-GB"/>
        </w:rPr>
        <w:t>role profile that we’ve provided.</w:t>
      </w:r>
    </w:p>
    <w:p w14:paraId="1FFFAC49" w14:textId="77777777" w:rsidR="00DF7984" w:rsidRPr="001536E2"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1536E2" w:rsidRDefault="00920C49" w:rsidP="007E42E0">
      <w:pPr>
        <w:shd w:val="clear" w:color="auto" w:fill="FFFFFF"/>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In the Environment Agency, o</w:t>
      </w:r>
      <w:r w:rsidR="007E42E0" w:rsidRPr="001536E2">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1536E2" w:rsidRDefault="007E42E0" w:rsidP="007E42E0">
      <w:pPr>
        <w:shd w:val="clear" w:color="auto" w:fill="FFFFFF"/>
        <w:rPr>
          <w:rFonts w:ascii="Arial" w:eastAsia="Times New Roman" w:hAnsi="Arial" w:cs="Arial"/>
          <w:sz w:val="22"/>
          <w:szCs w:val="22"/>
          <w:lang w:val="en" w:eastAsia="en-GB"/>
        </w:rPr>
      </w:pPr>
    </w:p>
    <w:p w14:paraId="54B1F3B7" w14:textId="3799E995" w:rsidR="00920C49" w:rsidRPr="001536E2" w:rsidRDefault="00920C49" w:rsidP="00920C49">
      <w:pPr>
        <w:pStyle w:val="PlainText"/>
        <w:spacing w:after="120" w:line="276" w:lineRule="auto"/>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 xml:space="preserve">The role of </w:t>
      </w:r>
      <w:r w:rsidR="00D83F82" w:rsidRPr="001536E2">
        <w:rPr>
          <w:rFonts w:ascii="Arial" w:eastAsia="Times New Roman" w:hAnsi="Arial" w:cs="Arial"/>
          <w:sz w:val="22"/>
          <w:szCs w:val="22"/>
          <w:lang w:val="en" w:eastAsia="en-GB"/>
        </w:rPr>
        <w:t xml:space="preserve">Senior </w:t>
      </w:r>
      <w:r w:rsidR="000C5AD6" w:rsidRPr="001536E2">
        <w:rPr>
          <w:rFonts w:ascii="Arial" w:eastAsia="Times New Roman" w:hAnsi="Arial" w:cs="Arial"/>
          <w:sz w:val="22"/>
          <w:szCs w:val="22"/>
          <w:lang w:val="en" w:eastAsia="en-GB"/>
        </w:rPr>
        <w:t>Permitting Officer</w:t>
      </w:r>
      <w:r w:rsidRPr="001536E2">
        <w:rPr>
          <w:rFonts w:ascii="Arial" w:eastAsia="Times New Roman" w:hAnsi="Arial" w:cs="Arial"/>
          <w:sz w:val="22"/>
          <w:szCs w:val="22"/>
          <w:lang w:val="en" w:eastAsia="en-GB"/>
        </w:rPr>
        <w:t xml:space="preserve"> fits into our </w:t>
      </w:r>
      <w:r w:rsidR="000C5AD6" w:rsidRPr="001536E2">
        <w:rPr>
          <w:rFonts w:ascii="Arial" w:eastAsia="Times New Roman" w:hAnsi="Arial" w:cs="Arial"/>
          <w:sz w:val="22"/>
          <w:szCs w:val="22"/>
          <w:lang w:val="en" w:eastAsia="en-GB"/>
        </w:rPr>
        <w:t>Environment and Regulation</w:t>
      </w:r>
      <w:r w:rsidRPr="001536E2">
        <w:rPr>
          <w:rFonts w:ascii="Arial" w:eastAsia="Times New Roman" w:hAnsi="Arial" w:cs="Arial"/>
          <w:sz w:val="22"/>
          <w:szCs w:val="22"/>
          <w:lang w:val="en" w:eastAsia="en-GB"/>
        </w:rPr>
        <w:t xml:space="preserve"> job family at grade </w:t>
      </w:r>
      <w:r w:rsidR="00D83F82" w:rsidRPr="001536E2">
        <w:rPr>
          <w:rFonts w:ascii="Arial" w:eastAsia="Times New Roman" w:hAnsi="Arial" w:cs="Arial"/>
          <w:sz w:val="22"/>
          <w:szCs w:val="22"/>
          <w:lang w:val="en" w:eastAsia="en-GB"/>
        </w:rPr>
        <w:t>5</w:t>
      </w:r>
    </w:p>
    <w:p w14:paraId="7D7F9614" w14:textId="5A55231F" w:rsidR="000C5AD6" w:rsidRPr="001536E2" w:rsidRDefault="000C5AD6" w:rsidP="000C5AD6">
      <w:pPr>
        <w:pStyle w:val="PlainText"/>
        <w:spacing w:after="120"/>
        <w:rPr>
          <w:rFonts w:ascii="Arial" w:eastAsia="Times New Roman" w:hAnsi="Arial" w:cs="Arial"/>
          <w:sz w:val="22"/>
          <w:szCs w:val="22"/>
          <w:lang w:val="en-US" w:eastAsia="en-GB"/>
        </w:rPr>
      </w:pPr>
      <w:r w:rsidRPr="001536E2">
        <w:rPr>
          <w:rFonts w:ascii="Arial" w:eastAsia="Times New Roman" w:hAnsi="Arial" w:cs="Arial"/>
          <w:sz w:val="22"/>
          <w:szCs w:val="22"/>
          <w:lang w:val="en-US" w:eastAsia="en-GB"/>
        </w:rPr>
        <w:t xml:space="preserve">Being a </w:t>
      </w:r>
      <w:r w:rsidR="00D83F82" w:rsidRPr="001536E2">
        <w:rPr>
          <w:rFonts w:ascii="Arial" w:eastAsia="Times New Roman" w:hAnsi="Arial" w:cs="Arial"/>
          <w:sz w:val="22"/>
          <w:szCs w:val="22"/>
          <w:lang w:val="en-US" w:eastAsia="en-GB"/>
        </w:rPr>
        <w:t xml:space="preserve">Senior </w:t>
      </w:r>
      <w:r w:rsidRPr="001536E2">
        <w:rPr>
          <w:rFonts w:ascii="Arial" w:eastAsia="Times New Roman" w:hAnsi="Arial" w:cs="Arial"/>
          <w:sz w:val="22"/>
          <w:szCs w:val="22"/>
          <w:lang w:val="en-US" w:eastAsia="en-GB"/>
        </w:rPr>
        <w:t xml:space="preserve">Permitting Officer is one of the most important roles at the Environment Agency. As a </w:t>
      </w:r>
      <w:r w:rsidR="00D83F82" w:rsidRPr="001536E2">
        <w:rPr>
          <w:rFonts w:ascii="Arial" w:eastAsia="Times New Roman" w:hAnsi="Arial" w:cs="Arial"/>
          <w:sz w:val="22"/>
          <w:szCs w:val="22"/>
          <w:lang w:val="en-US" w:eastAsia="en-GB"/>
        </w:rPr>
        <w:t xml:space="preserve">Senior </w:t>
      </w:r>
      <w:r w:rsidRPr="001536E2">
        <w:rPr>
          <w:rFonts w:ascii="Arial" w:eastAsia="Times New Roman" w:hAnsi="Arial" w:cs="Arial"/>
          <w:sz w:val="22"/>
          <w:szCs w:val="22"/>
          <w:lang w:val="en-US" w:eastAsia="en-GB"/>
        </w:rPr>
        <w:t xml:space="preserve">Permitting Officer, you will assess applications for a range of environmental permitted activities located all across the country. An environmental permit sets out the responsibilities and limitations on the activities that we regulate. You will carry out technical assessments according to Environment Agency (EA) processes and regulatory obligations, to protect the environment and local communities. </w:t>
      </w:r>
    </w:p>
    <w:p w14:paraId="7FE42D85" w14:textId="6FB33E00" w:rsidR="00DF10C4" w:rsidRDefault="00DF10C4" w:rsidP="000C5AD6">
      <w:pPr>
        <w:pStyle w:val="PlainText"/>
        <w:spacing w:after="120"/>
        <w:rPr>
          <w:rFonts w:ascii="Arial" w:eastAsia="Times New Roman" w:hAnsi="Arial" w:cs="Arial"/>
          <w:color w:val="002A54"/>
          <w:sz w:val="22"/>
          <w:szCs w:val="22"/>
          <w:lang w:val="en-US" w:eastAsia="en-GB"/>
        </w:rPr>
      </w:pPr>
    </w:p>
    <w:p w14:paraId="5E224EB3" w14:textId="78C5002A" w:rsidR="000C5AD6" w:rsidRDefault="000C5AD6" w:rsidP="00920C49">
      <w:pPr>
        <w:pStyle w:val="PlainText"/>
        <w:spacing w:after="120" w:line="276" w:lineRule="auto"/>
        <w:rPr>
          <w:rFonts w:ascii="Arial" w:eastAsia="Times New Roman" w:hAnsi="Arial" w:cs="Arial"/>
          <w:color w:val="002A54"/>
          <w:sz w:val="22"/>
          <w:szCs w:val="22"/>
          <w:lang w:val="en-US" w:eastAsia="en-GB"/>
        </w:rPr>
      </w:pPr>
    </w:p>
    <w:p w14:paraId="38A448FD" w14:textId="1190E3F6"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7E8603DE" w14:textId="764F61FE"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5E6F4156" w14:textId="6D2A6804"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0EE55140" w14:textId="0E6AB807"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2F22ABBA" w14:textId="6022C779"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314B630C" w14:textId="34238107"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5119AFD3" w14:textId="617B1A07" w:rsidR="00FE069A" w:rsidRDefault="00FE069A" w:rsidP="00920C49">
      <w:pPr>
        <w:pStyle w:val="PlainText"/>
        <w:spacing w:after="120" w:line="276" w:lineRule="auto"/>
        <w:rPr>
          <w:rFonts w:ascii="Arial" w:eastAsia="Times New Roman" w:hAnsi="Arial" w:cs="Arial"/>
          <w:color w:val="002A54"/>
          <w:sz w:val="22"/>
          <w:szCs w:val="22"/>
          <w:lang w:val="en-US" w:eastAsia="en-GB"/>
        </w:rPr>
      </w:pPr>
    </w:p>
    <w:p w14:paraId="4AA2595B" w14:textId="77777777" w:rsidR="00FE069A" w:rsidRPr="00BC710D" w:rsidRDefault="00FE069A" w:rsidP="00920C49">
      <w:pPr>
        <w:pStyle w:val="PlainText"/>
        <w:spacing w:after="120" w:line="276" w:lineRule="auto"/>
        <w:rPr>
          <w:rFonts w:ascii="Arial" w:eastAsia="Times New Roman" w:hAnsi="Arial" w:cs="Arial"/>
          <w:color w:val="002A54"/>
          <w:sz w:val="22"/>
          <w:szCs w:val="22"/>
          <w:lang w:val="en" w:eastAsia="en-GB"/>
        </w:rPr>
      </w:pP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16B0EEDE" w14:textId="79BCD52B" w:rsidR="00DF10C4" w:rsidRDefault="00DF10C4" w:rsidP="00F22612">
      <w:pPr>
        <w:pStyle w:val="PlainText"/>
        <w:spacing w:line="276" w:lineRule="auto"/>
        <w:ind w:left="2268" w:hanging="2268"/>
        <w:rPr>
          <w:rFonts w:ascii="Arial" w:hAnsi="Arial" w:cs="Arial"/>
          <w:b/>
          <w:color w:val="FF0000"/>
          <w:sz w:val="22"/>
          <w:szCs w:val="22"/>
        </w:rPr>
      </w:pPr>
      <w:bookmarkStart w:id="2" w:name="_Hlk106876001"/>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bookmarkEnd w:id="2"/>
    <w:p w14:paraId="0387583F" w14:textId="77777777" w:rsidR="00F22612" w:rsidRPr="00F22612" w:rsidRDefault="00F22612" w:rsidP="0094774C">
      <w:pPr>
        <w:spacing w:before="240" w:line="276" w:lineRule="auto"/>
        <w:rPr>
          <w:rFonts w:ascii="Arial" w:hAnsi="Arial" w:cs="Arial"/>
          <w:b/>
          <w:color w:val="244061" w:themeColor="accent1" w:themeShade="80"/>
          <w:sz w:val="28"/>
          <w:szCs w:val="28"/>
        </w:rPr>
      </w:pPr>
      <w:r w:rsidRPr="00F22612">
        <w:rPr>
          <w:rFonts w:ascii="Arial" w:hAnsi="Arial" w:cs="Arial"/>
          <w:b/>
          <w:color w:val="244061" w:themeColor="accent1" w:themeShade="80"/>
          <w:sz w:val="28"/>
          <w:szCs w:val="28"/>
        </w:rPr>
        <w:t>What skills do you need?</w:t>
      </w:r>
    </w:p>
    <w:p w14:paraId="47384867" w14:textId="39ADD226" w:rsidR="001536E2" w:rsidRDefault="00D83F82" w:rsidP="0094774C">
      <w:pPr>
        <w:spacing w:before="240" w:line="276" w:lineRule="auto"/>
        <w:rPr>
          <w:rFonts w:ascii="Arial" w:eastAsia="Arial" w:hAnsi="Arial" w:cs="Arial"/>
          <w:sz w:val="22"/>
          <w:szCs w:val="22"/>
          <w:lang w:val="en-US"/>
        </w:rPr>
      </w:pPr>
      <w:r w:rsidRPr="001536E2">
        <w:rPr>
          <w:rFonts w:ascii="Arial" w:eastAsia="Arial" w:hAnsi="Arial" w:cs="Arial"/>
          <w:sz w:val="22"/>
          <w:szCs w:val="22"/>
          <w:lang w:val="en-US"/>
        </w:rPr>
        <w:t>The role of a Senior Permitting Officer varies, and you will need to demonstrate several key skills and personal characteristics.  You will be expected to:</w:t>
      </w:r>
    </w:p>
    <w:p w14:paraId="5C63DA4A" w14:textId="77777777" w:rsidR="001536E2" w:rsidRPr="001536E2" w:rsidRDefault="001536E2" w:rsidP="001536E2">
      <w:pPr>
        <w:spacing w:line="276" w:lineRule="auto"/>
        <w:rPr>
          <w:rFonts w:ascii="Arial" w:eastAsia="Arial" w:hAnsi="Arial" w:cs="Arial"/>
          <w:sz w:val="22"/>
          <w:szCs w:val="22"/>
          <w:lang w:val="en-US"/>
        </w:rPr>
      </w:pPr>
    </w:p>
    <w:p w14:paraId="2054236D" w14:textId="7D204AEB"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Have technical experience of some sectors and amenity issues such as; combustion, chemicals, food and drink, waste treatment, landfill, refineries, metals, intensive farming, cement and lime, paper and pulp, incineration, oil and gas, noise, odour, dust, air quality, habitats, fire prevention plans or best available techniques (BAT).</w:t>
      </w:r>
    </w:p>
    <w:p w14:paraId="5AE706FD" w14:textId="77777777" w:rsidR="001536E2" w:rsidRPr="001536E2" w:rsidRDefault="001536E2" w:rsidP="001536E2">
      <w:pPr>
        <w:pStyle w:val="ListParagraph"/>
        <w:spacing w:line="276" w:lineRule="auto"/>
        <w:rPr>
          <w:rFonts w:ascii="Arial" w:eastAsia="Times New Roman" w:hAnsi="Arial" w:cs="Arial"/>
          <w:sz w:val="22"/>
          <w:szCs w:val="22"/>
          <w:lang w:eastAsia="en-GB"/>
        </w:rPr>
      </w:pPr>
    </w:p>
    <w:p w14:paraId="56DFD414" w14:textId="6C040E38"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Hold a relevant degree or qualification.</w:t>
      </w:r>
    </w:p>
    <w:p w14:paraId="72A27346" w14:textId="77777777" w:rsidR="001536E2" w:rsidRPr="001536E2" w:rsidRDefault="001536E2" w:rsidP="001536E2">
      <w:pPr>
        <w:spacing w:line="276" w:lineRule="auto"/>
        <w:rPr>
          <w:rFonts w:ascii="Arial" w:eastAsia="Times New Roman" w:hAnsi="Arial" w:cs="Arial"/>
          <w:sz w:val="22"/>
          <w:szCs w:val="22"/>
          <w:lang w:eastAsia="en-GB"/>
        </w:rPr>
      </w:pPr>
    </w:p>
    <w:p w14:paraId="63D7E80B" w14:textId="5A476A10"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Have experience of training and/or mentoring staff in a variety of styles and platforms.</w:t>
      </w:r>
    </w:p>
    <w:p w14:paraId="00BCC088" w14:textId="77777777" w:rsidR="001536E2" w:rsidRPr="001536E2" w:rsidRDefault="001536E2" w:rsidP="001536E2">
      <w:pPr>
        <w:spacing w:line="276" w:lineRule="auto"/>
        <w:rPr>
          <w:rFonts w:ascii="Arial" w:eastAsia="Times New Roman" w:hAnsi="Arial" w:cs="Arial"/>
          <w:sz w:val="22"/>
          <w:szCs w:val="22"/>
          <w:lang w:eastAsia="en-GB"/>
        </w:rPr>
      </w:pPr>
    </w:p>
    <w:p w14:paraId="6FC5F1E9" w14:textId="3F5B4E82"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Be able to demonstrate technical knowledge of amenity issues such as noise, odour, dust, air quality, habitats, fire prevention plans or best available techniques (BAT).</w:t>
      </w:r>
    </w:p>
    <w:p w14:paraId="2CDF9D5B" w14:textId="77777777" w:rsidR="001536E2" w:rsidRPr="001536E2" w:rsidRDefault="001536E2" w:rsidP="001536E2">
      <w:pPr>
        <w:pStyle w:val="ListParagraph"/>
        <w:spacing w:line="276" w:lineRule="auto"/>
        <w:rPr>
          <w:rFonts w:ascii="Arial" w:eastAsia="Times New Roman" w:hAnsi="Arial" w:cs="Arial"/>
          <w:sz w:val="22"/>
          <w:szCs w:val="22"/>
          <w:lang w:eastAsia="en-GB"/>
        </w:rPr>
      </w:pPr>
    </w:p>
    <w:p w14:paraId="6593C44C" w14:textId="77777777" w:rsidR="0094774C"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Have experience of environmental permitting, such as site management, providing pre-application advice, making or assessing applications, regulating against or reviewing permits. </w:t>
      </w:r>
    </w:p>
    <w:p w14:paraId="70DE7963" w14:textId="77777777" w:rsidR="0094774C" w:rsidRPr="0094774C" w:rsidRDefault="0094774C" w:rsidP="0094774C">
      <w:pPr>
        <w:pStyle w:val="ListParagraph"/>
        <w:rPr>
          <w:rFonts w:ascii="Arial" w:eastAsia="Times New Roman" w:hAnsi="Arial" w:cs="Arial"/>
          <w:sz w:val="22"/>
          <w:szCs w:val="22"/>
          <w:lang w:eastAsia="en-GB"/>
        </w:rPr>
      </w:pPr>
    </w:p>
    <w:p w14:paraId="5516B83B" w14:textId="5393BBAD" w:rsidR="001536E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Experience in environmental management and environmental risk assessment. </w:t>
      </w:r>
    </w:p>
    <w:p w14:paraId="56E13F1B" w14:textId="77777777" w:rsidR="001536E2" w:rsidRPr="001536E2" w:rsidRDefault="001536E2" w:rsidP="001536E2">
      <w:pPr>
        <w:spacing w:line="276" w:lineRule="auto"/>
        <w:rPr>
          <w:rFonts w:ascii="Arial" w:eastAsia="Times New Roman" w:hAnsi="Arial" w:cs="Arial"/>
          <w:sz w:val="22"/>
          <w:szCs w:val="22"/>
          <w:lang w:eastAsia="en-GB"/>
        </w:rPr>
      </w:pPr>
    </w:p>
    <w:p w14:paraId="4A330DD3" w14:textId="5222E89C"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Have clear and concise verbal and written communication skills to provide first-rate customer service</w:t>
      </w:r>
      <w:r w:rsidR="001536E2" w:rsidRPr="001536E2">
        <w:rPr>
          <w:rFonts w:ascii="Arial" w:eastAsia="Times New Roman" w:hAnsi="Arial" w:cs="Arial"/>
          <w:sz w:val="22"/>
          <w:szCs w:val="22"/>
          <w:lang w:eastAsia="en-GB"/>
        </w:rPr>
        <w:t>.</w:t>
      </w:r>
    </w:p>
    <w:p w14:paraId="721CA0AA" w14:textId="77777777" w:rsidR="001536E2" w:rsidRPr="001536E2" w:rsidRDefault="001536E2" w:rsidP="001536E2">
      <w:pPr>
        <w:spacing w:line="276" w:lineRule="auto"/>
        <w:rPr>
          <w:rFonts w:ascii="Arial" w:eastAsia="Times New Roman" w:hAnsi="Arial" w:cs="Arial"/>
          <w:sz w:val="22"/>
          <w:szCs w:val="22"/>
          <w:lang w:eastAsia="en-GB"/>
        </w:rPr>
      </w:pPr>
    </w:p>
    <w:p w14:paraId="3CB97E6F" w14:textId="74A09310" w:rsidR="00D83F82" w:rsidRPr="0094774C" w:rsidRDefault="00D83F82" w:rsidP="0094774C">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Be able to develop and maintain good relationships with internal and external customers.</w:t>
      </w:r>
    </w:p>
    <w:p w14:paraId="4E367663" w14:textId="77777777" w:rsidR="001536E2" w:rsidRPr="001536E2" w:rsidRDefault="001536E2" w:rsidP="001536E2">
      <w:pPr>
        <w:spacing w:line="276" w:lineRule="auto"/>
        <w:rPr>
          <w:rFonts w:ascii="Arial" w:eastAsia="Times New Roman" w:hAnsi="Arial" w:cs="Arial"/>
          <w:sz w:val="22"/>
          <w:szCs w:val="22"/>
          <w:lang w:eastAsia="en-GB"/>
        </w:rPr>
      </w:pPr>
    </w:p>
    <w:p w14:paraId="3334380D" w14:textId="42BF5669"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Understand the Environmental Permitting Regulations (EPR).</w:t>
      </w:r>
    </w:p>
    <w:p w14:paraId="4162D662" w14:textId="77777777" w:rsidR="001536E2" w:rsidRPr="001536E2" w:rsidRDefault="001536E2" w:rsidP="001536E2">
      <w:pPr>
        <w:spacing w:line="276" w:lineRule="auto"/>
        <w:rPr>
          <w:rFonts w:ascii="Arial" w:eastAsia="Times New Roman" w:hAnsi="Arial" w:cs="Arial"/>
          <w:sz w:val="22"/>
          <w:szCs w:val="22"/>
          <w:lang w:eastAsia="en-GB"/>
        </w:rPr>
      </w:pPr>
    </w:p>
    <w:p w14:paraId="75570863" w14:textId="33134B4B"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Manage your time and organise your workload</w:t>
      </w:r>
      <w:r w:rsidR="0094774C">
        <w:rPr>
          <w:rFonts w:ascii="Arial" w:eastAsia="Times New Roman" w:hAnsi="Arial" w:cs="Arial"/>
          <w:sz w:val="22"/>
          <w:szCs w:val="22"/>
          <w:lang w:eastAsia="en-GB"/>
        </w:rPr>
        <w:t>, d</w:t>
      </w:r>
      <w:r w:rsidR="0094774C" w:rsidRPr="001536E2">
        <w:rPr>
          <w:rFonts w:ascii="Arial" w:eastAsia="Times New Roman" w:hAnsi="Arial" w:cs="Arial"/>
          <w:sz w:val="22"/>
          <w:szCs w:val="22"/>
          <w:lang w:eastAsia="en-GB"/>
        </w:rPr>
        <w:t>eliver</w:t>
      </w:r>
      <w:r w:rsidR="0094774C">
        <w:rPr>
          <w:rFonts w:ascii="Arial" w:eastAsia="Times New Roman" w:hAnsi="Arial" w:cs="Arial"/>
          <w:sz w:val="22"/>
          <w:szCs w:val="22"/>
          <w:lang w:eastAsia="en-GB"/>
        </w:rPr>
        <w:t>ing</w:t>
      </w:r>
      <w:r w:rsidR="0094774C" w:rsidRPr="001536E2">
        <w:rPr>
          <w:rFonts w:ascii="Arial" w:eastAsia="Times New Roman" w:hAnsi="Arial" w:cs="Arial"/>
          <w:sz w:val="22"/>
          <w:szCs w:val="22"/>
          <w:lang w:eastAsia="en-GB"/>
        </w:rPr>
        <w:t xml:space="preserve"> high work standards to agreed targets</w:t>
      </w:r>
      <w:r w:rsidR="00F33DCD">
        <w:rPr>
          <w:rFonts w:ascii="Arial" w:eastAsia="Times New Roman" w:hAnsi="Arial" w:cs="Arial"/>
          <w:sz w:val="22"/>
          <w:szCs w:val="22"/>
          <w:lang w:eastAsia="en-GB"/>
        </w:rPr>
        <w:t>.</w:t>
      </w:r>
    </w:p>
    <w:p w14:paraId="779A7B92" w14:textId="77777777" w:rsidR="001536E2" w:rsidRPr="001536E2" w:rsidRDefault="001536E2" w:rsidP="001536E2">
      <w:pPr>
        <w:spacing w:line="276" w:lineRule="auto"/>
        <w:rPr>
          <w:rFonts w:ascii="Arial" w:eastAsia="Times New Roman" w:hAnsi="Arial" w:cs="Arial"/>
          <w:sz w:val="22"/>
          <w:szCs w:val="22"/>
          <w:lang w:eastAsia="en-GB"/>
        </w:rPr>
      </w:pPr>
    </w:p>
    <w:p w14:paraId="26E9AA9D" w14:textId="6E263B37"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Meet team and personal performance targets.</w:t>
      </w:r>
    </w:p>
    <w:p w14:paraId="4BBA96EE" w14:textId="77777777" w:rsidR="001536E2" w:rsidRPr="001536E2" w:rsidRDefault="001536E2" w:rsidP="001536E2">
      <w:pPr>
        <w:spacing w:line="276" w:lineRule="auto"/>
        <w:rPr>
          <w:rFonts w:ascii="Arial" w:eastAsia="Times New Roman" w:hAnsi="Arial" w:cs="Arial"/>
          <w:sz w:val="22"/>
          <w:szCs w:val="22"/>
          <w:lang w:eastAsia="en-GB"/>
        </w:rPr>
      </w:pPr>
    </w:p>
    <w:p w14:paraId="6D430B32" w14:textId="18407D78"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Make, and justify, sound and timely decisions.</w:t>
      </w:r>
    </w:p>
    <w:p w14:paraId="7D1A2E52" w14:textId="77777777" w:rsidR="001536E2" w:rsidRPr="001536E2" w:rsidRDefault="001536E2" w:rsidP="001536E2">
      <w:pPr>
        <w:spacing w:line="276" w:lineRule="auto"/>
        <w:rPr>
          <w:rFonts w:ascii="Arial" w:eastAsia="Times New Roman" w:hAnsi="Arial" w:cs="Arial"/>
          <w:sz w:val="22"/>
          <w:szCs w:val="22"/>
          <w:lang w:eastAsia="en-GB"/>
        </w:rPr>
      </w:pPr>
    </w:p>
    <w:p w14:paraId="401165EA" w14:textId="3E395FE0"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Work independently when required, but also within your team sharing your learning.</w:t>
      </w:r>
    </w:p>
    <w:p w14:paraId="3A1FEF7D" w14:textId="77777777" w:rsidR="001536E2" w:rsidRPr="001536E2" w:rsidRDefault="001536E2" w:rsidP="001536E2">
      <w:pPr>
        <w:spacing w:line="276" w:lineRule="auto"/>
        <w:rPr>
          <w:rFonts w:ascii="Arial" w:eastAsia="Times New Roman" w:hAnsi="Arial" w:cs="Arial"/>
          <w:sz w:val="22"/>
          <w:szCs w:val="22"/>
          <w:lang w:eastAsia="en-GB"/>
        </w:rPr>
      </w:pPr>
    </w:p>
    <w:p w14:paraId="4EED2188" w14:textId="77777777" w:rsidR="0094774C" w:rsidRDefault="0094774C" w:rsidP="0094774C">
      <w:pPr>
        <w:pStyle w:val="ListParagraph"/>
        <w:numPr>
          <w:ilvl w:val="0"/>
          <w:numId w:val="23"/>
        </w:numPr>
        <w:rPr>
          <w:rFonts w:ascii="Arial" w:eastAsia="Arial" w:hAnsi="Arial" w:cs="Arial"/>
          <w:color w:val="000000" w:themeColor="text1"/>
          <w:sz w:val="22"/>
          <w:szCs w:val="22"/>
          <w:lang w:val="en-US"/>
        </w:rPr>
      </w:pPr>
      <w:r>
        <w:rPr>
          <w:rFonts w:ascii="Arial" w:eastAsia="Arial" w:hAnsi="Arial" w:cs="Arial"/>
          <w:color w:val="000000" w:themeColor="text1"/>
          <w:sz w:val="22"/>
          <w:szCs w:val="22"/>
          <w:lang w:val="en-US"/>
        </w:rPr>
        <w:t>Be computer literate.</w:t>
      </w:r>
    </w:p>
    <w:p w14:paraId="4CA42CAA" w14:textId="77777777" w:rsidR="001536E2" w:rsidRPr="001536E2" w:rsidRDefault="001536E2" w:rsidP="001536E2">
      <w:pPr>
        <w:spacing w:line="276" w:lineRule="auto"/>
        <w:rPr>
          <w:rFonts w:ascii="Arial" w:eastAsia="Times New Roman" w:hAnsi="Arial" w:cs="Arial"/>
          <w:sz w:val="22"/>
          <w:szCs w:val="22"/>
          <w:lang w:eastAsia="en-GB"/>
        </w:rPr>
      </w:pPr>
    </w:p>
    <w:p w14:paraId="182EA9A5" w14:textId="03561EE0" w:rsidR="00D83F82"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Be passionate about the environment and have a willingness to learn about environmental regulation.</w:t>
      </w:r>
    </w:p>
    <w:p w14:paraId="19EB1F8A" w14:textId="77777777" w:rsidR="001536E2" w:rsidRPr="001536E2" w:rsidRDefault="001536E2" w:rsidP="001536E2">
      <w:pPr>
        <w:spacing w:line="276" w:lineRule="auto"/>
        <w:rPr>
          <w:rFonts w:ascii="Arial" w:eastAsia="Times New Roman" w:hAnsi="Arial" w:cs="Arial"/>
          <w:sz w:val="22"/>
          <w:szCs w:val="22"/>
          <w:lang w:eastAsia="en-GB"/>
        </w:rPr>
      </w:pPr>
    </w:p>
    <w:p w14:paraId="40AD05E8" w14:textId="49A239E4" w:rsidR="009574B0" w:rsidRPr="001536E2" w:rsidRDefault="00D83F82" w:rsidP="001536E2">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Champion Equality, Diversity and Inclusivity (EDI) and our climate change emergency response. Your positive, visible and flexible leadership style, inspires and motivates others.</w:t>
      </w:r>
    </w:p>
    <w:p w14:paraId="4DDFD879" w14:textId="6F93BDDC" w:rsidR="009574B0" w:rsidRDefault="009574B0" w:rsidP="00D83F82">
      <w:pPr>
        <w:pStyle w:val="NoSpacing"/>
        <w:spacing w:after="200"/>
        <w:rPr>
          <w:rFonts w:ascii="Arial" w:eastAsia="Arial" w:hAnsi="Arial" w:cs="Arial"/>
          <w:color w:val="000000" w:themeColor="text1"/>
          <w:sz w:val="22"/>
          <w:szCs w:val="22"/>
          <w:lang w:val="en-US"/>
        </w:rPr>
      </w:pPr>
    </w:p>
    <w:p w14:paraId="6CEDD399" w14:textId="1AB2A032" w:rsidR="00D83F82" w:rsidRDefault="00D83F82" w:rsidP="00D83F82">
      <w:pPr>
        <w:rPr>
          <w:rFonts w:ascii="Arial" w:hAnsi="Arial" w:cs="Arial"/>
          <w:color w:val="004C84"/>
          <w:sz w:val="60"/>
          <w:szCs w:val="60"/>
        </w:rPr>
      </w:pPr>
      <w:r>
        <w:rPr>
          <w:rFonts w:ascii="Arial" w:hAnsi="Arial" w:cs="Arial"/>
          <w:color w:val="004C84"/>
          <w:sz w:val="60"/>
          <w:szCs w:val="60"/>
        </w:rPr>
        <w:t xml:space="preserve">3. The </w:t>
      </w:r>
      <w:r w:rsidR="00265AC0">
        <w:rPr>
          <w:rFonts w:ascii="Arial" w:hAnsi="Arial" w:cs="Arial"/>
          <w:color w:val="004C84"/>
          <w:sz w:val="60"/>
          <w:szCs w:val="60"/>
        </w:rPr>
        <w:t>Role</w:t>
      </w:r>
      <w:r>
        <w:rPr>
          <w:rFonts w:ascii="Arial" w:hAnsi="Arial" w:cs="Arial"/>
          <w:color w:val="004C84"/>
          <w:sz w:val="60"/>
          <w:szCs w:val="60"/>
        </w:rPr>
        <w:t xml:space="preserve"> continued</w:t>
      </w:r>
    </w:p>
    <w:p w14:paraId="73214564" w14:textId="62102AE0" w:rsidR="00DF10C4" w:rsidRDefault="00DF10C4" w:rsidP="00D83F82">
      <w:pPr>
        <w:pStyle w:val="PlainText"/>
        <w:spacing w:line="276" w:lineRule="auto"/>
        <w:rPr>
          <w:rFonts w:ascii="Arial" w:hAnsi="Arial" w:cs="Arial"/>
          <w:b/>
          <w:color w:val="FF0000"/>
          <w:sz w:val="22"/>
          <w:szCs w:val="22"/>
        </w:rPr>
      </w:pPr>
    </w:p>
    <w:p w14:paraId="19391B4D" w14:textId="683AE693" w:rsidR="00F22612" w:rsidRPr="00F22612" w:rsidRDefault="00F22612" w:rsidP="00C57328">
      <w:pPr>
        <w:spacing w:after="360" w:line="276" w:lineRule="auto"/>
        <w:rPr>
          <w:rFonts w:ascii="Arial" w:hAnsi="Arial" w:cs="Arial"/>
          <w:b/>
          <w:color w:val="244061" w:themeColor="accent1" w:themeShade="80"/>
          <w:sz w:val="28"/>
          <w:szCs w:val="28"/>
        </w:rPr>
      </w:pPr>
      <w:r w:rsidRPr="00F22612">
        <w:rPr>
          <w:rFonts w:ascii="Arial" w:hAnsi="Arial" w:cs="Arial"/>
          <w:b/>
          <w:color w:val="244061" w:themeColor="accent1" w:themeShade="80"/>
          <w:sz w:val="28"/>
          <w:szCs w:val="28"/>
        </w:rPr>
        <w:t>What experience do you need?</w:t>
      </w:r>
    </w:p>
    <w:p w14:paraId="3C31DDD7" w14:textId="77777777" w:rsidR="00D83F82" w:rsidRPr="001536E2" w:rsidRDefault="00D83F82" w:rsidP="00D83F82">
      <w:pPr>
        <w:pStyle w:val="PlainText"/>
        <w:spacing w:before="100" w:beforeAutospacing="1" w:after="200"/>
        <w:jc w:val="both"/>
        <w:rPr>
          <w:rFonts w:ascii="Arial" w:eastAsia="Arial" w:hAnsi="Arial" w:cs="Arial"/>
          <w:sz w:val="22"/>
          <w:szCs w:val="22"/>
        </w:rPr>
      </w:pPr>
      <w:r w:rsidRPr="001536E2">
        <w:rPr>
          <w:rFonts w:ascii="Arial" w:eastAsia="Arial" w:hAnsi="Arial" w:cs="Arial"/>
          <w:sz w:val="22"/>
          <w:szCs w:val="22"/>
        </w:rPr>
        <w:t>This is an exciting opportunity for several enthusiastic and motivated Senior Permitting Officers to join the National Permitting Service (NPS) installations regime at various locations.  You’ll determine complex applications and deliver pre-application advice for installations environmental permits for a range of process industry sectors. You will support other Permitting Officers across NPS and in your immediate team and have strong coaching, mentoring and training skills.</w:t>
      </w:r>
    </w:p>
    <w:p w14:paraId="6018588C" w14:textId="77777777" w:rsidR="00D83F82" w:rsidRPr="001536E2" w:rsidRDefault="00D83F82" w:rsidP="00D83F82">
      <w:pPr>
        <w:pStyle w:val="PlainText"/>
        <w:spacing w:before="100" w:beforeAutospacing="1" w:after="200"/>
        <w:jc w:val="both"/>
        <w:rPr>
          <w:rFonts w:ascii="Arial" w:eastAsia="Arial" w:hAnsi="Arial" w:cs="Arial"/>
          <w:sz w:val="22"/>
          <w:szCs w:val="22"/>
        </w:rPr>
      </w:pPr>
      <w:r w:rsidRPr="001536E2">
        <w:rPr>
          <w:rFonts w:ascii="Arial" w:eastAsia="Arial" w:hAnsi="Arial" w:cs="Arial"/>
          <w:sz w:val="22"/>
          <w:szCs w:val="22"/>
        </w:rPr>
        <w:t>The role will require you to be able to manage a busy workload assessing a suite of applications at any one time. You’ll pro-actively manage your own workload, seeking support and escalating issues as appropriate, to deliver high quality and risk-based environmental permitting decisions to tight deadlines. To achieve this, you’ll have excellent interpersonal skills to develop and maintain</w:t>
      </w:r>
      <w:r w:rsidRPr="001536E2">
        <w:rPr>
          <w:rFonts w:ascii="Arial" w:eastAsia="Times New Roman" w:hAnsi="Arial" w:cs="Arial"/>
          <w:sz w:val="22"/>
          <w:szCs w:val="22"/>
          <w:lang w:eastAsia="en-GB"/>
        </w:rPr>
        <w:t xml:space="preserve"> </w:t>
      </w:r>
      <w:r w:rsidRPr="001536E2">
        <w:rPr>
          <w:rFonts w:ascii="Arial" w:eastAsia="Arial" w:hAnsi="Arial" w:cs="Arial"/>
          <w:sz w:val="22"/>
          <w:szCs w:val="22"/>
        </w:rPr>
        <w:t>excellent working relationships with customers. You must be prepared to have difficult conversations with customers and be able to clearly explain your decisions.</w:t>
      </w:r>
    </w:p>
    <w:p w14:paraId="2109CBBA" w14:textId="77777777" w:rsidR="00D83F82" w:rsidRPr="001536E2" w:rsidRDefault="00D83F82" w:rsidP="00D83F82">
      <w:pPr>
        <w:spacing w:before="600" w:after="200"/>
        <w:jc w:val="both"/>
        <w:rPr>
          <w:rFonts w:ascii="Arial" w:eastAsia="Arial" w:hAnsi="Arial" w:cs="Arial"/>
          <w:sz w:val="22"/>
          <w:szCs w:val="22"/>
        </w:rPr>
      </w:pPr>
      <w:r w:rsidRPr="001536E2">
        <w:rPr>
          <w:rFonts w:ascii="Arial" w:eastAsia="Arial" w:hAnsi="Arial" w:cs="Arial"/>
          <w:sz w:val="22"/>
          <w:szCs w:val="22"/>
        </w:rPr>
        <w:t>In exchange for your hard work, you’ll have the opportunity to further develop your skills, expertise and career in this fast-paced environment, for example by taking on a lead role or getting involved in project work such as a permit review programme. Please see what permitting is all about in this video link:</w:t>
      </w:r>
    </w:p>
    <w:p w14:paraId="0FD96262" w14:textId="77777777" w:rsidR="00D83F82" w:rsidRDefault="00D01B49" w:rsidP="00D83F82">
      <w:pPr>
        <w:spacing w:before="600" w:after="200"/>
        <w:jc w:val="both"/>
        <w:rPr>
          <w:rFonts w:ascii="Arial" w:eastAsia="Arial" w:hAnsi="Arial" w:cs="Arial"/>
          <w:color w:val="000000" w:themeColor="text1"/>
          <w:sz w:val="22"/>
          <w:szCs w:val="22"/>
          <w:lang w:val="en"/>
        </w:rPr>
      </w:pPr>
      <w:hyperlink r:id="rId30" w:history="1">
        <w:r w:rsidR="00D83F82">
          <w:rPr>
            <w:rStyle w:val="Hyperlink"/>
            <w:rFonts w:ascii="Arial" w:eastAsia="Arial" w:hAnsi="Arial" w:cs="Arial"/>
            <w:sz w:val="22"/>
            <w:szCs w:val="22"/>
          </w:rPr>
          <w:t>https://design102.wistia.com/medias/r9nquoaf56</w:t>
        </w:r>
      </w:hyperlink>
    </w:p>
    <w:p w14:paraId="6F5CA4F3" w14:textId="77777777" w:rsidR="00D83F82" w:rsidRDefault="00D83F82" w:rsidP="006D4785">
      <w:pPr>
        <w:pStyle w:val="PlainText"/>
        <w:spacing w:line="276" w:lineRule="auto"/>
        <w:ind w:left="2268" w:hanging="2268"/>
        <w:rPr>
          <w:rFonts w:ascii="Arial" w:eastAsia="Arial" w:hAnsi="Arial" w:cs="Arial"/>
          <w:sz w:val="22"/>
          <w:szCs w:val="22"/>
          <w:lang w:val="en-US"/>
        </w:rPr>
      </w:pPr>
    </w:p>
    <w:p w14:paraId="0018C39C" w14:textId="1F808675" w:rsidR="00D83F82" w:rsidRDefault="00D83F82" w:rsidP="006D4785">
      <w:pPr>
        <w:pStyle w:val="PlainText"/>
        <w:spacing w:line="276" w:lineRule="auto"/>
        <w:ind w:left="2268" w:hanging="2268"/>
        <w:rPr>
          <w:rFonts w:ascii="Arial" w:eastAsia="Arial" w:hAnsi="Arial" w:cs="Arial"/>
          <w:sz w:val="22"/>
          <w:szCs w:val="22"/>
          <w:lang w:val="en-US"/>
        </w:rPr>
      </w:pPr>
    </w:p>
    <w:p w14:paraId="20B2EA95" w14:textId="0ADE12D3" w:rsidR="009574B0" w:rsidRDefault="009574B0" w:rsidP="006D4785">
      <w:pPr>
        <w:pStyle w:val="PlainText"/>
        <w:spacing w:line="276" w:lineRule="auto"/>
        <w:ind w:left="2268" w:hanging="2268"/>
        <w:rPr>
          <w:rFonts w:ascii="Arial" w:eastAsia="Arial" w:hAnsi="Arial" w:cs="Arial"/>
          <w:sz w:val="22"/>
          <w:szCs w:val="22"/>
          <w:lang w:val="en-US"/>
        </w:rPr>
      </w:pPr>
    </w:p>
    <w:p w14:paraId="0484E114" w14:textId="78BB671F" w:rsidR="009574B0" w:rsidRDefault="009574B0" w:rsidP="006D4785">
      <w:pPr>
        <w:pStyle w:val="PlainText"/>
        <w:spacing w:line="276" w:lineRule="auto"/>
        <w:ind w:left="2268" w:hanging="2268"/>
        <w:rPr>
          <w:rFonts w:ascii="Arial" w:eastAsia="Arial" w:hAnsi="Arial" w:cs="Arial"/>
          <w:sz w:val="22"/>
          <w:szCs w:val="22"/>
          <w:lang w:val="en-US"/>
        </w:rPr>
      </w:pPr>
    </w:p>
    <w:p w14:paraId="48700C91" w14:textId="0D9EFDB5" w:rsidR="009574B0" w:rsidRDefault="009574B0" w:rsidP="006D4785">
      <w:pPr>
        <w:pStyle w:val="PlainText"/>
        <w:spacing w:line="276" w:lineRule="auto"/>
        <w:ind w:left="2268" w:hanging="2268"/>
        <w:rPr>
          <w:rFonts w:ascii="Arial" w:eastAsia="Arial" w:hAnsi="Arial" w:cs="Arial"/>
          <w:sz w:val="22"/>
          <w:szCs w:val="22"/>
          <w:lang w:val="en-US"/>
        </w:rPr>
      </w:pPr>
    </w:p>
    <w:p w14:paraId="2777B2DE" w14:textId="3615A546" w:rsidR="009574B0" w:rsidRDefault="009574B0" w:rsidP="006D4785">
      <w:pPr>
        <w:pStyle w:val="PlainText"/>
        <w:spacing w:line="276" w:lineRule="auto"/>
        <w:ind w:left="2268" w:hanging="2268"/>
        <w:rPr>
          <w:rFonts w:ascii="Arial" w:eastAsia="Arial" w:hAnsi="Arial" w:cs="Arial"/>
          <w:sz w:val="22"/>
          <w:szCs w:val="22"/>
          <w:lang w:val="en-US"/>
        </w:rPr>
      </w:pPr>
    </w:p>
    <w:p w14:paraId="777231DD" w14:textId="72EFD767" w:rsidR="009574B0" w:rsidRDefault="009574B0" w:rsidP="006D4785">
      <w:pPr>
        <w:pStyle w:val="PlainText"/>
        <w:spacing w:line="276" w:lineRule="auto"/>
        <w:ind w:left="2268" w:hanging="2268"/>
        <w:rPr>
          <w:rFonts w:ascii="Arial" w:eastAsia="Arial" w:hAnsi="Arial" w:cs="Arial"/>
          <w:sz w:val="22"/>
          <w:szCs w:val="22"/>
          <w:lang w:val="en-US"/>
        </w:rPr>
      </w:pPr>
    </w:p>
    <w:p w14:paraId="76278ED0" w14:textId="669EC044" w:rsidR="009574B0" w:rsidRDefault="009574B0" w:rsidP="006D4785">
      <w:pPr>
        <w:pStyle w:val="PlainText"/>
        <w:spacing w:line="276" w:lineRule="auto"/>
        <w:ind w:left="2268" w:hanging="2268"/>
        <w:rPr>
          <w:rFonts w:ascii="Arial" w:eastAsia="Arial" w:hAnsi="Arial" w:cs="Arial"/>
          <w:sz w:val="22"/>
          <w:szCs w:val="22"/>
          <w:lang w:val="en-US"/>
        </w:rPr>
      </w:pPr>
    </w:p>
    <w:p w14:paraId="7342D089" w14:textId="6546FDD2" w:rsidR="009574B0" w:rsidRDefault="009574B0" w:rsidP="006D4785">
      <w:pPr>
        <w:pStyle w:val="PlainText"/>
        <w:spacing w:line="276" w:lineRule="auto"/>
        <w:ind w:left="2268" w:hanging="2268"/>
        <w:rPr>
          <w:rFonts w:ascii="Arial" w:eastAsia="Arial" w:hAnsi="Arial" w:cs="Arial"/>
          <w:sz w:val="22"/>
          <w:szCs w:val="22"/>
          <w:lang w:val="en-US"/>
        </w:rPr>
      </w:pPr>
    </w:p>
    <w:p w14:paraId="6F844A69" w14:textId="3D3BAFF9" w:rsidR="009574B0" w:rsidRDefault="009574B0" w:rsidP="006D4785">
      <w:pPr>
        <w:pStyle w:val="PlainText"/>
        <w:spacing w:line="276" w:lineRule="auto"/>
        <w:ind w:left="2268" w:hanging="2268"/>
        <w:rPr>
          <w:rFonts w:ascii="Arial" w:eastAsia="Arial" w:hAnsi="Arial" w:cs="Arial"/>
          <w:sz w:val="22"/>
          <w:szCs w:val="22"/>
          <w:lang w:val="en-US"/>
        </w:rPr>
      </w:pPr>
    </w:p>
    <w:p w14:paraId="35DAC0BE" w14:textId="24211856" w:rsidR="00523476" w:rsidRDefault="00523476" w:rsidP="006D4785">
      <w:pPr>
        <w:pStyle w:val="PlainText"/>
        <w:spacing w:line="276" w:lineRule="auto"/>
        <w:ind w:left="2268" w:hanging="2268"/>
        <w:rPr>
          <w:rFonts w:ascii="Arial" w:eastAsia="Arial" w:hAnsi="Arial" w:cs="Arial"/>
          <w:sz w:val="22"/>
          <w:szCs w:val="22"/>
          <w:lang w:val="en-US"/>
        </w:rPr>
      </w:pPr>
    </w:p>
    <w:p w14:paraId="24AF5085" w14:textId="74B0B769" w:rsidR="00523476" w:rsidRDefault="00523476" w:rsidP="006D4785">
      <w:pPr>
        <w:pStyle w:val="PlainText"/>
        <w:spacing w:line="276" w:lineRule="auto"/>
        <w:ind w:left="2268" w:hanging="2268"/>
        <w:rPr>
          <w:rFonts w:ascii="Arial" w:eastAsia="Arial" w:hAnsi="Arial" w:cs="Arial"/>
          <w:sz w:val="22"/>
          <w:szCs w:val="22"/>
          <w:lang w:val="en-US"/>
        </w:rPr>
      </w:pPr>
    </w:p>
    <w:p w14:paraId="3A7920B8" w14:textId="53E90A22" w:rsidR="00523476" w:rsidRDefault="00523476" w:rsidP="006D4785">
      <w:pPr>
        <w:pStyle w:val="PlainText"/>
        <w:spacing w:line="276" w:lineRule="auto"/>
        <w:ind w:left="2268" w:hanging="2268"/>
        <w:rPr>
          <w:rFonts w:ascii="Arial" w:eastAsia="Arial" w:hAnsi="Arial" w:cs="Arial"/>
          <w:sz w:val="22"/>
          <w:szCs w:val="22"/>
          <w:lang w:val="en-US"/>
        </w:rPr>
      </w:pPr>
    </w:p>
    <w:p w14:paraId="2E36ABA5" w14:textId="0263A4FF" w:rsidR="00523476" w:rsidRDefault="00523476" w:rsidP="006D4785">
      <w:pPr>
        <w:pStyle w:val="PlainText"/>
        <w:spacing w:line="276" w:lineRule="auto"/>
        <w:ind w:left="2268" w:hanging="2268"/>
        <w:rPr>
          <w:rFonts w:ascii="Arial" w:eastAsia="Arial" w:hAnsi="Arial" w:cs="Arial"/>
          <w:sz w:val="22"/>
          <w:szCs w:val="22"/>
          <w:lang w:val="en-US"/>
        </w:rPr>
      </w:pPr>
    </w:p>
    <w:p w14:paraId="43BD8C20" w14:textId="59B57806" w:rsidR="00523476" w:rsidRDefault="00523476" w:rsidP="006D4785">
      <w:pPr>
        <w:pStyle w:val="PlainText"/>
        <w:spacing w:line="276" w:lineRule="auto"/>
        <w:ind w:left="2268" w:hanging="2268"/>
        <w:rPr>
          <w:rFonts w:ascii="Arial" w:eastAsia="Arial" w:hAnsi="Arial" w:cs="Arial"/>
          <w:sz w:val="22"/>
          <w:szCs w:val="22"/>
          <w:lang w:val="en-US"/>
        </w:rPr>
      </w:pPr>
    </w:p>
    <w:p w14:paraId="21CA6B34" w14:textId="6D7F6861" w:rsidR="00523476" w:rsidRDefault="00523476" w:rsidP="006D4785">
      <w:pPr>
        <w:pStyle w:val="PlainText"/>
        <w:spacing w:line="276" w:lineRule="auto"/>
        <w:ind w:left="2268" w:hanging="2268"/>
        <w:rPr>
          <w:rFonts w:ascii="Arial" w:eastAsia="Arial" w:hAnsi="Arial" w:cs="Arial"/>
          <w:sz w:val="22"/>
          <w:szCs w:val="22"/>
          <w:lang w:val="en-US"/>
        </w:rPr>
      </w:pPr>
    </w:p>
    <w:p w14:paraId="4BD43DCF" w14:textId="28540FAF" w:rsidR="00523476" w:rsidRDefault="00523476" w:rsidP="006D4785">
      <w:pPr>
        <w:pStyle w:val="PlainText"/>
        <w:spacing w:line="276" w:lineRule="auto"/>
        <w:ind w:left="2268" w:hanging="2268"/>
        <w:rPr>
          <w:rFonts w:ascii="Arial" w:eastAsia="Arial" w:hAnsi="Arial" w:cs="Arial"/>
          <w:sz w:val="22"/>
          <w:szCs w:val="22"/>
          <w:lang w:val="en-US"/>
        </w:rPr>
      </w:pPr>
    </w:p>
    <w:p w14:paraId="3BEA6C1D" w14:textId="2B426F93" w:rsidR="00523476" w:rsidRDefault="00523476" w:rsidP="006D4785">
      <w:pPr>
        <w:pStyle w:val="PlainText"/>
        <w:spacing w:line="276" w:lineRule="auto"/>
        <w:ind w:left="2268" w:hanging="2268"/>
        <w:rPr>
          <w:rFonts w:ascii="Arial" w:eastAsia="Arial" w:hAnsi="Arial" w:cs="Arial"/>
          <w:sz w:val="22"/>
          <w:szCs w:val="22"/>
          <w:lang w:val="en-US"/>
        </w:rPr>
      </w:pPr>
    </w:p>
    <w:p w14:paraId="2EBF287B" w14:textId="7680B47F" w:rsidR="00523476" w:rsidRDefault="00523476" w:rsidP="006D4785">
      <w:pPr>
        <w:pStyle w:val="PlainText"/>
        <w:spacing w:line="276" w:lineRule="auto"/>
        <w:ind w:left="2268" w:hanging="2268"/>
        <w:rPr>
          <w:rFonts w:ascii="Arial" w:eastAsia="Arial" w:hAnsi="Arial" w:cs="Arial"/>
          <w:sz w:val="22"/>
          <w:szCs w:val="22"/>
          <w:lang w:val="en-US"/>
        </w:rPr>
      </w:pPr>
    </w:p>
    <w:p w14:paraId="429966B8" w14:textId="77777777" w:rsidR="00523476" w:rsidRDefault="00523476" w:rsidP="006D4785">
      <w:pPr>
        <w:pStyle w:val="PlainText"/>
        <w:spacing w:line="276" w:lineRule="auto"/>
        <w:ind w:left="2268" w:hanging="2268"/>
        <w:rPr>
          <w:rFonts w:ascii="Arial" w:eastAsia="Arial" w:hAnsi="Arial" w:cs="Arial"/>
          <w:sz w:val="22"/>
          <w:szCs w:val="22"/>
          <w:lang w:val="en-US"/>
        </w:rPr>
      </w:pPr>
    </w:p>
    <w:p w14:paraId="2709B8A2" w14:textId="6B283701" w:rsidR="009574B0" w:rsidRDefault="009574B0" w:rsidP="006D4785">
      <w:pPr>
        <w:pStyle w:val="PlainText"/>
        <w:spacing w:line="276" w:lineRule="auto"/>
        <w:ind w:left="2268" w:hanging="2268"/>
        <w:rPr>
          <w:rFonts w:ascii="Arial" w:eastAsia="Arial" w:hAnsi="Arial" w:cs="Arial"/>
          <w:sz w:val="22"/>
          <w:szCs w:val="22"/>
          <w:lang w:val="en-US"/>
        </w:rPr>
      </w:pPr>
    </w:p>
    <w:p w14:paraId="00D31C66" w14:textId="3DF5326C" w:rsidR="001536E2" w:rsidRDefault="001536E2" w:rsidP="006D4785">
      <w:pPr>
        <w:pStyle w:val="PlainText"/>
        <w:spacing w:line="276" w:lineRule="auto"/>
        <w:ind w:left="2268" w:hanging="2268"/>
        <w:rPr>
          <w:rFonts w:ascii="Arial" w:eastAsia="Arial" w:hAnsi="Arial" w:cs="Arial"/>
          <w:sz w:val="22"/>
          <w:szCs w:val="22"/>
          <w:lang w:val="en-US"/>
        </w:rPr>
      </w:pPr>
    </w:p>
    <w:p w14:paraId="029C2A03" w14:textId="77777777" w:rsidR="001536E2" w:rsidRDefault="001536E2" w:rsidP="006D4785">
      <w:pPr>
        <w:pStyle w:val="PlainText"/>
        <w:spacing w:line="276" w:lineRule="auto"/>
        <w:ind w:left="2268" w:hanging="2268"/>
        <w:rPr>
          <w:rFonts w:ascii="Arial" w:eastAsia="Arial" w:hAnsi="Arial" w:cs="Arial"/>
          <w:sz w:val="22"/>
          <w:szCs w:val="22"/>
          <w:lang w:val="en-US"/>
        </w:rPr>
      </w:pPr>
    </w:p>
    <w:p w14:paraId="106B4EB3" w14:textId="77777777" w:rsidR="009574B0" w:rsidRDefault="009574B0" w:rsidP="006D4785">
      <w:pPr>
        <w:pStyle w:val="PlainText"/>
        <w:spacing w:line="276" w:lineRule="auto"/>
        <w:ind w:left="2268" w:hanging="2268"/>
        <w:rPr>
          <w:rFonts w:ascii="Arial" w:eastAsia="Arial" w:hAnsi="Arial" w:cs="Arial"/>
          <w:sz w:val="22"/>
          <w:szCs w:val="22"/>
          <w:lang w:val="en-US"/>
        </w:rPr>
      </w:pPr>
    </w:p>
    <w:p w14:paraId="1A3EECD9" w14:textId="77777777" w:rsidR="00F22612" w:rsidRDefault="00F22612" w:rsidP="00F22612">
      <w:pPr>
        <w:pStyle w:val="PlainText"/>
        <w:spacing w:line="276" w:lineRule="auto"/>
        <w:ind w:left="2268" w:hanging="2268"/>
        <w:rPr>
          <w:rFonts w:ascii="Arial" w:hAnsi="Arial" w:cs="Arial"/>
          <w:b/>
          <w:color w:val="FF0000"/>
          <w:sz w:val="22"/>
          <w:szCs w:val="22"/>
        </w:rPr>
      </w:pP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372A03EE" w14:textId="61E5839F" w:rsidR="00F22612" w:rsidRDefault="00F22612" w:rsidP="00F23EED">
      <w:pPr>
        <w:pStyle w:val="PlainText"/>
        <w:spacing w:line="276" w:lineRule="auto"/>
        <w:ind w:left="2268" w:hanging="2268"/>
        <w:rPr>
          <w:rFonts w:ascii="Arial" w:hAnsi="Arial" w:cs="Arial"/>
          <w:b/>
          <w:color w:val="FF0000"/>
          <w:sz w:val="22"/>
          <w:szCs w:val="22"/>
        </w:rPr>
      </w:pPr>
    </w:p>
    <w:p w14:paraId="7492EA46" w14:textId="4488D603" w:rsidR="00F22612" w:rsidRDefault="00F22612" w:rsidP="00C57328">
      <w:pPr>
        <w:spacing w:after="360" w:line="276" w:lineRule="auto"/>
        <w:rPr>
          <w:rFonts w:ascii="Arial" w:hAnsi="Arial" w:cs="Arial"/>
          <w:b/>
          <w:color w:val="244061" w:themeColor="accent1" w:themeShade="80"/>
          <w:sz w:val="28"/>
          <w:szCs w:val="28"/>
        </w:rPr>
      </w:pPr>
      <w:r w:rsidRPr="00F22612">
        <w:rPr>
          <w:rFonts w:ascii="Arial" w:hAnsi="Arial" w:cs="Arial"/>
          <w:b/>
          <w:color w:val="244061" w:themeColor="accent1" w:themeShade="80"/>
          <w:sz w:val="28"/>
          <w:szCs w:val="28"/>
        </w:rPr>
        <w:t>What else do you need to know?</w:t>
      </w:r>
    </w:p>
    <w:p w14:paraId="6A4FE7AA" w14:textId="1C159092" w:rsidR="009A5F13" w:rsidRPr="001536E2" w:rsidRDefault="009A5F13" w:rsidP="009A5F13">
      <w:pPr>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Our teams are working both in the office and at home. Some travel to other locations may be required to attend meetings and training. </w:t>
      </w:r>
    </w:p>
    <w:p w14:paraId="16775155" w14:textId="77777777" w:rsidR="009A5F13" w:rsidRPr="001536E2" w:rsidRDefault="009A5F13" w:rsidP="009A5F13">
      <w:pPr>
        <w:rPr>
          <w:rFonts w:ascii="Arial" w:eastAsia="Arial" w:hAnsi="Arial" w:cs="Arial"/>
          <w:sz w:val="23"/>
          <w:szCs w:val="23"/>
          <w:lang w:val="en-US"/>
        </w:rPr>
      </w:pPr>
    </w:p>
    <w:p w14:paraId="7A77E4EB" w14:textId="77777777" w:rsidR="009A5F13" w:rsidRPr="001536E2" w:rsidRDefault="009A5F13" w:rsidP="009A5F13">
      <w:pPr>
        <w:pStyle w:val="PlainText"/>
        <w:spacing w:line="276" w:lineRule="auto"/>
        <w:ind w:left="2268" w:hanging="2268"/>
        <w:rPr>
          <w:rFonts w:ascii="Arial" w:hAnsi="Arial" w:cs="Arial"/>
          <w:b/>
          <w:sz w:val="22"/>
          <w:szCs w:val="22"/>
        </w:rPr>
      </w:pPr>
    </w:p>
    <w:p w14:paraId="649610AB" w14:textId="77777777" w:rsidR="009A5F13" w:rsidRPr="001536E2" w:rsidRDefault="009A5F13" w:rsidP="009A5F13">
      <w:pPr>
        <w:shd w:val="clear" w:color="auto" w:fill="FFFFFF"/>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Please contact the people below (vacancy managers) if you would like to discuss the role in more detail.</w:t>
      </w:r>
    </w:p>
    <w:p w14:paraId="6C0A4F5A" w14:textId="77777777" w:rsidR="009A5F13" w:rsidRPr="001536E2" w:rsidRDefault="009A5F13" w:rsidP="009A5F13">
      <w:pPr>
        <w:shd w:val="clear" w:color="auto" w:fill="FFFFFF"/>
        <w:rPr>
          <w:rFonts w:ascii="Arial" w:eastAsia="Times New Roman" w:hAnsi="Arial" w:cs="Arial"/>
          <w:sz w:val="22"/>
          <w:szCs w:val="22"/>
          <w:lang w:val="en" w:eastAsia="en-GB"/>
        </w:rPr>
      </w:pPr>
    </w:p>
    <w:p w14:paraId="4A8FF4F7" w14:textId="77777777" w:rsidR="00DB2709" w:rsidRPr="001536E2" w:rsidRDefault="00DB2709" w:rsidP="00DB2709">
      <w:pPr>
        <w:pStyle w:val="PlainText"/>
        <w:spacing w:line="276" w:lineRule="auto"/>
        <w:ind w:left="2268" w:hanging="2268"/>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 xml:space="preserve">Marcus Woodward </w:t>
      </w:r>
    </w:p>
    <w:p w14:paraId="0FB58FE2" w14:textId="77777777" w:rsidR="00DB2709" w:rsidRDefault="00DB2709" w:rsidP="00DB2709">
      <w:pPr>
        <w:pStyle w:val="PlainText"/>
        <w:spacing w:line="276" w:lineRule="auto"/>
        <w:ind w:left="2268" w:hanging="2268"/>
        <w:rPr>
          <w:rFonts w:ascii="Arial" w:eastAsia="Times New Roman" w:hAnsi="Arial" w:cs="Arial"/>
          <w:color w:val="002A54"/>
          <w:sz w:val="22"/>
          <w:szCs w:val="22"/>
          <w:lang w:val="en" w:eastAsia="en-GB"/>
        </w:rPr>
      </w:pPr>
      <w:r w:rsidRPr="001536E2">
        <w:rPr>
          <w:rFonts w:ascii="Arial" w:eastAsia="Times New Roman" w:hAnsi="Arial" w:cs="Arial"/>
          <w:sz w:val="22"/>
          <w:szCs w:val="22"/>
          <w:lang w:val="en" w:eastAsia="en-GB"/>
        </w:rPr>
        <w:t xml:space="preserve">Email: </w:t>
      </w:r>
      <w:hyperlink r:id="rId31" w:history="1">
        <w:r w:rsidRPr="00BB5D1C">
          <w:rPr>
            <w:rStyle w:val="Hyperlink"/>
            <w:rFonts w:ascii="Arial" w:eastAsia="Times New Roman" w:hAnsi="Arial" w:cs="Arial"/>
            <w:sz w:val="22"/>
            <w:szCs w:val="22"/>
            <w:lang w:val="en" w:eastAsia="en-GB"/>
          </w:rPr>
          <w:t>marcus.woodward@environment-agency.gov.uk</w:t>
        </w:r>
      </w:hyperlink>
    </w:p>
    <w:p w14:paraId="435D9703" w14:textId="77777777" w:rsidR="00DB2709" w:rsidRPr="001536E2" w:rsidRDefault="00DB2709" w:rsidP="00DB2709">
      <w:pPr>
        <w:pStyle w:val="PlainText"/>
        <w:spacing w:line="276" w:lineRule="auto"/>
        <w:ind w:left="2268" w:hanging="2268"/>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Telephone: +447826993834</w:t>
      </w:r>
    </w:p>
    <w:p w14:paraId="7877139F" w14:textId="77777777" w:rsidR="00DB2709" w:rsidRPr="001A6345" w:rsidRDefault="00DB2709" w:rsidP="00DB2709">
      <w:pPr>
        <w:pStyle w:val="PlainText"/>
        <w:spacing w:line="276" w:lineRule="auto"/>
        <w:ind w:left="2268" w:hanging="2268"/>
        <w:rPr>
          <w:rFonts w:ascii="Arial" w:eastAsia="Times New Roman" w:hAnsi="Arial" w:cs="Arial"/>
          <w:color w:val="002A54"/>
          <w:sz w:val="22"/>
          <w:szCs w:val="22"/>
          <w:lang w:val="en" w:eastAsia="en-GB"/>
        </w:rPr>
      </w:pPr>
    </w:p>
    <w:p w14:paraId="0B38AA2F" w14:textId="77777777" w:rsidR="00DB2709" w:rsidRPr="001536E2" w:rsidRDefault="00DB2709" w:rsidP="00DB2709">
      <w:pPr>
        <w:pStyle w:val="PlainText"/>
        <w:spacing w:line="276" w:lineRule="auto"/>
        <w:ind w:left="2268" w:hanging="2268"/>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 xml:space="preserve">Phil Lamb </w:t>
      </w:r>
    </w:p>
    <w:p w14:paraId="17E58473" w14:textId="77777777" w:rsidR="00DB2709" w:rsidRDefault="00DB2709" w:rsidP="00DB2709">
      <w:pPr>
        <w:pStyle w:val="PlainText"/>
        <w:spacing w:line="276" w:lineRule="auto"/>
        <w:ind w:left="2268" w:hanging="2268"/>
        <w:rPr>
          <w:rFonts w:ascii="Arial" w:eastAsia="Times New Roman" w:hAnsi="Arial" w:cs="Arial"/>
          <w:color w:val="002A54"/>
          <w:sz w:val="22"/>
          <w:szCs w:val="22"/>
          <w:lang w:val="en" w:eastAsia="en-GB"/>
        </w:rPr>
      </w:pPr>
      <w:r w:rsidRPr="001536E2">
        <w:rPr>
          <w:rFonts w:ascii="Arial" w:eastAsia="Times New Roman" w:hAnsi="Arial" w:cs="Arial"/>
          <w:sz w:val="22"/>
          <w:szCs w:val="22"/>
          <w:lang w:val="en" w:eastAsia="en-GB"/>
        </w:rPr>
        <w:t xml:space="preserve">Email: </w:t>
      </w:r>
      <w:hyperlink r:id="rId32" w:history="1">
        <w:r w:rsidRPr="00BB5D1C">
          <w:rPr>
            <w:rStyle w:val="Hyperlink"/>
            <w:rFonts w:ascii="Arial" w:eastAsia="Times New Roman" w:hAnsi="Arial" w:cs="Arial"/>
            <w:sz w:val="22"/>
            <w:szCs w:val="22"/>
            <w:lang w:val="en" w:eastAsia="en-GB"/>
          </w:rPr>
          <w:t>phil.lamb@environment-agency.gov.uk</w:t>
        </w:r>
      </w:hyperlink>
    </w:p>
    <w:p w14:paraId="5B16EC2B" w14:textId="77777777" w:rsidR="00DB2709" w:rsidRPr="001536E2" w:rsidRDefault="00DB2709" w:rsidP="00DB2709">
      <w:pPr>
        <w:pStyle w:val="PlainText"/>
        <w:spacing w:line="276" w:lineRule="auto"/>
        <w:ind w:left="2268" w:hanging="2268"/>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Telephone: +447768006148</w:t>
      </w:r>
    </w:p>
    <w:p w14:paraId="196F16E6" w14:textId="77777777" w:rsidR="00DB2709" w:rsidRPr="001A6345" w:rsidRDefault="00DB2709" w:rsidP="00DB2709">
      <w:pPr>
        <w:pStyle w:val="PlainText"/>
        <w:spacing w:line="276" w:lineRule="auto"/>
        <w:ind w:left="2268" w:hanging="2268"/>
        <w:rPr>
          <w:rFonts w:ascii="Arial" w:eastAsia="Times New Roman" w:hAnsi="Arial" w:cs="Arial"/>
          <w:color w:val="002A54"/>
          <w:sz w:val="22"/>
          <w:szCs w:val="22"/>
          <w:lang w:val="en" w:eastAsia="en-GB"/>
        </w:rPr>
      </w:pPr>
    </w:p>
    <w:p w14:paraId="55CE30E6" w14:textId="77777777" w:rsidR="00DB2709" w:rsidRPr="001536E2" w:rsidRDefault="00DB2709" w:rsidP="00DB2709">
      <w:pPr>
        <w:pStyle w:val="PlainText"/>
        <w:spacing w:line="276" w:lineRule="auto"/>
        <w:ind w:left="2268" w:hanging="2268"/>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Maxine Evans</w:t>
      </w:r>
    </w:p>
    <w:p w14:paraId="6236BBFF" w14:textId="77777777" w:rsidR="00DB2709" w:rsidRDefault="00DB2709" w:rsidP="00DB2709">
      <w:pPr>
        <w:pStyle w:val="PlainText"/>
        <w:spacing w:line="276" w:lineRule="auto"/>
        <w:ind w:left="2268" w:hanging="2268"/>
        <w:rPr>
          <w:rFonts w:ascii="Arial" w:eastAsia="Times New Roman" w:hAnsi="Arial" w:cs="Arial"/>
          <w:color w:val="002A54"/>
          <w:sz w:val="22"/>
          <w:szCs w:val="22"/>
          <w:lang w:val="en" w:eastAsia="en-GB"/>
        </w:rPr>
      </w:pPr>
      <w:r w:rsidRPr="001536E2">
        <w:rPr>
          <w:rFonts w:ascii="Arial" w:eastAsia="Times New Roman" w:hAnsi="Arial" w:cs="Arial"/>
          <w:sz w:val="22"/>
          <w:szCs w:val="22"/>
          <w:lang w:val="en" w:eastAsia="en-GB"/>
        </w:rPr>
        <w:t xml:space="preserve">Email: </w:t>
      </w:r>
      <w:hyperlink r:id="rId33" w:history="1">
        <w:r w:rsidRPr="00BB5D1C">
          <w:rPr>
            <w:rStyle w:val="Hyperlink"/>
            <w:rFonts w:ascii="Arial" w:eastAsia="Times New Roman" w:hAnsi="Arial" w:cs="Arial"/>
            <w:sz w:val="22"/>
            <w:szCs w:val="22"/>
            <w:lang w:val="en" w:eastAsia="en-GB"/>
          </w:rPr>
          <w:t>maxine.evans@environment-agency.gov.uk</w:t>
        </w:r>
      </w:hyperlink>
    </w:p>
    <w:p w14:paraId="68D71AAC" w14:textId="77777777" w:rsidR="00DB2709" w:rsidRPr="001536E2" w:rsidRDefault="00DB2709" w:rsidP="00DB2709">
      <w:pPr>
        <w:pStyle w:val="PlainText"/>
        <w:spacing w:line="276" w:lineRule="auto"/>
        <w:ind w:left="2268" w:hanging="2268"/>
        <w:rPr>
          <w:rFonts w:ascii="Arial" w:eastAsia="Times New Roman" w:hAnsi="Arial" w:cs="Arial"/>
          <w:sz w:val="22"/>
          <w:szCs w:val="22"/>
          <w:lang w:val="en" w:eastAsia="en-GB"/>
        </w:rPr>
      </w:pPr>
      <w:r w:rsidRPr="001536E2">
        <w:rPr>
          <w:rFonts w:ascii="Arial" w:eastAsia="Times New Roman" w:hAnsi="Arial" w:cs="Arial"/>
          <w:sz w:val="22"/>
          <w:szCs w:val="22"/>
          <w:lang w:val="en" w:eastAsia="en-GB"/>
        </w:rPr>
        <w:t>Telephone: +447802330187</w:t>
      </w:r>
    </w:p>
    <w:p w14:paraId="1F272E0D" w14:textId="77777777" w:rsidR="00DB2709" w:rsidRDefault="00DB2709" w:rsidP="00DB2709">
      <w:pPr>
        <w:pStyle w:val="PlainText"/>
        <w:spacing w:line="276" w:lineRule="auto"/>
        <w:ind w:left="2268" w:hanging="2268"/>
        <w:rPr>
          <w:rFonts w:ascii="Arial" w:eastAsia="Times New Roman" w:hAnsi="Arial" w:cs="Arial"/>
          <w:color w:val="002A54"/>
          <w:sz w:val="22"/>
          <w:szCs w:val="22"/>
          <w:lang w:val="en" w:eastAsia="en-GB"/>
        </w:rPr>
      </w:pPr>
    </w:p>
    <w:p w14:paraId="74481465" w14:textId="1061F54C" w:rsidR="00FE069A" w:rsidRDefault="00FE069A" w:rsidP="009A5F13">
      <w:pPr>
        <w:pStyle w:val="PlainText"/>
        <w:spacing w:line="276" w:lineRule="auto"/>
        <w:ind w:left="2268" w:hanging="2268"/>
        <w:rPr>
          <w:rFonts w:ascii="Arial" w:eastAsia="Times New Roman" w:hAnsi="Arial" w:cs="Arial"/>
          <w:color w:val="002A54"/>
          <w:sz w:val="22"/>
          <w:szCs w:val="22"/>
          <w:lang w:val="en" w:eastAsia="en-GB"/>
        </w:rPr>
      </w:pPr>
    </w:p>
    <w:p w14:paraId="6BDE933C" w14:textId="21A99E71" w:rsidR="00D83F82" w:rsidRDefault="00D83F82" w:rsidP="009A5F13">
      <w:pPr>
        <w:pStyle w:val="PlainText"/>
        <w:spacing w:line="276" w:lineRule="auto"/>
        <w:ind w:left="2268" w:hanging="2268"/>
        <w:rPr>
          <w:rFonts w:ascii="Arial" w:eastAsia="Times New Roman" w:hAnsi="Arial" w:cs="Arial"/>
          <w:color w:val="002A54"/>
          <w:sz w:val="22"/>
          <w:szCs w:val="22"/>
          <w:lang w:val="en" w:eastAsia="en-GB"/>
        </w:rPr>
      </w:pPr>
    </w:p>
    <w:p w14:paraId="03302647" w14:textId="6939215F"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4FC22077" w14:textId="656455BC"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553A0BB3" w14:textId="2EDFBC47"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5846B8FF" w14:textId="2C33FA3C"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6113A357" w14:textId="496E2EC0"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2304560A" w14:textId="786592C0"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6BBBB6C6" w14:textId="1B5FC0D8"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4375DC23" w14:textId="1B8AF100"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3C4C4F03" w14:textId="568000E7"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07AF7D75" w14:textId="726C9551"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4AA93DE2" w14:textId="59B7F1E0"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00C6F200" w14:textId="6B3E9262"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5A82B622" w14:textId="63921762"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7697ED0E" w14:textId="3D6E25DA"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45AEE819" w14:textId="620AE0FF"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56666F47" w14:textId="32C7CC10"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35EC506A" w14:textId="45D5BABD"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3369C266" w14:textId="7B537F72"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4D4D21B0" w14:textId="23123EB9"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0DFCF442" w14:textId="77777777" w:rsidR="00B45881" w:rsidRDefault="00B45881" w:rsidP="009A5F13">
      <w:pPr>
        <w:pStyle w:val="PlainText"/>
        <w:spacing w:line="276" w:lineRule="auto"/>
        <w:ind w:left="2268" w:hanging="2268"/>
        <w:rPr>
          <w:rFonts w:ascii="Arial" w:eastAsia="Times New Roman" w:hAnsi="Arial" w:cs="Arial"/>
          <w:color w:val="002A54"/>
          <w:sz w:val="22"/>
          <w:szCs w:val="22"/>
          <w:lang w:val="en" w:eastAsia="en-GB"/>
        </w:rPr>
      </w:pPr>
    </w:p>
    <w:p w14:paraId="5647399A" w14:textId="77777777" w:rsidR="00FE069A" w:rsidRPr="008D2FF2" w:rsidRDefault="00FE069A" w:rsidP="00FE069A">
      <w:pPr>
        <w:pStyle w:val="Heading2"/>
        <w:numPr>
          <w:ilvl w:val="1"/>
          <w:numId w:val="0"/>
        </w:numPr>
        <w:tabs>
          <w:tab w:val="left" w:pos="567"/>
        </w:tabs>
        <w:rPr>
          <w:rFonts w:ascii="Arial" w:eastAsia="Arial" w:hAnsi="Arial"/>
          <w:color w:val="004C83"/>
          <w:sz w:val="28"/>
          <w:szCs w:val="28"/>
          <w:lang w:val="en-US"/>
        </w:rPr>
      </w:pPr>
      <w:r w:rsidRPr="590F1ECD">
        <w:rPr>
          <w:rFonts w:ascii="Arial" w:eastAsia="Arial" w:hAnsi="Arial"/>
          <w:color w:val="004C83"/>
          <w:sz w:val="28"/>
          <w:szCs w:val="28"/>
          <w:lang w:val="en-US"/>
        </w:rPr>
        <w:t>To help bring the role to life, here are some views from current Permitting Officers: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142"/>
        <w:gridCol w:w="6650"/>
      </w:tblGrid>
      <w:tr w:rsidR="009B6785" w:rsidRPr="009B6785" w14:paraId="15C33A82" w14:textId="77777777" w:rsidTr="00D83F82">
        <w:tc>
          <w:tcPr>
            <w:tcW w:w="2972" w:type="dxa"/>
            <w:gridSpan w:val="2"/>
          </w:tcPr>
          <w:p w14:paraId="40FD11AA" w14:textId="77777777" w:rsidR="00D83F82" w:rsidRPr="009B6785" w:rsidRDefault="00D83F82">
            <w:pPr>
              <w:spacing w:after="200"/>
              <w:rPr>
                <w:rFonts w:ascii="Arial" w:eastAsia="Arial" w:hAnsi="Arial" w:cs="Arial"/>
                <w:color w:val="17365D" w:themeColor="text2" w:themeShade="BF"/>
              </w:rPr>
            </w:pPr>
          </w:p>
          <w:p w14:paraId="479B7D4D" w14:textId="32C9CBAC" w:rsidR="00D83F82" w:rsidRPr="009B6785" w:rsidRDefault="00D83F82">
            <w:pPr>
              <w:spacing w:after="200"/>
              <w:rPr>
                <w:rFonts w:ascii="Arial" w:eastAsia="Arial" w:hAnsi="Arial" w:cs="Arial"/>
                <w:color w:val="17365D" w:themeColor="text2" w:themeShade="BF"/>
              </w:rPr>
            </w:pPr>
            <w:r w:rsidRPr="009B6785">
              <w:rPr>
                <w:noProof/>
                <w:color w:val="17365D" w:themeColor="text2" w:themeShade="BF"/>
                <w:lang w:eastAsia="en-GB"/>
              </w:rPr>
              <w:drawing>
                <wp:inline distT="0" distB="0" distL="0" distR="0" wp14:anchorId="1A670948" wp14:editId="14524265">
                  <wp:extent cx="173355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276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3322C4F2" w14:textId="77777777" w:rsidR="00D83F82" w:rsidRPr="009B6785" w:rsidRDefault="00D83F82">
            <w:pPr>
              <w:spacing w:after="200"/>
              <w:rPr>
                <w:rFonts w:ascii="Arial" w:eastAsia="Arial" w:hAnsi="Arial" w:cs="Arial"/>
                <w:b/>
                <w:bCs/>
                <w:color w:val="17365D" w:themeColor="text2" w:themeShade="BF"/>
              </w:rPr>
            </w:pPr>
            <w:r w:rsidRPr="009B6785">
              <w:rPr>
                <w:rFonts w:ascii="Arial" w:eastAsia="Arial" w:hAnsi="Arial" w:cs="Arial"/>
                <w:b/>
                <w:bCs/>
                <w:color w:val="17365D" w:themeColor="text2" w:themeShade="BF"/>
              </w:rPr>
              <w:t>Mark Barry</w:t>
            </w:r>
          </w:p>
          <w:p w14:paraId="57EA46D0" w14:textId="77777777" w:rsidR="00D83F82" w:rsidRPr="009B6785" w:rsidRDefault="00D83F82">
            <w:pPr>
              <w:spacing w:after="200"/>
              <w:rPr>
                <w:rFonts w:ascii="Arial" w:eastAsia="Arial" w:hAnsi="Arial" w:cs="Arial"/>
                <w:b/>
                <w:bCs/>
                <w:color w:val="17365D" w:themeColor="text2" w:themeShade="BF"/>
              </w:rPr>
            </w:pPr>
            <w:r w:rsidRPr="009B6785">
              <w:rPr>
                <w:rFonts w:ascii="Arial" w:eastAsia="Arial" w:hAnsi="Arial" w:cs="Arial"/>
                <w:b/>
                <w:bCs/>
                <w:color w:val="17365D" w:themeColor="text2" w:themeShade="BF"/>
              </w:rPr>
              <w:t xml:space="preserve">Warrington </w:t>
            </w:r>
          </w:p>
          <w:p w14:paraId="51AB7DAA" w14:textId="77777777" w:rsidR="00D83F82" w:rsidRPr="009B6785" w:rsidRDefault="00D83F82">
            <w:pPr>
              <w:spacing w:after="200"/>
              <w:rPr>
                <w:rFonts w:ascii="Arial" w:eastAsia="Arial" w:hAnsi="Arial" w:cs="Arial"/>
                <w:b/>
                <w:bCs/>
                <w:color w:val="17365D" w:themeColor="text2" w:themeShade="BF"/>
              </w:rPr>
            </w:pPr>
            <w:r w:rsidRPr="009B6785">
              <w:rPr>
                <w:rFonts w:ascii="Arial" w:eastAsia="Arial" w:hAnsi="Arial" w:cs="Arial"/>
                <w:b/>
                <w:bCs/>
                <w:color w:val="17365D" w:themeColor="text2" w:themeShade="BF"/>
              </w:rPr>
              <w:t xml:space="preserve">Installations </w:t>
            </w:r>
          </w:p>
          <w:p w14:paraId="3B00D65F" w14:textId="77777777" w:rsidR="00D83F82" w:rsidRPr="009B6785" w:rsidRDefault="00D83F82">
            <w:pPr>
              <w:spacing w:after="200"/>
              <w:rPr>
                <w:rFonts w:ascii="Arial" w:eastAsia="Arial" w:hAnsi="Arial" w:cs="Arial"/>
                <w:color w:val="17365D" w:themeColor="text2" w:themeShade="BF"/>
              </w:rPr>
            </w:pPr>
          </w:p>
          <w:p w14:paraId="2A2CDEC4" w14:textId="77777777" w:rsidR="00D83F82" w:rsidRPr="009B6785" w:rsidRDefault="00D83F82">
            <w:pPr>
              <w:spacing w:after="200"/>
              <w:rPr>
                <w:rFonts w:ascii="Arial" w:eastAsia="Arial" w:hAnsi="Arial" w:cs="Arial"/>
                <w:color w:val="17365D" w:themeColor="text2" w:themeShade="BF"/>
              </w:rPr>
            </w:pPr>
          </w:p>
          <w:p w14:paraId="166AE065" w14:textId="77777777" w:rsidR="00D83F82" w:rsidRPr="009B6785" w:rsidRDefault="00D83F82">
            <w:pPr>
              <w:spacing w:after="200"/>
              <w:rPr>
                <w:rFonts w:ascii="Arial" w:eastAsia="Arial" w:hAnsi="Arial" w:cs="Arial"/>
                <w:color w:val="17365D" w:themeColor="text2" w:themeShade="BF"/>
              </w:rPr>
            </w:pPr>
          </w:p>
        </w:tc>
        <w:tc>
          <w:tcPr>
            <w:tcW w:w="6650" w:type="dxa"/>
          </w:tcPr>
          <w:p w14:paraId="1D2F3858" w14:textId="77777777" w:rsidR="00D83F82" w:rsidRPr="001536E2" w:rsidRDefault="00D83F82">
            <w:pPr>
              <w:spacing w:after="160" w:line="256" w:lineRule="auto"/>
              <w:rPr>
                <w:rFonts w:ascii="Arial" w:eastAsia="Arial" w:hAnsi="Arial" w:cs="Arial"/>
                <w:sz w:val="22"/>
                <w:szCs w:val="22"/>
                <w:lang w:val="en"/>
              </w:rPr>
            </w:pPr>
            <w:r w:rsidRPr="001536E2">
              <w:rPr>
                <w:rFonts w:ascii="Arial" w:eastAsia="Arial" w:hAnsi="Arial" w:cs="Arial"/>
                <w:sz w:val="22"/>
                <w:szCs w:val="22"/>
              </w:rPr>
              <w:t xml:space="preserve">As a Senior Permitting Officer, I get involved with a wide range of permitting issues including giving pre-application advice, interpreting risk assessments, and determining sites of high public interest. I work on several industrial sectors which match my background, experience and interests. The work is varied, and I pride myself on providing excellent customer service; enabling businesses to operate and grow, whilst ensuring we protect the environment and human health. </w:t>
            </w:r>
          </w:p>
          <w:p w14:paraId="37913D8B" w14:textId="77777777" w:rsidR="00D83F82" w:rsidRPr="001536E2" w:rsidRDefault="00D83F82">
            <w:pPr>
              <w:spacing w:after="160" w:line="256" w:lineRule="auto"/>
              <w:rPr>
                <w:rFonts w:ascii="Arial" w:eastAsia="Arial" w:hAnsi="Arial" w:cs="Arial"/>
                <w:sz w:val="22"/>
                <w:szCs w:val="22"/>
                <w:lang w:val="en"/>
              </w:rPr>
            </w:pPr>
            <w:r w:rsidRPr="001536E2">
              <w:rPr>
                <w:rFonts w:ascii="Arial" w:eastAsia="Arial" w:hAnsi="Arial" w:cs="Arial"/>
                <w:sz w:val="22"/>
                <w:szCs w:val="22"/>
              </w:rPr>
              <w:t xml:space="preserve">One of the most rewarding aspects of my role is providing coaching and mentoring support to other officers, to enable them to develop their technical ability and fulfil their potential. I am accredited as a Practicing Environmental Regulator (PER) and support other officers in achieving the same. Beyond the ‘day job’, training and progression is supported by our managers to be an integral part of the role. </w:t>
            </w:r>
          </w:p>
          <w:p w14:paraId="59F2D277" w14:textId="77777777" w:rsidR="00D83F82" w:rsidRPr="001536E2" w:rsidRDefault="00D83F82">
            <w:pPr>
              <w:spacing w:after="160" w:line="256" w:lineRule="auto"/>
              <w:rPr>
                <w:rFonts w:ascii="Arial" w:eastAsia="Arial" w:hAnsi="Arial" w:cs="Arial"/>
                <w:lang w:val="en"/>
              </w:rPr>
            </w:pPr>
            <w:r w:rsidRPr="001536E2">
              <w:rPr>
                <w:rFonts w:ascii="Arial" w:eastAsia="Arial" w:hAnsi="Arial" w:cs="Arial"/>
                <w:sz w:val="22"/>
                <w:szCs w:val="22"/>
              </w:rPr>
              <w:t xml:space="preserve">I am proud to work for an organisation that embraces difference, with a strong commitment to equality, diversity and inclusion. We are ranked within the Top 100 Employers for LGBT+ equality, and our ambition is to be in the top 10 in the future. </w:t>
            </w:r>
          </w:p>
          <w:p w14:paraId="5380F852" w14:textId="77777777" w:rsidR="00D83F82" w:rsidRPr="009B6785" w:rsidRDefault="00D83F82">
            <w:pPr>
              <w:spacing w:after="200"/>
              <w:rPr>
                <w:rFonts w:ascii="Arial" w:eastAsia="Arial" w:hAnsi="Arial" w:cs="Arial"/>
                <w:color w:val="17365D" w:themeColor="text2" w:themeShade="BF"/>
              </w:rPr>
            </w:pPr>
          </w:p>
        </w:tc>
      </w:tr>
      <w:tr w:rsidR="001536E2" w:rsidRPr="001536E2" w14:paraId="459AE7CC" w14:textId="77777777" w:rsidTr="00D83F82">
        <w:tc>
          <w:tcPr>
            <w:tcW w:w="2972" w:type="dxa"/>
            <w:gridSpan w:val="2"/>
          </w:tcPr>
          <w:p w14:paraId="49CD7ADA" w14:textId="77777777" w:rsidR="00D83F82" w:rsidRPr="009B6785" w:rsidRDefault="00D83F82">
            <w:pPr>
              <w:spacing w:after="160" w:line="256" w:lineRule="auto"/>
              <w:rPr>
                <w:rFonts w:ascii="Arial" w:eastAsia="Arial" w:hAnsi="Arial" w:cs="Arial"/>
                <w:color w:val="17365D" w:themeColor="text2" w:themeShade="BF"/>
                <w:lang w:val="en"/>
              </w:rPr>
            </w:pPr>
          </w:p>
          <w:p w14:paraId="6AEEE558" w14:textId="0109698A" w:rsidR="00D83F82" w:rsidRPr="009B6785" w:rsidRDefault="00D83F82">
            <w:pPr>
              <w:spacing w:after="160" w:line="256" w:lineRule="auto"/>
              <w:rPr>
                <w:rFonts w:ascii="Arial" w:eastAsia="Arial" w:hAnsi="Arial" w:cs="Arial"/>
                <w:color w:val="17365D" w:themeColor="text2" w:themeShade="BF"/>
                <w:lang w:val="en"/>
              </w:rPr>
            </w:pPr>
            <w:r w:rsidRPr="009B6785">
              <w:rPr>
                <w:noProof/>
                <w:color w:val="17365D" w:themeColor="text2" w:themeShade="BF"/>
                <w:lang w:eastAsia="en-GB"/>
              </w:rPr>
              <w:drawing>
                <wp:inline distT="0" distB="0" distL="0" distR="0" wp14:anchorId="7DDBC447" wp14:editId="11C300FB">
                  <wp:extent cx="1543050"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5085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3050" cy="2057400"/>
                          </a:xfrm>
                          <a:prstGeom prst="rect">
                            <a:avLst/>
                          </a:prstGeom>
                          <a:noFill/>
                          <a:ln>
                            <a:noFill/>
                          </a:ln>
                        </pic:spPr>
                      </pic:pic>
                    </a:graphicData>
                  </a:graphic>
                </wp:inline>
              </w:drawing>
            </w:r>
          </w:p>
          <w:p w14:paraId="69E14D3D" w14:textId="77777777" w:rsidR="00D83F82" w:rsidRPr="009B6785" w:rsidRDefault="00D83F82">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Tom Tartellin</w:t>
            </w:r>
          </w:p>
          <w:p w14:paraId="035D0923" w14:textId="77777777" w:rsidR="00D83F82" w:rsidRPr="009B6785" w:rsidRDefault="00D83F82">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Nottingham</w:t>
            </w:r>
          </w:p>
          <w:p w14:paraId="23342D61" w14:textId="77777777" w:rsidR="00D83F82" w:rsidRPr="009B6785" w:rsidRDefault="00D83F82">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 xml:space="preserve">Installations </w:t>
            </w:r>
          </w:p>
          <w:p w14:paraId="23BD956B" w14:textId="77777777" w:rsidR="00D83F82" w:rsidRPr="009B6785" w:rsidRDefault="00D83F82">
            <w:pPr>
              <w:spacing w:after="160" w:line="256" w:lineRule="auto"/>
              <w:rPr>
                <w:rFonts w:ascii="Arial" w:eastAsia="Arial" w:hAnsi="Arial" w:cs="Arial"/>
                <w:color w:val="17365D" w:themeColor="text2" w:themeShade="BF"/>
                <w:lang w:val="en"/>
              </w:rPr>
            </w:pPr>
          </w:p>
          <w:p w14:paraId="3B19DFAC" w14:textId="77777777" w:rsidR="00D83F82" w:rsidRPr="009B6785" w:rsidRDefault="00D83F82">
            <w:pPr>
              <w:spacing w:after="160" w:line="256" w:lineRule="auto"/>
              <w:rPr>
                <w:rFonts w:ascii="Arial" w:eastAsia="Arial" w:hAnsi="Arial" w:cs="Arial"/>
                <w:color w:val="17365D" w:themeColor="text2" w:themeShade="BF"/>
                <w:lang w:val="en"/>
              </w:rPr>
            </w:pPr>
          </w:p>
          <w:p w14:paraId="6AA68CFE" w14:textId="77777777" w:rsidR="00D83F82" w:rsidRPr="009B6785" w:rsidRDefault="00D83F82">
            <w:pPr>
              <w:spacing w:after="160" w:line="256" w:lineRule="auto"/>
              <w:rPr>
                <w:rFonts w:ascii="Arial" w:eastAsia="Arial" w:hAnsi="Arial" w:cs="Arial"/>
                <w:color w:val="17365D" w:themeColor="text2" w:themeShade="BF"/>
                <w:lang w:val="en"/>
              </w:rPr>
            </w:pPr>
          </w:p>
        </w:tc>
        <w:tc>
          <w:tcPr>
            <w:tcW w:w="6650" w:type="dxa"/>
            <w:hideMark/>
          </w:tcPr>
          <w:p w14:paraId="127BDF5E" w14:textId="77777777" w:rsidR="00D83F82" w:rsidRPr="001536E2" w:rsidRDefault="00D83F82">
            <w:pPr>
              <w:spacing w:after="160" w:line="256" w:lineRule="auto"/>
              <w:rPr>
                <w:rFonts w:ascii="Arial" w:eastAsia="Arial" w:hAnsi="Arial" w:cs="Arial"/>
                <w:sz w:val="22"/>
                <w:szCs w:val="22"/>
                <w:lang w:val="en"/>
              </w:rPr>
            </w:pPr>
            <w:r w:rsidRPr="001536E2">
              <w:rPr>
                <w:rFonts w:ascii="Arial" w:eastAsia="Arial" w:hAnsi="Arial" w:cs="Arial"/>
                <w:sz w:val="22"/>
                <w:szCs w:val="22"/>
              </w:rPr>
              <w:t>I am a Senior Permitting Officer in the Nottingham Installations team. I’ve been working for the Environment Agency and specifically the National Permitting Service for 6 years. For most of this time I have been a Nottingham Centre lead for habitats and noise issues at regulated sites, at one point doing a stint as regime lead for habitats in the waste regime. In these roles I am expected to give technical support and training to the Nottingham installations teams; contribute to the strategic direction/process development; and quality assure assessments carried out by our permitting officers in these fields.</w:t>
            </w:r>
          </w:p>
          <w:p w14:paraId="3534CCA0" w14:textId="77777777" w:rsidR="00D83F82" w:rsidRPr="001536E2" w:rsidRDefault="00D83F82">
            <w:pPr>
              <w:spacing w:after="160" w:line="256" w:lineRule="auto"/>
              <w:rPr>
                <w:rFonts w:ascii="Arial" w:eastAsia="Arial" w:hAnsi="Arial" w:cs="Arial"/>
                <w:lang w:val="en"/>
              </w:rPr>
            </w:pPr>
            <w:r w:rsidRPr="001536E2">
              <w:rPr>
                <w:rFonts w:ascii="Arial" w:eastAsia="Arial" w:hAnsi="Arial" w:cs="Arial"/>
                <w:sz w:val="22"/>
                <w:szCs w:val="22"/>
              </w:rPr>
              <w:t>The Environment Agency is a special place where personal development and networking come hand in hand with the work. I am proud to work here and proud of the contribution we make. Just in our day to day permitting processes we help to prevent a vast amount of pollution from impacting upon people and the environment. I also derive significant satisfaction from the technical specialisation available in NPS, knowing that I have a skill set which is valued and regularly utilised. The EA is a diverse and inclusive organisation which allows for a good work/life balance. It also has a mentoring scheme available to all staff, which I have found very useful for developing technical skills and thinking about my next career steps from a more informed perspective</w:t>
            </w:r>
            <w:r w:rsidRPr="001536E2">
              <w:rPr>
                <w:rFonts w:ascii="Arial" w:eastAsia="Arial" w:hAnsi="Arial" w:cs="Arial"/>
                <w:sz w:val="20"/>
                <w:szCs w:val="20"/>
              </w:rPr>
              <w:t>.</w:t>
            </w:r>
          </w:p>
        </w:tc>
      </w:tr>
      <w:tr w:rsidR="001536E2" w:rsidRPr="001536E2" w14:paraId="09368B00" w14:textId="77777777" w:rsidTr="00D83F82">
        <w:tc>
          <w:tcPr>
            <w:tcW w:w="2972" w:type="dxa"/>
            <w:gridSpan w:val="2"/>
          </w:tcPr>
          <w:p w14:paraId="726A5687" w14:textId="039F45CF" w:rsidR="00D83F82" w:rsidRDefault="00D83F82">
            <w:pPr>
              <w:spacing w:after="160" w:line="256" w:lineRule="auto"/>
              <w:rPr>
                <w:rFonts w:ascii="Arial" w:eastAsia="Arial" w:hAnsi="Arial" w:cs="Arial"/>
                <w:color w:val="17365D" w:themeColor="text2" w:themeShade="BF"/>
                <w:lang w:val="en"/>
              </w:rPr>
            </w:pPr>
          </w:p>
          <w:p w14:paraId="1045CD5A" w14:textId="60E39D2E" w:rsidR="001536E2" w:rsidRDefault="001536E2">
            <w:pPr>
              <w:spacing w:after="160" w:line="256" w:lineRule="auto"/>
              <w:rPr>
                <w:rFonts w:ascii="Arial" w:eastAsia="Arial" w:hAnsi="Arial" w:cs="Arial"/>
                <w:color w:val="17365D" w:themeColor="text2" w:themeShade="BF"/>
                <w:lang w:val="en"/>
              </w:rPr>
            </w:pPr>
          </w:p>
          <w:p w14:paraId="1711E35A" w14:textId="244BADEB" w:rsidR="001536E2" w:rsidRDefault="001536E2">
            <w:pPr>
              <w:spacing w:after="160" w:line="256" w:lineRule="auto"/>
              <w:rPr>
                <w:rFonts w:ascii="Arial" w:eastAsia="Arial" w:hAnsi="Arial" w:cs="Arial"/>
                <w:color w:val="17365D" w:themeColor="text2" w:themeShade="BF"/>
                <w:lang w:val="en"/>
              </w:rPr>
            </w:pPr>
          </w:p>
          <w:p w14:paraId="065BC905" w14:textId="0A3B8496" w:rsidR="001536E2" w:rsidRDefault="001536E2">
            <w:pPr>
              <w:spacing w:after="160" w:line="256" w:lineRule="auto"/>
              <w:rPr>
                <w:rFonts w:ascii="Arial" w:eastAsia="Arial" w:hAnsi="Arial" w:cs="Arial"/>
                <w:color w:val="17365D" w:themeColor="text2" w:themeShade="BF"/>
                <w:lang w:val="en"/>
              </w:rPr>
            </w:pPr>
          </w:p>
          <w:p w14:paraId="285A11B6" w14:textId="226634D5" w:rsidR="001536E2" w:rsidRDefault="001536E2">
            <w:pPr>
              <w:spacing w:after="160" w:line="256" w:lineRule="auto"/>
              <w:rPr>
                <w:rFonts w:ascii="Arial" w:eastAsia="Arial" w:hAnsi="Arial" w:cs="Arial"/>
                <w:color w:val="17365D" w:themeColor="text2" w:themeShade="BF"/>
                <w:lang w:val="en"/>
              </w:rPr>
            </w:pPr>
          </w:p>
          <w:p w14:paraId="0BDC9745" w14:textId="28A3D79B" w:rsidR="001536E2" w:rsidRDefault="001536E2">
            <w:pPr>
              <w:spacing w:after="160" w:line="256" w:lineRule="auto"/>
              <w:rPr>
                <w:rFonts w:ascii="Arial" w:eastAsia="Arial" w:hAnsi="Arial" w:cs="Arial"/>
                <w:color w:val="17365D" w:themeColor="text2" w:themeShade="BF"/>
                <w:lang w:val="en"/>
              </w:rPr>
            </w:pPr>
          </w:p>
          <w:p w14:paraId="30932F39" w14:textId="77777777" w:rsidR="001536E2" w:rsidRDefault="001536E2">
            <w:pPr>
              <w:spacing w:after="160" w:line="256" w:lineRule="auto"/>
              <w:rPr>
                <w:rFonts w:ascii="Arial" w:eastAsia="Arial" w:hAnsi="Arial" w:cs="Arial"/>
                <w:color w:val="17365D" w:themeColor="text2" w:themeShade="BF"/>
                <w:lang w:val="en"/>
              </w:rPr>
            </w:pPr>
          </w:p>
          <w:p w14:paraId="4AE388B1" w14:textId="77777777" w:rsidR="001536E2" w:rsidRDefault="001536E2">
            <w:pPr>
              <w:spacing w:after="160" w:line="256" w:lineRule="auto"/>
              <w:rPr>
                <w:rFonts w:ascii="Arial" w:eastAsia="Arial" w:hAnsi="Arial" w:cs="Arial"/>
                <w:color w:val="17365D" w:themeColor="text2" w:themeShade="BF"/>
                <w:lang w:val="en"/>
              </w:rPr>
            </w:pPr>
          </w:p>
          <w:p w14:paraId="7486750C" w14:textId="27322C8B" w:rsidR="00D83F82" w:rsidRPr="009B6785" w:rsidRDefault="00D83F82">
            <w:pPr>
              <w:spacing w:after="160" w:line="256" w:lineRule="auto"/>
              <w:rPr>
                <w:rFonts w:ascii="Arial" w:eastAsia="Arial" w:hAnsi="Arial" w:cs="Arial"/>
                <w:color w:val="17365D" w:themeColor="text2" w:themeShade="BF"/>
                <w:lang w:val="en"/>
              </w:rPr>
            </w:pPr>
            <w:r w:rsidRPr="009B6785">
              <w:rPr>
                <w:noProof/>
                <w:color w:val="17365D" w:themeColor="text2" w:themeShade="BF"/>
                <w:lang w:eastAsia="en-GB"/>
              </w:rPr>
              <w:drawing>
                <wp:inline distT="0" distB="0" distL="0" distR="0" wp14:anchorId="7305CFAD" wp14:editId="1E4E3928">
                  <wp:extent cx="1682750" cy="1581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892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2750" cy="1581150"/>
                          </a:xfrm>
                          <a:prstGeom prst="rect">
                            <a:avLst/>
                          </a:prstGeom>
                          <a:noFill/>
                          <a:ln>
                            <a:noFill/>
                          </a:ln>
                        </pic:spPr>
                      </pic:pic>
                    </a:graphicData>
                  </a:graphic>
                </wp:inline>
              </w:drawing>
            </w:r>
          </w:p>
          <w:p w14:paraId="65453EE0" w14:textId="77777777" w:rsidR="00D83F82" w:rsidRPr="009B6785" w:rsidRDefault="00D83F82">
            <w:pPr>
              <w:spacing w:after="160" w:line="256" w:lineRule="auto"/>
              <w:rPr>
                <w:rFonts w:ascii="Arial" w:eastAsia="Arial" w:hAnsi="Arial" w:cs="Arial"/>
                <w:color w:val="17365D" w:themeColor="text2" w:themeShade="BF"/>
                <w:lang w:val="en"/>
              </w:rPr>
            </w:pPr>
          </w:p>
          <w:p w14:paraId="2C89F869" w14:textId="77777777" w:rsidR="00D83F82" w:rsidRPr="009B6785" w:rsidRDefault="00D83F82">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Tamara Hemsley</w:t>
            </w:r>
          </w:p>
          <w:p w14:paraId="440B903D" w14:textId="77777777" w:rsidR="00D83F82" w:rsidRPr="009B6785" w:rsidRDefault="00D83F82">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 xml:space="preserve">Warrington </w:t>
            </w:r>
          </w:p>
          <w:p w14:paraId="66A35571" w14:textId="7CD40999" w:rsidR="00D83F82" w:rsidRPr="001536E2" w:rsidRDefault="00D83F82">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Installations</w:t>
            </w:r>
          </w:p>
        </w:tc>
        <w:tc>
          <w:tcPr>
            <w:tcW w:w="6650" w:type="dxa"/>
          </w:tcPr>
          <w:p w14:paraId="2311C89D" w14:textId="19A0D0E7" w:rsidR="00D83F82" w:rsidRDefault="00D83F82">
            <w:pPr>
              <w:spacing w:after="160" w:line="256" w:lineRule="auto"/>
              <w:jc w:val="both"/>
              <w:rPr>
                <w:rFonts w:ascii="Arial" w:eastAsia="Arial" w:hAnsi="Arial" w:cs="Arial"/>
                <w:sz w:val="22"/>
                <w:szCs w:val="22"/>
              </w:rPr>
            </w:pPr>
            <w:r w:rsidRPr="001536E2">
              <w:rPr>
                <w:rFonts w:ascii="Arial" w:eastAsia="Arial" w:hAnsi="Arial" w:cs="Arial"/>
                <w:sz w:val="22"/>
                <w:szCs w:val="22"/>
              </w:rPr>
              <w:t xml:space="preserve">As a Senior Permitting Officer, I am responsible for determining complex permit applications for landfill and installations - I have carried out this role for over 14 years now. I am involved in determining applications covering a variety of different sectors, however at the moment my work is mainly concentrated on the landfill and waste treatment sectors. The work is really varied and we must keep up to date with changes to legislation and best practice guidance which keeps the job very interesting.  I have had the role of landfill sector lead for over 3 years, which enables me to be more involved in changes which occur across the sector and also in training and development.   </w:t>
            </w:r>
          </w:p>
          <w:p w14:paraId="497AF7F2" w14:textId="063C54AA" w:rsidR="001536E2" w:rsidRDefault="001536E2">
            <w:pPr>
              <w:spacing w:after="160" w:line="256" w:lineRule="auto"/>
              <w:jc w:val="both"/>
              <w:rPr>
                <w:rFonts w:ascii="Arial" w:eastAsia="Arial" w:hAnsi="Arial" w:cs="Arial"/>
                <w:sz w:val="22"/>
                <w:szCs w:val="22"/>
                <w:lang w:val="en"/>
              </w:rPr>
            </w:pPr>
          </w:p>
          <w:p w14:paraId="5388BE1F" w14:textId="77777777" w:rsidR="00F33DCD" w:rsidRPr="001536E2" w:rsidRDefault="00F33DCD">
            <w:pPr>
              <w:spacing w:after="160" w:line="256" w:lineRule="auto"/>
              <w:jc w:val="both"/>
              <w:rPr>
                <w:rFonts w:ascii="Arial" w:eastAsia="Arial" w:hAnsi="Arial" w:cs="Arial"/>
                <w:sz w:val="22"/>
                <w:szCs w:val="22"/>
                <w:lang w:val="en"/>
              </w:rPr>
            </w:pPr>
          </w:p>
          <w:p w14:paraId="7C49EC79" w14:textId="77777777" w:rsidR="00D83F82" w:rsidRPr="001536E2" w:rsidRDefault="00D83F82">
            <w:pPr>
              <w:spacing w:after="160" w:line="256" w:lineRule="auto"/>
              <w:jc w:val="both"/>
              <w:rPr>
                <w:rFonts w:ascii="Arial" w:eastAsia="Arial" w:hAnsi="Arial" w:cs="Arial"/>
                <w:sz w:val="22"/>
                <w:szCs w:val="22"/>
                <w:lang w:val="en"/>
              </w:rPr>
            </w:pPr>
            <w:r w:rsidRPr="001536E2">
              <w:rPr>
                <w:rFonts w:ascii="Arial" w:eastAsia="Arial" w:hAnsi="Arial" w:cs="Arial"/>
                <w:sz w:val="22"/>
                <w:szCs w:val="22"/>
              </w:rPr>
              <w:t xml:space="preserve">As a Permitting Officer, we work with others to deliver outcomes, using a project management approach, developing positive relationships and by providing timely support. I enjoy answering queries and helping and mentoring other members of NPS. Communication, problem solving, and decision making are some of the key's requirements for this role. </w:t>
            </w:r>
          </w:p>
          <w:p w14:paraId="3B01DC10" w14:textId="77777777" w:rsidR="00D83F82" w:rsidRPr="001536E2" w:rsidRDefault="00D83F82">
            <w:pPr>
              <w:spacing w:after="160" w:line="256" w:lineRule="auto"/>
              <w:jc w:val="both"/>
              <w:rPr>
                <w:rFonts w:ascii="Arial" w:eastAsia="Arial" w:hAnsi="Arial" w:cs="Arial"/>
                <w:sz w:val="22"/>
                <w:szCs w:val="22"/>
                <w:lang w:val="en"/>
              </w:rPr>
            </w:pPr>
            <w:r w:rsidRPr="001536E2">
              <w:rPr>
                <w:rFonts w:ascii="Arial" w:eastAsia="Arial" w:hAnsi="Arial" w:cs="Arial"/>
                <w:sz w:val="22"/>
                <w:szCs w:val="22"/>
              </w:rPr>
              <w:t xml:space="preserve">The Environment Agency is a great place to work, the people are friendly and passionate about what they do. There are many opportunities for personal development and training, which is an important aspect of our role and is supported by NPS. Furthermore, as I have a young child, I can work flexibly to fit in around childcare and to ensure I maintain a good work/life balance.  </w:t>
            </w:r>
          </w:p>
          <w:p w14:paraId="101F73C9" w14:textId="77777777" w:rsidR="00D83F82" w:rsidRPr="001536E2" w:rsidRDefault="00D83F82">
            <w:pPr>
              <w:spacing w:after="160" w:line="256" w:lineRule="auto"/>
              <w:rPr>
                <w:rFonts w:ascii="Arial" w:eastAsia="Arial" w:hAnsi="Arial" w:cs="Arial"/>
                <w:lang w:val="en"/>
              </w:rPr>
            </w:pPr>
          </w:p>
          <w:p w14:paraId="0ED6EE2B" w14:textId="77777777" w:rsidR="00B45881" w:rsidRDefault="00B45881">
            <w:pPr>
              <w:spacing w:after="160" w:line="256" w:lineRule="auto"/>
              <w:rPr>
                <w:rFonts w:ascii="Arial" w:eastAsia="Arial" w:hAnsi="Arial" w:cs="Arial"/>
                <w:lang w:val="en"/>
              </w:rPr>
            </w:pPr>
          </w:p>
          <w:p w14:paraId="309D8CE0" w14:textId="77777777" w:rsidR="001536E2" w:rsidRDefault="001536E2">
            <w:pPr>
              <w:spacing w:after="160" w:line="256" w:lineRule="auto"/>
              <w:rPr>
                <w:rFonts w:ascii="Arial" w:eastAsia="Arial" w:hAnsi="Arial" w:cs="Arial"/>
                <w:lang w:val="en"/>
              </w:rPr>
            </w:pPr>
          </w:p>
          <w:p w14:paraId="51642043" w14:textId="667BA609" w:rsidR="001536E2" w:rsidRPr="001536E2" w:rsidRDefault="001536E2">
            <w:pPr>
              <w:spacing w:after="160" w:line="256" w:lineRule="auto"/>
              <w:rPr>
                <w:rFonts w:ascii="Arial" w:eastAsia="Arial" w:hAnsi="Arial" w:cs="Arial"/>
                <w:lang w:val="en"/>
              </w:rPr>
            </w:pPr>
          </w:p>
        </w:tc>
      </w:tr>
      <w:tr w:rsidR="009B6785" w:rsidRPr="009B6785" w14:paraId="71CB894A" w14:textId="77777777" w:rsidTr="009574B0">
        <w:tc>
          <w:tcPr>
            <w:tcW w:w="2830" w:type="dxa"/>
          </w:tcPr>
          <w:p w14:paraId="6BBEB060" w14:textId="68C7590E" w:rsidR="009574B0" w:rsidRPr="009B6785" w:rsidRDefault="009574B0">
            <w:pPr>
              <w:spacing w:after="160" w:line="256" w:lineRule="auto"/>
              <w:rPr>
                <w:rFonts w:ascii="Arial" w:eastAsia="Arial" w:hAnsi="Arial" w:cs="Arial"/>
                <w:color w:val="17365D" w:themeColor="text2" w:themeShade="BF"/>
                <w:lang w:val="en"/>
              </w:rPr>
            </w:pPr>
            <w:r w:rsidRPr="009B6785">
              <w:rPr>
                <w:noProof/>
                <w:color w:val="17365D" w:themeColor="text2" w:themeShade="BF"/>
                <w:lang w:eastAsia="en-GB"/>
              </w:rPr>
              <w:drawing>
                <wp:inline distT="0" distB="0" distL="0" distR="0" wp14:anchorId="22F162C1" wp14:editId="43D8A1E3">
                  <wp:extent cx="1473200" cy="197485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113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73200" cy="1974850"/>
                          </a:xfrm>
                          <a:prstGeom prst="rect">
                            <a:avLst/>
                          </a:prstGeom>
                          <a:noFill/>
                          <a:ln>
                            <a:noFill/>
                          </a:ln>
                        </pic:spPr>
                      </pic:pic>
                    </a:graphicData>
                  </a:graphic>
                </wp:inline>
              </w:drawing>
            </w:r>
          </w:p>
          <w:p w14:paraId="0D8149DD" w14:textId="77777777" w:rsidR="009574B0" w:rsidRPr="009B6785" w:rsidRDefault="009574B0">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Emily Pople</w:t>
            </w:r>
          </w:p>
          <w:p w14:paraId="33FB67D8" w14:textId="77777777" w:rsidR="009574B0" w:rsidRPr="009B6785" w:rsidRDefault="009574B0">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 xml:space="preserve">Bristol </w:t>
            </w:r>
          </w:p>
          <w:p w14:paraId="4ECBAB06" w14:textId="77777777" w:rsidR="009574B0" w:rsidRPr="009B6785" w:rsidRDefault="009574B0">
            <w:pPr>
              <w:spacing w:after="160" w:line="256" w:lineRule="auto"/>
              <w:rPr>
                <w:rFonts w:ascii="Arial" w:eastAsia="Arial" w:hAnsi="Arial" w:cs="Arial"/>
                <w:b/>
                <w:bCs/>
                <w:color w:val="17365D" w:themeColor="text2" w:themeShade="BF"/>
                <w:lang w:val="en"/>
              </w:rPr>
            </w:pPr>
            <w:r w:rsidRPr="009B6785">
              <w:rPr>
                <w:rFonts w:ascii="Arial" w:eastAsia="Arial" w:hAnsi="Arial" w:cs="Arial"/>
                <w:b/>
                <w:bCs/>
                <w:color w:val="17365D" w:themeColor="text2" w:themeShade="BF"/>
                <w:lang w:val="en"/>
              </w:rPr>
              <w:t>Installations</w:t>
            </w:r>
          </w:p>
          <w:p w14:paraId="766CF20C" w14:textId="77777777" w:rsidR="009574B0" w:rsidRPr="009B6785" w:rsidRDefault="009574B0">
            <w:pPr>
              <w:spacing w:after="160" w:line="256" w:lineRule="auto"/>
              <w:rPr>
                <w:rFonts w:ascii="Arial" w:eastAsia="Arial" w:hAnsi="Arial" w:cs="Arial"/>
                <w:color w:val="17365D" w:themeColor="text2" w:themeShade="BF"/>
                <w:lang w:val="en"/>
              </w:rPr>
            </w:pPr>
          </w:p>
          <w:p w14:paraId="4C8EB3A4" w14:textId="77777777" w:rsidR="009574B0" w:rsidRPr="009B6785" w:rsidRDefault="009574B0">
            <w:pPr>
              <w:spacing w:after="160" w:line="256" w:lineRule="auto"/>
              <w:rPr>
                <w:rFonts w:ascii="Arial" w:eastAsia="Arial" w:hAnsi="Arial" w:cs="Arial"/>
                <w:color w:val="17365D" w:themeColor="text2" w:themeShade="BF"/>
                <w:lang w:val="en"/>
              </w:rPr>
            </w:pPr>
          </w:p>
          <w:p w14:paraId="198E6908" w14:textId="77777777" w:rsidR="009574B0" w:rsidRPr="009B6785" w:rsidRDefault="009574B0">
            <w:pPr>
              <w:spacing w:after="160" w:line="256" w:lineRule="auto"/>
              <w:rPr>
                <w:rFonts w:ascii="Arial" w:eastAsia="Arial" w:hAnsi="Arial" w:cs="Arial"/>
                <w:color w:val="17365D" w:themeColor="text2" w:themeShade="BF"/>
                <w:lang w:val="en"/>
              </w:rPr>
            </w:pPr>
          </w:p>
          <w:p w14:paraId="07601234" w14:textId="77777777" w:rsidR="009574B0" w:rsidRPr="009B6785" w:rsidRDefault="009574B0">
            <w:pPr>
              <w:spacing w:after="160" w:line="256" w:lineRule="auto"/>
              <w:rPr>
                <w:rFonts w:ascii="Arial" w:eastAsia="Arial" w:hAnsi="Arial" w:cs="Arial"/>
                <w:color w:val="17365D" w:themeColor="text2" w:themeShade="BF"/>
                <w:lang w:val="en"/>
              </w:rPr>
            </w:pPr>
          </w:p>
        </w:tc>
        <w:tc>
          <w:tcPr>
            <w:tcW w:w="6792" w:type="dxa"/>
            <w:gridSpan w:val="2"/>
          </w:tcPr>
          <w:p w14:paraId="0BA71482" w14:textId="77777777" w:rsidR="009574B0" w:rsidRPr="001536E2" w:rsidRDefault="009574B0">
            <w:pPr>
              <w:rPr>
                <w:rFonts w:ascii="Arial" w:hAnsi="Arial" w:cs="Arial"/>
                <w:sz w:val="22"/>
                <w:szCs w:val="22"/>
              </w:rPr>
            </w:pPr>
            <w:r w:rsidRPr="001536E2">
              <w:rPr>
                <w:rFonts w:ascii="Arial" w:hAnsi="Arial" w:cs="Arial"/>
                <w:sz w:val="22"/>
                <w:szCs w:val="22"/>
              </w:rPr>
              <w:t>I’m a Senior Permitting Officer based in Bristol and I’ve been with the Environment Agency for about nine years. I work full time, but make the most of flexible working to give me a work/life balance that suits me.</w:t>
            </w:r>
          </w:p>
          <w:p w14:paraId="23CA7ADF" w14:textId="77777777" w:rsidR="009574B0" w:rsidRPr="001536E2" w:rsidRDefault="009574B0">
            <w:pPr>
              <w:rPr>
                <w:rFonts w:ascii="Arial" w:hAnsi="Arial" w:cs="Arial"/>
                <w:sz w:val="22"/>
                <w:szCs w:val="22"/>
              </w:rPr>
            </w:pPr>
          </w:p>
          <w:p w14:paraId="29D886F8" w14:textId="77777777" w:rsidR="009574B0" w:rsidRPr="001536E2" w:rsidRDefault="009574B0">
            <w:pPr>
              <w:rPr>
                <w:rFonts w:ascii="Arial" w:hAnsi="Arial" w:cs="Arial"/>
                <w:sz w:val="22"/>
                <w:szCs w:val="22"/>
              </w:rPr>
            </w:pPr>
            <w:r w:rsidRPr="001536E2">
              <w:rPr>
                <w:rFonts w:ascii="Arial" w:hAnsi="Arial" w:cs="Arial"/>
                <w:sz w:val="22"/>
                <w:szCs w:val="22"/>
              </w:rPr>
              <w:t>During my time in the National Permitting Service I’ve worked across a couple of different permitting regimes, originally joining the Waste regime before moving to Installations.</w:t>
            </w:r>
          </w:p>
          <w:p w14:paraId="72BE9648" w14:textId="77777777" w:rsidR="009574B0" w:rsidRPr="001536E2" w:rsidRDefault="009574B0">
            <w:pPr>
              <w:rPr>
                <w:rFonts w:ascii="Arial" w:hAnsi="Arial" w:cs="Arial"/>
                <w:sz w:val="22"/>
                <w:szCs w:val="22"/>
              </w:rPr>
            </w:pPr>
          </w:p>
          <w:p w14:paraId="14983F38" w14:textId="77777777" w:rsidR="009574B0" w:rsidRPr="001536E2" w:rsidRDefault="009574B0">
            <w:pPr>
              <w:rPr>
                <w:rFonts w:ascii="Arial" w:hAnsi="Arial" w:cs="Arial"/>
                <w:sz w:val="22"/>
                <w:szCs w:val="22"/>
              </w:rPr>
            </w:pPr>
            <w:r w:rsidRPr="001536E2">
              <w:rPr>
                <w:rFonts w:ascii="Arial" w:hAnsi="Arial" w:cs="Arial"/>
                <w:sz w:val="22"/>
                <w:szCs w:val="22"/>
              </w:rPr>
              <w:t>I determine complex permit applications across a variety of sectors, including combustion, landfill and chemicals. Each application is different so you are constantly learning new things, which keeps the job interesting.</w:t>
            </w:r>
          </w:p>
          <w:p w14:paraId="2FBE12F3" w14:textId="77777777" w:rsidR="009574B0" w:rsidRPr="001536E2" w:rsidRDefault="009574B0">
            <w:pPr>
              <w:rPr>
                <w:rFonts w:ascii="Arial" w:hAnsi="Arial" w:cs="Arial"/>
                <w:sz w:val="22"/>
                <w:szCs w:val="22"/>
              </w:rPr>
            </w:pPr>
          </w:p>
          <w:p w14:paraId="29E9B252" w14:textId="77777777" w:rsidR="009574B0" w:rsidRPr="001536E2" w:rsidRDefault="009574B0">
            <w:pPr>
              <w:rPr>
                <w:rFonts w:ascii="Arial" w:hAnsi="Arial" w:cs="Arial"/>
                <w:sz w:val="22"/>
                <w:szCs w:val="22"/>
              </w:rPr>
            </w:pPr>
            <w:r w:rsidRPr="001536E2">
              <w:rPr>
                <w:rFonts w:ascii="Arial" w:hAnsi="Arial" w:cs="Arial"/>
                <w:sz w:val="22"/>
                <w:szCs w:val="22"/>
              </w:rPr>
              <w:t>A big part of my role involves providing support to colleagues. Helping others develop is rewarding and something I really enjoy. There have also been plenty of opportunities for me to learn on the job and access training. This has given me the chance to develop and progress in my career.</w:t>
            </w:r>
          </w:p>
          <w:p w14:paraId="056AB68E" w14:textId="77777777" w:rsidR="009574B0" w:rsidRPr="001536E2" w:rsidRDefault="009574B0">
            <w:pPr>
              <w:rPr>
                <w:rFonts w:ascii="Arial" w:hAnsi="Arial" w:cs="Arial"/>
                <w:sz w:val="22"/>
                <w:szCs w:val="22"/>
              </w:rPr>
            </w:pPr>
          </w:p>
          <w:p w14:paraId="53E776F5" w14:textId="5E0974A5" w:rsidR="009574B0" w:rsidRPr="00F33DCD" w:rsidRDefault="009574B0" w:rsidP="00F33DCD">
            <w:pPr>
              <w:rPr>
                <w:rFonts w:ascii="Arial" w:hAnsi="Arial" w:cs="Arial"/>
                <w:sz w:val="22"/>
                <w:szCs w:val="22"/>
              </w:rPr>
            </w:pPr>
            <w:r w:rsidRPr="001536E2">
              <w:rPr>
                <w:rFonts w:ascii="Arial" w:hAnsi="Arial" w:cs="Arial"/>
                <w:sz w:val="22"/>
                <w:szCs w:val="22"/>
              </w:rPr>
              <w:t>There are many great things about working for the Environment Agency, but one of the best things has got to be the people. I'm part of a great team in Bristol, everyone is really supportive and always happy to pass on their knowledge. I also really like that my day to day work has a direct impact on protecting the environment and ties into other areas of the Environment Agency</w:t>
            </w:r>
            <w:r w:rsidR="00F33DCD">
              <w:rPr>
                <w:rFonts w:ascii="Arial" w:hAnsi="Arial" w:cs="Arial"/>
                <w:sz w:val="22"/>
                <w:szCs w:val="22"/>
              </w:rPr>
              <w:t>.</w:t>
            </w:r>
          </w:p>
        </w:tc>
      </w:tr>
    </w:tbl>
    <w:p w14:paraId="0BDCDCC9" w14:textId="77777777" w:rsidR="00E33860" w:rsidRDefault="00E33860" w:rsidP="00C30896">
      <w:pPr>
        <w:pStyle w:val="PlainText"/>
        <w:spacing w:line="276" w:lineRule="auto"/>
        <w:rPr>
          <w:rFonts w:ascii="MetaBook-Roman" w:hAnsi="MetaBook-Roman"/>
          <w:sz w:val="22"/>
          <w:szCs w:val="22"/>
        </w:rPr>
      </w:pPr>
    </w:p>
    <w:p w14:paraId="06A366C6" w14:textId="134E2544" w:rsidR="00E5041C" w:rsidRDefault="00B81DA8" w:rsidP="00E5041C">
      <w:pPr>
        <w:pStyle w:val="PlainText"/>
        <w:spacing w:line="276" w:lineRule="auto"/>
        <w:rPr>
          <w:rFonts w:ascii="Arial" w:hAnsi="Arial" w:cs="Arial"/>
          <w:color w:val="004C84"/>
          <w:sz w:val="60"/>
          <w:szCs w:val="60"/>
        </w:rPr>
      </w:pPr>
      <w:bookmarkStart w:id="3" w:name="_Hlk106877906"/>
      <w:r>
        <w:rPr>
          <w:rFonts w:ascii="Arial" w:hAnsi="Arial" w:cs="Arial"/>
          <w:noProof/>
          <w:lang w:eastAsia="en-GB"/>
        </w:rPr>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 xml:space="preserve">4. </w:t>
      </w:r>
      <w:r w:rsidR="00F060CE">
        <w:rPr>
          <w:rFonts w:ascii="Arial" w:hAnsi="Arial" w:cs="Arial"/>
          <w:color w:val="004C84"/>
          <w:sz w:val="60"/>
          <w:szCs w:val="60"/>
        </w:rPr>
        <w:t>The Team</w:t>
      </w:r>
    </w:p>
    <w:bookmarkEnd w:id="3"/>
    <w:p w14:paraId="7E0D3927" w14:textId="77777777" w:rsidR="00F40293" w:rsidRDefault="00F40293" w:rsidP="00F060CE">
      <w:pPr>
        <w:rPr>
          <w:rFonts w:ascii="Arial" w:eastAsia="Times New Roman" w:hAnsi="Arial" w:cs="Arial"/>
          <w:color w:val="002A54"/>
          <w:sz w:val="22"/>
          <w:szCs w:val="22"/>
          <w:lang w:eastAsia="en-GB"/>
        </w:rPr>
      </w:pPr>
    </w:p>
    <w:p w14:paraId="60CF30C2" w14:textId="77777777" w:rsidR="00F40293" w:rsidRPr="001536E2" w:rsidRDefault="00F40293" w:rsidP="00F40293">
      <w:pPr>
        <w:rPr>
          <w:rFonts w:ascii="Arial" w:hAnsi="Arial" w:cs="Arial"/>
          <w:sz w:val="60"/>
          <w:szCs w:val="60"/>
        </w:rPr>
      </w:pPr>
      <w:r w:rsidRPr="001536E2">
        <w:rPr>
          <w:rFonts w:ascii="Arial" w:eastAsia="Arial" w:hAnsi="Arial" w:cs="Arial"/>
          <w:sz w:val="22"/>
          <w:szCs w:val="22"/>
          <w:lang w:val="en-US"/>
        </w:rPr>
        <w:t>Environment Agency Permitting Teams' primary role is to protect the environment and support sustainable economic growth through determining applications for environmental permits and licences. Additional areas of work include providing advice and guidance to our internal and external customers and supporting other functions at the Environment Agency, including flooding and environmental incident response.</w:t>
      </w:r>
    </w:p>
    <w:p w14:paraId="078E5F17" w14:textId="77777777" w:rsidR="00F40293" w:rsidRPr="001536E2" w:rsidRDefault="00F40293" w:rsidP="00F40293">
      <w:pPr>
        <w:spacing w:before="600" w:after="200"/>
        <w:jc w:val="both"/>
        <w:rPr>
          <w:rFonts w:ascii="Arial" w:eastAsia="Arial" w:hAnsi="Arial" w:cs="Arial"/>
          <w:sz w:val="22"/>
          <w:szCs w:val="22"/>
          <w:lang w:eastAsia="en-GB"/>
        </w:rPr>
      </w:pPr>
      <w:r w:rsidRPr="001536E2">
        <w:rPr>
          <w:rFonts w:ascii="Arial" w:eastAsia="Arial" w:hAnsi="Arial" w:cs="Arial"/>
          <w:sz w:val="22"/>
          <w:szCs w:val="22"/>
          <w:lang w:eastAsia="en-GB"/>
        </w:rPr>
        <w:t>Permitting is the foundation of the regulatory cycle, and crucial to the economy, people and wildlife. The Regulated Industry Installations teams determine applications for sectors including food and drink, intensive farming, incineration, combustion, chemicals, waste and landfill. This could also include sites of high public interest and nationally significant infrastructure projects.</w:t>
      </w:r>
    </w:p>
    <w:p w14:paraId="7BE2BC4F" w14:textId="77777777" w:rsidR="00F40293" w:rsidRPr="001536E2" w:rsidRDefault="00F40293" w:rsidP="00F40293">
      <w:pPr>
        <w:spacing w:before="600" w:after="200"/>
        <w:jc w:val="both"/>
        <w:rPr>
          <w:rFonts w:ascii="Arial" w:eastAsia="Arial" w:hAnsi="Arial" w:cs="Arial"/>
          <w:sz w:val="22"/>
          <w:szCs w:val="22"/>
          <w:lang w:eastAsia="en-GB"/>
        </w:rPr>
      </w:pPr>
      <w:r w:rsidRPr="001536E2">
        <w:rPr>
          <w:rFonts w:ascii="Arial" w:eastAsia="Arial" w:hAnsi="Arial" w:cs="Arial"/>
          <w:sz w:val="22"/>
          <w:szCs w:val="22"/>
          <w:lang w:eastAsia="en-GB"/>
        </w:rPr>
        <w:t>We work together across NPS (National Permitting Services) nationally and in friendly, helpful and supportive teams.</w:t>
      </w:r>
    </w:p>
    <w:p w14:paraId="00773BE2" w14:textId="77777777" w:rsidR="00F40293" w:rsidRPr="009B6785" w:rsidRDefault="00F40293" w:rsidP="00F060CE">
      <w:pPr>
        <w:rPr>
          <w:rFonts w:ascii="Arial" w:eastAsia="Times New Roman" w:hAnsi="Arial" w:cs="Arial"/>
          <w:color w:val="17365D" w:themeColor="text2" w:themeShade="BF"/>
          <w:sz w:val="22"/>
          <w:szCs w:val="22"/>
          <w:lang w:eastAsia="en-GB"/>
        </w:rPr>
      </w:pPr>
    </w:p>
    <w:p w14:paraId="4C1F3231" w14:textId="77777777" w:rsidR="00F40293" w:rsidRPr="009B6785" w:rsidRDefault="00F40293" w:rsidP="00F060CE">
      <w:pPr>
        <w:rPr>
          <w:rFonts w:ascii="Arial" w:eastAsia="Times New Roman" w:hAnsi="Arial" w:cs="Arial"/>
          <w:color w:val="17365D" w:themeColor="text2" w:themeShade="BF"/>
          <w:sz w:val="22"/>
          <w:szCs w:val="22"/>
          <w:lang w:eastAsia="en-GB"/>
        </w:rPr>
      </w:pPr>
    </w:p>
    <w:p w14:paraId="0A65FD0C" w14:textId="77777777" w:rsidR="00F40293" w:rsidRPr="009B6785" w:rsidRDefault="00F40293" w:rsidP="00F060CE">
      <w:pPr>
        <w:rPr>
          <w:rFonts w:ascii="Arial" w:eastAsia="Times New Roman" w:hAnsi="Arial" w:cs="Arial"/>
          <w:color w:val="17365D" w:themeColor="text2" w:themeShade="BF"/>
          <w:sz w:val="22"/>
          <w:szCs w:val="22"/>
          <w:lang w:eastAsia="en-GB"/>
        </w:rPr>
      </w:pPr>
    </w:p>
    <w:p w14:paraId="50D6D804" w14:textId="77777777" w:rsidR="00F40293" w:rsidRDefault="00F40293" w:rsidP="00F060CE">
      <w:pPr>
        <w:rPr>
          <w:rFonts w:ascii="Arial" w:eastAsia="Times New Roman" w:hAnsi="Arial" w:cs="Arial"/>
          <w:color w:val="002A54"/>
          <w:sz w:val="22"/>
          <w:szCs w:val="22"/>
          <w:lang w:eastAsia="en-GB"/>
        </w:rPr>
      </w:pPr>
    </w:p>
    <w:p w14:paraId="2B7C7632" w14:textId="77777777" w:rsidR="00F40293" w:rsidRDefault="00F40293" w:rsidP="00F060CE">
      <w:pPr>
        <w:rPr>
          <w:rFonts w:ascii="Arial" w:eastAsia="Times New Roman" w:hAnsi="Arial" w:cs="Arial"/>
          <w:color w:val="002A54"/>
          <w:sz w:val="22"/>
          <w:szCs w:val="22"/>
          <w:lang w:eastAsia="en-GB"/>
        </w:rPr>
      </w:pPr>
    </w:p>
    <w:p w14:paraId="0F53AE5D" w14:textId="1854CDF3" w:rsidR="00F060CE" w:rsidRDefault="00F060CE" w:rsidP="00E5041C">
      <w:pPr>
        <w:pStyle w:val="PlainText"/>
        <w:spacing w:line="276" w:lineRule="auto"/>
        <w:rPr>
          <w:rFonts w:ascii="Arial" w:hAnsi="Arial" w:cs="Arial"/>
          <w:color w:val="004C84"/>
          <w:sz w:val="60"/>
          <w:szCs w:val="60"/>
        </w:rPr>
      </w:pPr>
    </w:p>
    <w:p w14:paraId="086DA48B" w14:textId="714E23FD" w:rsidR="00F060CE" w:rsidRDefault="00F060CE" w:rsidP="00E5041C">
      <w:pPr>
        <w:pStyle w:val="PlainText"/>
        <w:spacing w:line="276" w:lineRule="auto"/>
        <w:rPr>
          <w:rFonts w:ascii="Arial" w:hAnsi="Arial" w:cs="Arial"/>
          <w:color w:val="004C84"/>
          <w:sz w:val="60"/>
          <w:szCs w:val="60"/>
        </w:rPr>
      </w:pPr>
    </w:p>
    <w:p w14:paraId="7EE8CF91" w14:textId="77777777" w:rsidR="00F060CE" w:rsidRPr="00C30896" w:rsidRDefault="00F060CE" w:rsidP="00F060CE">
      <w:pPr>
        <w:pStyle w:val="PlainText"/>
        <w:spacing w:line="276" w:lineRule="auto"/>
        <w:rPr>
          <w:rFonts w:ascii="MetaBook-Roman" w:hAnsi="MetaBook-Roman"/>
          <w:sz w:val="22"/>
          <w:szCs w:val="22"/>
        </w:rPr>
      </w:pPr>
    </w:p>
    <w:p w14:paraId="2DB1B508" w14:textId="2DFAA20D" w:rsidR="00F060CE" w:rsidRDefault="00F060CE" w:rsidP="00E5041C">
      <w:pPr>
        <w:pStyle w:val="PlainText"/>
        <w:spacing w:line="276" w:lineRule="auto"/>
        <w:rPr>
          <w:rFonts w:ascii="Arial" w:hAnsi="Arial" w:cs="Arial"/>
          <w:color w:val="004C84"/>
          <w:sz w:val="60"/>
          <w:szCs w:val="60"/>
        </w:rPr>
      </w:pPr>
      <w:bookmarkStart w:id="4" w:name="_Hlk106881640"/>
      <w:r>
        <w:rPr>
          <w:rFonts w:ascii="Arial" w:hAnsi="Arial" w:cs="Arial"/>
          <w:noProof/>
          <w:lang w:eastAsia="en-GB"/>
        </w:rPr>
        <w:drawing>
          <wp:anchor distT="0" distB="0" distL="114300" distR="114300" simplePos="0" relativeHeight="251723776" behindDoc="0" locked="0" layoutInCell="1" allowOverlap="1" wp14:anchorId="15FCD75E" wp14:editId="1FDEE201">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30"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5</w:t>
      </w:r>
      <w:r w:rsidRPr="002F0588">
        <w:rPr>
          <w:rFonts w:ascii="Arial" w:hAnsi="Arial" w:cs="Arial"/>
          <w:color w:val="004C84"/>
          <w:sz w:val="60"/>
          <w:szCs w:val="60"/>
        </w:rPr>
        <w:t xml:space="preserve">. </w:t>
      </w:r>
      <w:r>
        <w:rPr>
          <w:rFonts w:ascii="Arial" w:hAnsi="Arial" w:cs="Arial"/>
          <w:color w:val="004C84"/>
          <w:sz w:val="60"/>
          <w:szCs w:val="60"/>
        </w:rPr>
        <w:t>Training and Development</w:t>
      </w:r>
      <w:bookmarkEnd w:id="4"/>
    </w:p>
    <w:p w14:paraId="13B7CB50" w14:textId="77777777" w:rsidR="00BD576C" w:rsidRPr="001536E2" w:rsidRDefault="00BD576C" w:rsidP="00BD576C">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At the EA, it is fundamental to our success that our staff have the appropriate knowledge and understanding in order to effectively deliver our work. We will therefore invest significantly in providing you with excellent training opportunities.</w:t>
      </w:r>
    </w:p>
    <w:p w14:paraId="0CFF6FD7" w14:textId="77777777" w:rsidR="00BD576C" w:rsidRPr="001536E2" w:rsidRDefault="00BD576C" w:rsidP="00BD576C">
      <w:pPr>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3E72524A" w14:textId="77777777" w:rsidR="00BD576C" w:rsidRPr="001536E2" w:rsidRDefault="00BD576C" w:rsidP="00BD576C">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Our training and development programme has been designed to ensure that you develop a good understanding of Environmental Permitting Regulations and further develop your personal effectiveness skills. You will develop technical knowledge by receiving training in environmental permitting.</w:t>
      </w:r>
    </w:p>
    <w:p w14:paraId="42CBA9CA" w14:textId="77777777" w:rsidR="00BD576C" w:rsidRPr="00BD576C" w:rsidRDefault="00BD576C" w:rsidP="00BD576C">
      <w:pPr>
        <w:rPr>
          <w:rFonts w:ascii="Arial" w:eastAsia="Times New Roman" w:hAnsi="Arial" w:cs="Arial"/>
          <w:color w:val="002A54"/>
          <w:sz w:val="22"/>
          <w:szCs w:val="22"/>
          <w:lang w:eastAsia="en-GB"/>
        </w:rPr>
      </w:pPr>
      <w:r w:rsidRPr="00BD576C">
        <w:rPr>
          <w:rFonts w:ascii="Arial" w:eastAsia="Times New Roman" w:hAnsi="Arial" w:cs="Arial"/>
          <w:color w:val="002A54"/>
          <w:sz w:val="22"/>
          <w:szCs w:val="22"/>
          <w:lang w:eastAsia="en-GB"/>
        </w:rPr>
        <w:t xml:space="preserve"> </w:t>
      </w:r>
    </w:p>
    <w:p w14:paraId="438241D7" w14:textId="2C919E3C" w:rsidR="00BD576C" w:rsidRPr="00BD576C" w:rsidRDefault="00BD576C" w:rsidP="00F83F1E">
      <w:pPr>
        <w:spacing w:after="360" w:line="276" w:lineRule="auto"/>
        <w:rPr>
          <w:rFonts w:ascii="Arial" w:hAnsi="Arial" w:cs="Arial"/>
          <w:b/>
          <w:color w:val="244061" w:themeColor="accent1" w:themeShade="80"/>
          <w:sz w:val="28"/>
          <w:szCs w:val="28"/>
        </w:rPr>
      </w:pPr>
      <w:r w:rsidRPr="00BD576C">
        <w:rPr>
          <w:rFonts w:ascii="Arial" w:hAnsi="Arial" w:cs="Arial"/>
          <w:b/>
          <w:color w:val="244061" w:themeColor="accent1" w:themeShade="80"/>
          <w:sz w:val="28"/>
          <w:szCs w:val="28"/>
        </w:rPr>
        <w:t xml:space="preserve">What will the training be like? </w:t>
      </w:r>
    </w:p>
    <w:p w14:paraId="77249B63" w14:textId="2FEF2D33" w:rsidR="00BD576C" w:rsidRPr="001536E2" w:rsidRDefault="00BD576C" w:rsidP="00BD576C">
      <w:pPr>
        <w:rPr>
          <w:rFonts w:ascii="Arial" w:eastAsia="Times New Roman" w:hAnsi="Arial" w:cs="Arial"/>
          <w:sz w:val="22"/>
          <w:szCs w:val="22"/>
          <w:lang w:eastAsia="en-GB"/>
        </w:rPr>
      </w:pPr>
      <w:r w:rsidRPr="001536E2">
        <w:rPr>
          <w:rFonts w:ascii="Arial" w:eastAsia="Times New Roman" w:hAnsi="Arial" w:cs="Arial"/>
          <w:sz w:val="22"/>
          <w:szCs w:val="22"/>
          <w:lang w:eastAsia="en-GB"/>
        </w:rPr>
        <w:t>The training will be a combination of:</w:t>
      </w:r>
    </w:p>
    <w:p w14:paraId="05A5D80B" w14:textId="77777777" w:rsidR="00B45881" w:rsidRPr="001536E2" w:rsidRDefault="00B45881" w:rsidP="00BD576C">
      <w:pPr>
        <w:rPr>
          <w:rFonts w:ascii="Arial" w:eastAsia="Times New Roman" w:hAnsi="Arial" w:cs="Arial"/>
          <w:sz w:val="22"/>
          <w:szCs w:val="22"/>
          <w:lang w:eastAsia="en-GB"/>
        </w:rPr>
      </w:pPr>
    </w:p>
    <w:p w14:paraId="526A0D57" w14:textId="6C8D0D75" w:rsidR="00BD576C" w:rsidRPr="001536E2" w:rsidRDefault="00BD576C" w:rsidP="00BD576C">
      <w:pPr>
        <w:numPr>
          <w:ilvl w:val="1"/>
          <w:numId w:val="12"/>
        </w:numPr>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On the job training, computer based learning and virtual classroom sessions</w:t>
      </w:r>
      <w:r w:rsidR="00F33DCD">
        <w:rPr>
          <w:rFonts w:ascii="Arial" w:eastAsia="Times New Roman" w:hAnsi="Arial" w:cs="Arial"/>
          <w:sz w:val="22"/>
          <w:szCs w:val="22"/>
          <w:lang w:eastAsia="en-GB"/>
        </w:rPr>
        <w:t>.</w:t>
      </w:r>
    </w:p>
    <w:p w14:paraId="34342329" w14:textId="77777777" w:rsidR="00B45881" w:rsidRPr="001536E2" w:rsidRDefault="00B45881" w:rsidP="00B45881">
      <w:pPr>
        <w:ind w:left="1080"/>
        <w:contextualSpacing/>
        <w:rPr>
          <w:rFonts w:ascii="Arial" w:eastAsia="Times New Roman" w:hAnsi="Arial" w:cs="Arial"/>
          <w:sz w:val="22"/>
          <w:szCs w:val="22"/>
          <w:lang w:eastAsia="en-GB"/>
        </w:rPr>
      </w:pPr>
    </w:p>
    <w:p w14:paraId="57C97EA7" w14:textId="2998239A" w:rsidR="00B45881" w:rsidRDefault="00BD576C" w:rsidP="00B45881">
      <w:pPr>
        <w:numPr>
          <w:ilvl w:val="1"/>
          <w:numId w:val="12"/>
        </w:numPr>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Coaching and mentoring from more experienced staff, to assist you in determining applications for activities or sectors which are more complex than previously experienced</w:t>
      </w:r>
      <w:r w:rsidR="00F33DCD">
        <w:rPr>
          <w:rFonts w:ascii="Arial" w:eastAsia="Times New Roman" w:hAnsi="Arial" w:cs="Arial"/>
          <w:sz w:val="22"/>
          <w:szCs w:val="22"/>
          <w:lang w:eastAsia="en-GB"/>
        </w:rPr>
        <w:t>.</w:t>
      </w:r>
    </w:p>
    <w:p w14:paraId="4C9A870A" w14:textId="77777777" w:rsidR="00F33DCD" w:rsidRPr="00F33DCD" w:rsidRDefault="00F33DCD" w:rsidP="00F33DCD">
      <w:pPr>
        <w:contextualSpacing/>
        <w:rPr>
          <w:rFonts w:ascii="Arial" w:eastAsia="Times New Roman" w:hAnsi="Arial" w:cs="Arial"/>
          <w:sz w:val="22"/>
          <w:szCs w:val="22"/>
          <w:lang w:eastAsia="en-GB"/>
        </w:rPr>
      </w:pPr>
    </w:p>
    <w:p w14:paraId="7F3CD146" w14:textId="4D125C67" w:rsidR="00BD576C" w:rsidRPr="001536E2" w:rsidRDefault="00BD576C" w:rsidP="00BD576C">
      <w:pPr>
        <w:numPr>
          <w:ilvl w:val="1"/>
          <w:numId w:val="12"/>
        </w:numPr>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In-house training sessions, for small groups delivered by technical leads to address newly- emerging priority work areas</w:t>
      </w:r>
      <w:r w:rsidR="00B45881" w:rsidRPr="001536E2">
        <w:rPr>
          <w:rFonts w:ascii="Arial" w:eastAsia="Times New Roman" w:hAnsi="Arial" w:cs="Arial"/>
          <w:sz w:val="22"/>
          <w:szCs w:val="22"/>
          <w:lang w:eastAsia="en-GB"/>
        </w:rPr>
        <w:t>.</w:t>
      </w:r>
    </w:p>
    <w:p w14:paraId="5B3556D9" w14:textId="77777777" w:rsidR="00BD576C" w:rsidRPr="001536E2" w:rsidRDefault="00BD576C" w:rsidP="00BD576C">
      <w:pPr>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2851BCBE" w14:textId="7F74E438" w:rsidR="00BD576C" w:rsidRPr="001536E2" w:rsidRDefault="00BD576C" w:rsidP="00BD576C">
      <w:pPr>
        <w:spacing w:line="276" w:lineRule="auto"/>
        <w:ind w:left="1" w:hanging="1"/>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This training process provides you with an overview - a platform for you to build your knowledge on using live permits or licence applications. </w:t>
      </w:r>
    </w:p>
    <w:p w14:paraId="217EFDB8" w14:textId="1FD83B76" w:rsidR="00F060CE" w:rsidRDefault="00F060CE" w:rsidP="00E5041C">
      <w:pPr>
        <w:pStyle w:val="PlainText"/>
        <w:spacing w:line="276" w:lineRule="auto"/>
        <w:rPr>
          <w:rFonts w:ascii="Arial" w:hAnsi="Arial" w:cs="Arial"/>
          <w:color w:val="004C84"/>
          <w:sz w:val="60"/>
          <w:szCs w:val="60"/>
        </w:rPr>
      </w:pPr>
    </w:p>
    <w:p w14:paraId="456DD983" w14:textId="223E408C" w:rsidR="00F060CE" w:rsidRDefault="00F060CE" w:rsidP="00E5041C">
      <w:pPr>
        <w:pStyle w:val="PlainText"/>
        <w:spacing w:line="276" w:lineRule="auto"/>
        <w:rPr>
          <w:rFonts w:ascii="Arial" w:hAnsi="Arial" w:cs="Arial"/>
          <w:color w:val="004C84"/>
          <w:sz w:val="60"/>
          <w:szCs w:val="60"/>
        </w:rPr>
      </w:pPr>
    </w:p>
    <w:p w14:paraId="67B252C3" w14:textId="3E2C0008" w:rsidR="00F060CE" w:rsidRDefault="00F060CE" w:rsidP="00E5041C">
      <w:pPr>
        <w:pStyle w:val="PlainText"/>
        <w:spacing w:line="276" w:lineRule="auto"/>
        <w:rPr>
          <w:rFonts w:ascii="Arial" w:hAnsi="Arial" w:cs="Arial"/>
          <w:color w:val="004C84"/>
          <w:sz w:val="60"/>
          <w:szCs w:val="60"/>
        </w:rPr>
      </w:pPr>
    </w:p>
    <w:p w14:paraId="13246C48" w14:textId="313AF73F" w:rsidR="00111185" w:rsidRDefault="00111185" w:rsidP="00111185">
      <w:pPr>
        <w:pStyle w:val="PlainText"/>
        <w:spacing w:line="276" w:lineRule="auto"/>
        <w:rPr>
          <w:rFonts w:ascii="Arial" w:hAnsi="Arial" w:cs="Arial"/>
          <w:color w:val="004C84"/>
          <w:sz w:val="60"/>
          <w:szCs w:val="60"/>
        </w:rPr>
      </w:pPr>
      <w:bookmarkStart w:id="5" w:name="_Hlk106881718"/>
      <w:r>
        <w:rPr>
          <w:rFonts w:ascii="Arial" w:hAnsi="Arial" w:cs="Arial"/>
          <w:color w:val="004C84"/>
          <w:sz w:val="60"/>
          <w:szCs w:val="60"/>
        </w:rPr>
        <w:t>5</w:t>
      </w:r>
      <w:r w:rsidRPr="002F0588">
        <w:rPr>
          <w:rFonts w:ascii="Arial" w:hAnsi="Arial" w:cs="Arial"/>
          <w:color w:val="004C84"/>
          <w:sz w:val="60"/>
          <w:szCs w:val="60"/>
        </w:rPr>
        <w:t xml:space="preserve">. </w:t>
      </w:r>
      <w:r>
        <w:rPr>
          <w:rFonts w:ascii="Arial" w:hAnsi="Arial" w:cs="Arial"/>
          <w:color w:val="004C84"/>
          <w:sz w:val="60"/>
          <w:szCs w:val="60"/>
        </w:rPr>
        <w:t>Training and Development continued</w:t>
      </w:r>
    </w:p>
    <w:bookmarkEnd w:id="5"/>
    <w:p w14:paraId="75D7E90E" w14:textId="77777777" w:rsidR="00111185" w:rsidRPr="00111185" w:rsidRDefault="00111185" w:rsidP="00F83F1E">
      <w:pPr>
        <w:spacing w:line="276" w:lineRule="auto"/>
        <w:rPr>
          <w:rFonts w:ascii="Arial" w:eastAsia="Times New Roman" w:hAnsi="Arial" w:cs="Arial"/>
          <w:b/>
          <w:bCs/>
          <w:color w:val="002A54"/>
          <w:sz w:val="22"/>
          <w:szCs w:val="22"/>
          <w:lang w:eastAsia="en-GB"/>
        </w:rPr>
      </w:pPr>
      <w:r w:rsidRPr="00111185">
        <w:rPr>
          <w:rFonts w:ascii="Arial" w:eastAsia="Times New Roman" w:hAnsi="Arial" w:cs="Arial"/>
          <w:b/>
          <w:bCs/>
          <w:color w:val="002A54"/>
          <w:sz w:val="22"/>
          <w:szCs w:val="22"/>
          <w:lang w:eastAsia="en-GB"/>
        </w:rPr>
        <w:t xml:space="preserve">New Starter Training </w:t>
      </w:r>
    </w:p>
    <w:p w14:paraId="7714A20A" w14:textId="705FE1D1" w:rsidR="00111185" w:rsidRPr="001536E2" w:rsidRDefault="00111185" w:rsidP="00111185">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In your new starter training, you will complete four main topic models – Induction, General Permitting, an area of permitting specialism and Personal Effectiveness skills.</w:t>
      </w:r>
    </w:p>
    <w:p w14:paraId="2966F79A" w14:textId="77777777" w:rsidR="00B45881" w:rsidRPr="001536E2" w:rsidRDefault="00B45881" w:rsidP="00111185">
      <w:pPr>
        <w:spacing w:line="276" w:lineRule="auto"/>
        <w:rPr>
          <w:rFonts w:ascii="Arial" w:eastAsia="Times New Roman" w:hAnsi="Arial" w:cs="Arial"/>
          <w:sz w:val="22"/>
          <w:szCs w:val="22"/>
          <w:lang w:eastAsia="en-GB"/>
        </w:rPr>
      </w:pPr>
    </w:p>
    <w:p w14:paraId="6D993F75"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What will the New Starter Training cover?</w:t>
      </w:r>
    </w:p>
    <w:p w14:paraId="2B246603"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41182F2B"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Health, safety and wellbeing</w:t>
      </w:r>
    </w:p>
    <w:p w14:paraId="57D6589D"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Introduction to the Environment Agency</w:t>
      </w:r>
    </w:p>
    <w:p w14:paraId="551270A0"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Environmental Permitting Regulations</w:t>
      </w:r>
    </w:p>
    <w:p w14:paraId="3F77920D"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Environmental Risk Management</w:t>
      </w:r>
    </w:p>
    <w:p w14:paraId="692AD416"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Issuing and Maintaining permits</w:t>
      </w:r>
    </w:p>
    <w:p w14:paraId="2B174841"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Records Management and Data Protection</w:t>
      </w:r>
    </w:p>
    <w:p w14:paraId="373BAD8C"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Incident Response</w:t>
      </w:r>
    </w:p>
    <w:p w14:paraId="077D95BA" w14:textId="77777777"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Customer service </w:t>
      </w:r>
    </w:p>
    <w:p w14:paraId="77E5A715" w14:textId="52DD0878" w:rsidR="00111185" w:rsidRPr="001536E2" w:rsidRDefault="00111185" w:rsidP="00F83F1E">
      <w:pPr>
        <w:pStyle w:val="ListParagraph"/>
        <w:numPr>
          <w:ilvl w:val="0"/>
          <w:numId w:val="15"/>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Continuous Professional Development</w:t>
      </w:r>
    </w:p>
    <w:p w14:paraId="049ABA11" w14:textId="77777777" w:rsidR="00F83F1E" w:rsidRPr="001536E2" w:rsidRDefault="00F83F1E" w:rsidP="00F83F1E">
      <w:pPr>
        <w:spacing w:line="276" w:lineRule="auto"/>
        <w:rPr>
          <w:rFonts w:ascii="Arial" w:eastAsia="Times New Roman" w:hAnsi="Arial" w:cs="Arial"/>
          <w:sz w:val="22"/>
          <w:szCs w:val="22"/>
          <w:lang w:eastAsia="en-GB"/>
        </w:rPr>
      </w:pPr>
    </w:p>
    <w:p w14:paraId="4047B868" w14:textId="60D25835"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Your learning certainly doesn’t stop upon completion of the new starter training – you are only just getting started! During your time with the EA, you will learn an awful lot by continuing to work on permits or licence applications as no two are ever the same.</w:t>
      </w:r>
    </w:p>
    <w:p w14:paraId="1A7A374A"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5DA7CCA0" w14:textId="77777777" w:rsidR="00111185" w:rsidRPr="001536E2" w:rsidRDefault="00111185" w:rsidP="00111185">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We all learn at different rates and in different ways, which means there is some flexibility in the pace and progress of your ongoing training. In addition, there is no prescriptive program for what a Permitting Officer is taught after they complete the new starter training. Your learning will be somewhat influenced by the work that we are requested to deliver by our customers. We need to make sure that we are best able to deliver a service that exceeds the needs of our customers and </w:t>
      </w:r>
    </w:p>
    <w:p w14:paraId="67A9B581" w14:textId="77777777" w:rsidR="00111185" w:rsidRPr="001536E2" w:rsidRDefault="00111185" w:rsidP="00111185">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that our staff have the required technical skills to help us achieve our potential and maximise our productivity.</w:t>
      </w:r>
    </w:p>
    <w:p w14:paraId="74A515C3"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7C40DC5D" w14:textId="77777777" w:rsidR="00111185" w:rsidRPr="001536E2" w:rsidRDefault="00111185" w:rsidP="00111185">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We encourage our officers to be proactive in developing themselves. You may come into the role with no prior specialist knowledge, but there will be plenty of opportunities for you to specialise (according to your interest or your ever-developing work experience). Even if you are a specialist </w:t>
      </w:r>
    </w:p>
    <w:p w14:paraId="5F52C5CF" w14:textId="77777777" w:rsidR="00111185" w:rsidRPr="001536E2" w:rsidRDefault="00111185" w:rsidP="00111185">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already, there is always opportunity for you to diversify as we deal with such a huge range of technical areas.</w:t>
      </w:r>
    </w:p>
    <w:p w14:paraId="1ECB62D6" w14:textId="77777777" w:rsidR="00111185" w:rsidRDefault="00111185" w:rsidP="00111185">
      <w:pPr>
        <w:pStyle w:val="PlainText"/>
        <w:spacing w:line="276" w:lineRule="auto"/>
        <w:rPr>
          <w:rFonts w:ascii="Arial" w:hAnsi="Arial" w:cs="Arial"/>
          <w:color w:val="004C84"/>
          <w:sz w:val="60"/>
          <w:szCs w:val="60"/>
        </w:rPr>
      </w:pPr>
    </w:p>
    <w:p w14:paraId="7831CAAC" w14:textId="2939223F" w:rsidR="00F060CE" w:rsidRDefault="00F060CE" w:rsidP="00E5041C">
      <w:pPr>
        <w:pStyle w:val="PlainText"/>
        <w:spacing w:line="276" w:lineRule="auto"/>
        <w:rPr>
          <w:rFonts w:ascii="Arial" w:hAnsi="Arial" w:cs="Arial"/>
          <w:color w:val="004C84"/>
          <w:sz w:val="60"/>
          <w:szCs w:val="60"/>
        </w:rPr>
      </w:pPr>
    </w:p>
    <w:p w14:paraId="0FE384CF" w14:textId="266ABC56" w:rsidR="00F060CE" w:rsidRDefault="00F060CE" w:rsidP="00E5041C">
      <w:pPr>
        <w:pStyle w:val="PlainText"/>
        <w:spacing w:line="276" w:lineRule="auto"/>
        <w:rPr>
          <w:rFonts w:ascii="Arial" w:hAnsi="Arial" w:cs="Arial"/>
          <w:color w:val="004C84"/>
          <w:sz w:val="60"/>
          <w:szCs w:val="60"/>
        </w:rPr>
      </w:pPr>
    </w:p>
    <w:p w14:paraId="1AC79308" w14:textId="77777777" w:rsidR="00111185" w:rsidRDefault="00111185" w:rsidP="00111185">
      <w:pPr>
        <w:pStyle w:val="PlainText"/>
        <w:spacing w:line="276" w:lineRule="auto"/>
        <w:rPr>
          <w:rFonts w:ascii="Arial" w:hAnsi="Arial" w:cs="Arial"/>
          <w:color w:val="004C84"/>
          <w:sz w:val="60"/>
          <w:szCs w:val="60"/>
        </w:rPr>
      </w:pPr>
      <w:r>
        <w:rPr>
          <w:rFonts w:ascii="Arial" w:hAnsi="Arial" w:cs="Arial"/>
          <w:color w:val="004C84"/>
          <w:sz w:val="60"/>
          <w:szCs w:val="60"/>
        </w:rPr>
        <w:t>5</w:t>
      </w:r>
      <w:r w:rsidRPr="002F0588">
        <w:rPr>
          <w:rFonts w:ascii="Arial" w:hAnsi="Arial" w:cs="Arial"/>
          <w:color w:val="004C84"/>
          <w:sz w:val="60"/>
          <w:szCs w:val="60"/>
        </w:rPr>
        <w:t xml:space="preserve">. </w:t>
      </w:r>
      <w:r>
        <w:rPr>
          <w:rFonts w:ascii="Arial" w:hAnsi="Arial" w:cs="Arial"/>
          <w:color w:val="004C84"/>
          <w:sz w:val="60"/>
          <w:szCs w:val="60"/>
        </w:rPr>
        <w:t>Training and Development continued</w:t>
      </w:r>
    </w:p>
    <w:p w14:paraId="15A2289B"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This training will help you develop your knowledge on a variety of technical areas, which you will apply to your permit determinations. Your development will be structured through the following tools:</w:t>
      </w:r>
    </w:p>
    <w:p w14:paraId="08FC8BD2" w14:textId="77777777" w:rsidR="00111185" w:rsidRPr="001536E2" w:rsidRDefault="00111185" w:rsidP="00F83F1E">
      <w:pPr>
        <w:spacing w:line="276" w:lineRule="auto"/>
        <w:rPr>
          <w:rFonts w:ascii="Arial" w:eastAsia="Times New Roman" w:hAnsi="Arial" w:cs="Arial"/>
          <w:sz w:val="22"/>
          <w:szCs w:val="22"/>
          <w:lang w:eastAsia="en-GB"/>
        </w:rPr>
      </w:pPr>
    </w:p>
    <w:p w14:paraId="5B8CA2AC" w14:textId="77777777" w:rsidR="00111185" w:rsidRPr="001536E2" w:rsidRDefault="00111185" w:rsidP="00F83F1E">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A Technical Development Framework (TDF), which enables you to track and plan your development journey. TDFs take the high level technical capabilities for your job and describe the specific technical activities, tasks and indicators relevant to your role at each competency level. Progression through the TDF represents your developing skills and knowledge.</w:t>
      </w:r>
    </w:p>
    <w:p w14:paraId="3D4980D8" w14:textId="77777777" w:rsidR="00111185" w:rsidRPr="001536E2" w:rsidRDefault="00111185" w:rsidP="00F83F1E">
      <w:pPr>
        <w:spacing w:line="276" w:lineRule="auto"/>
        <w:rPr>
          <w:rFonts w:ascii="Arial" w:eastAsia="Times New Roman" w:hAnsi="Arial" w:cs="Arial"/>
          <w:sz w:val="22"/>
          <w:szCs w:val="22"/>
          <w:lang w:eastAsia="en-GB"/>
        </w:rPr>
      </w:pPr>
    </w:p>
    <w:p w14:paraId="47E0A893" w14:textId="0199E900" w:rsidR="00111185" w:rsidRPr="001536E2" w:rsidRDefault="00111185" w:rsidP="00F83F1E">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Achieving “Practising Environmental Regulator” (PER) status, for officers who meet a prescribed level of capability within the TDF. This title is endorsed by industry certification bodies. </w:t>
      </w:r>
    </w:p>
    <w:p w14:paraId="0D58B8E8" w14:textId="77777777" w:rsidR="00111185" w:rsidRPr="001536E2" w:rsidRDefault="00111185" w:rsidP="00F83F1E">
      <w:pPr>
        <w:spacing w:line="276" w:lineRule="auto"/>
        <w:rPr>
          <w:rFonts w:ascii="Arial" w:eastAsia="Times New Roman" w:hAnsi="Arial" w:cs="Arial"/>
          <w:sz w:val="22"/>
          <w:szCs w:val="22"/>
          <w:lang w:eastAsia="en-GB"/>
        </w:rPr>
      </w:pPr>
    </w:p>
    <w:p w14:paraId="088C6704" w14:textId="217AD4CD" w:rsidR="00111185" w:rsidRPr="001536E2" w:rsidRDefault="00111185" w:rsidP="00F83F1E">
      <w:pPr>
        <w:pStyle w:val="ListParagraph"/>
        <w:numPr>
          <w:ilvl w:val="0"/>
          <w:numId w:val="16"/>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You can also apply for Chartered Status if you meet the criteria for your relevant Professional Body. You will benefit from the Environment Agency paying for your annual subscription to your one chosen Chartered Professional Body. </w:t>
      </w:r>
    </w:p>
    <w:p w14:paraId="0F9131AB" w14:textId="77777777" w:rsidR="00F83F1E" w:rsidRPr="001536E2" w:rsidRDefault="00F83F1E" w:rsidP="00F83F1E">
      <w:pPr>
        <w:pStyle w:val="ListParagraph"/>
        <w:rPr>
          <w:rFonts w:ascii="Arial" w:eastAsia="Times New Roman" w:hAnsi="Arial" w:cs="Arial"/>
          <w:sz w:val="22"/>
          <w:szCs w:val="22"/>
          <w:lang w:eastAsia="en-GB"/>
        </w:rPr>
      </w:pPr>
    </w:p>
    <w:p w14:paraId="00426E61" w14:textId="77777777" w:rsidR="00F83F1E" w:rsidRPr="001536E2" w:rsidRDefault="00F83F1E" w:rsidP="00F83F1E">
      <w:pPr>
        <w:pStyle w:val="ListParagraph"/>
        <w:spacing w:line="276" w:lineRule="auto"/>
        <w:rPr>
          <w:rFonts w:ascii="Arial" w:eastAsia="Times New Roman" w:hAnsi="Arial" w:cs="Arial"/>
          <w:sz w:val="22"/>
          <w:szCs w:val="22"/>
          <w:lang w:eastAsia="en-GB"/>
        </w:rPr>
      </w:pPr>
    </w:p>
    <w:p w14:paraId="4DB5D3FA"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This is a demanding but rewarding training and development programme, in which there is always more opportunity to learn. To succeed you will need to be self-motivated and take active ownership of your personal learning and development.</w:t>
      </w:r>
    </w:p>
    <w:p w14:paraId="7FB027EB" w14:textId="77777777" w:rsidR="00111185" w:rsidRPr="00111185" w:rsidRDefault="00111185" w:rsidP="00111185">
      <w:pPr>
        <w:keepNext/>
        <w:keepLines/>
        <w:tabs>
          <w:tab w:val="left" w:pos="567"/>
          <w:tab w:val="left" w:pos="1418"/>
        </w:tabs>
        <w:overflowPunct w:val="0"/>
        <w:autoSpaceDE w:val="0"/>
        <w:autoSpaceDN w:val="0"/>
        <w:adjustRightInd w:val="0"/>
        <w:spacing w:before="40" w:after="100" w:afterAutospacing="1"/>
        <w:ind w:left="1418" w:right="1134" w:hanging="1276"/>
        <w:jc w:val="both"/>
        <w:textAlignment w:val="baseline"/>
        <w:outlineLvl w:val="1"/>
        <w:rPr>
          <w:rFonts w:asciiTheme="minorHAnsi" w:eastAsiaTheme="minorEastAsia" w:hAnsiTheme="minorHAnsi" w:cstheme="minorBidi"/>
          <w:color w:val="000000" w:themeColor="text1"/>
          <w:kern w:val="28"/>
          <w:sz w:val="22"/>
          <w:szCs w:val="22"/>
          <w:lang w:val="en-US"/>
        </w:rPr>
      </w:pPr>
    </w:p>
    <w:p w14:paraId="523CCCB4" w14:textId="44E574E0" w:rsidR="00111185" w:rsidRPr="00111185" w:rsidRDefault="00111185" w:rsidP="00F83F1E">
      <w:pPr>
        <w:spacing w:after="360" w:line="276" w:lineRule="auto"/>
      </w:pPr>
      <w:r w:rsidRPr="00111185">
        <w:rPr>
          <w:rFonts w:ascii="Arial" w:hAnsi="Arial" w:cs="Arial"/>
          <w:b/>
          <w:color w:val="244061" w:themeColor="accent1" w:themeShade="80"/>
          <w:sz w:val="28"/>
          <w:szCs w:val="28"/>
        </w:rPr>
        <w:t>What will I achieve?</w:t>
      </w:r>
      <w:r w:rsidRPr="00111185">
        <w:rPr>
          <w:rFonts w:ascii="Arial" w:eastAsia="Arial" w:hAnsi="Arial" w:cs="Arial"/>
          <w:b/>
          <w:bCs/>
          <w:sz w:val="21"/>
          <w:szCs w:val="21"/>
          <w:lang w:val="en-US"/>
        </w:rPr>
        <w:t xml:space="preserve"> </w:t>
      </w:r>
    </w:p>
    <w:p w14:paraId="0185F5D4" w14:textId="3C22FF2A" w:rsidR="00111185" w:rsidRPr="001536E2" w:rsidRDefault="00111185" w:rsidP="00111185">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As a </w:t>
      </w:r>
      <w:r w:rsidR="009574B0" w:rsidRPr="001536E2">
        <w:rPr>
          <w:rFonts w:ascii="Arial" w:eastAsia="Times New Roman" w:hAnsi="Arial" w:cs="Arial"/>
          <w:sz w:val="22"/>
          <w:szCs w:val="22"/>
          <w:lang w:eastAsia="en-GB"/>
        </w:rPr>
        <w:t xml:space="preserve">Senior </w:t>
      </w:r>
      <w:r w:rsidRPr="001536E2">
        <w:rPr>
          <w:rFonts w:ascii="Arial" w:eastAsia="Times New Roman" w:hAnsi="Arial" w:cs="Arial"/>
          <w:sz w:val="22"/>
          <w:szCs w:val="22"/>
          <w:lang w:eastAsia="en-GB"/>
        </w:rPr>
        <w:t>Permitting Officer you will issue and maintain permits to protect the environment and support economic growth. As you gain more experience you will assist with providing pre-application advice to internal and external customers, whilst enhancing the EA’s reputation.</w:t>
      </w:r>
    </w:p>
    <w:p w14:paraId="0B3470BA"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75D55793" w14:textId="77777777" w:rsidR="00111185" w:rsidRPr="001536E2" w:rsidRDefault="00111185"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In the past, Permitting Officers have developed themselves sufficiently over time through these roles, to progress to other roles elsewhere in the Organisation (such as Compliance teams and other areas of the business) in which they can share their permitting knowledge.</w:t>
      </w:r>
    </w:p>
    <w:p w14:paraId="67C7FF7D" w14:textId="7EA14CDA" w:rsidR="00F060CE" w:rsidRDefault="00F060CE" w:rsidP="00E5041C">
      <w:pPr>
        <w:pStyle w:val="PlainText"/>
        <w:spacing w:line="276" w:lineRule="auto"/>
        <w:rPr>
          <w:rFonts w:ascii="Arial" w:hAnsi="Arial" w:cs="Arial"/>
          <w:color w:val="004C84"/>
          <w:sz w:val="60"/>
          <w:szCs w:val="60"/>
        </w:rPr>
      </w:pPr>
    </w:p>
    <w:p w14:paraId="0D0E3D5C" w14:textId="7654B721" w:rsidR="00F060CE" w:rsidRDefault="00F060CE" w:rsidP="00E5041C">
      <w:pPr>
        <w:pStyle w:val="PlainText"/>
        <w:spacing w:line="276" w:lineRule="auto"/>
        <w:rPr>
          <w:rFonts w:ascii="Arial" w:hAnsi="Arial" w:cs="Arial"/>
          <w:color w:val="004C84"/>
          <w:sz w:val="60"/>
          <w:szCs w:val="60"/>
        </w:rPr>
      </w:pPr>
    </w:p>
    <w:p w14:paraId="2B025C7C" w14:textId="14A2BF51" w:rsidR="00F060CE" w:rsidRDefault="00F060CE" w:rsidP="00E5041C">
      <w:pPr>
        <w:pStyle w:val="PlainText"/>
        <w:spacing w:line="276" w:lineRule="auto"/>
        <w:rPr>
          <w:rFonts w:ascii="Arial" w:hAnsi="Arial" w:cs="Arial"/>
          <w:color w:val="004C84"/>
          <w:sz w:val="60"/>
          <w:szCs w:val="60"/>
        </w:rPr>
      </w:pPr>
    </w:p>
    <w:p w14:paraId="429237BB" w14:textId="69702F9F" w:rsidR="00F060CE" w:rsidRDefault="00F060CE" w:rsidP="00E5041C">
      <w:pPr>
        <w:pStyle w:val="PlainText"/>
        <w:spacing w:line="276" w:lineRule="auto"/>
        <w:rPr>
          <w:rFonts w:ascii="Arial" w:hAnsi="Arial" w:cs="Arial"/>
          <w:color w:val="004C84"/>
          <w:sz w:val="60"/>
          <w:szCs w:val="60"/>
        </w:rPr>
      </w:pPr>
    </w:p>
    <w:p w14:paraId="02E4FE2E" w14:textId="450F733F" w:rsidR="003A7F96" w:rsidRPr="003A7F96" w:rsidRDefault="003A7F96" w:rsidP="003A7F96">
      <w:pPr>
        <w:spacing w:before="600" w:line="276" w:lineRule="auto"/>
        <w:rPr>
          <w:rFonts w:ascii="Arial" w:hAnsi="Arial" w:cs="Arial"/>
          <w:color w:val="004C84"/>
          <w:sz w:val="60"/>
          <w:szCs w:val="60"/>
        </w:rPr>
      </w:pPr>
      <w:bookmarkStart w:id="6" w:name="_Hlk106882198"/>
      <w:r>
        <w:rPr>
          <w:rFonts w:ascii="Arial" w:hAnsi="Arial" w:cs="Arial"/>
          <w:noProof/>
          <w:lang w:eastAsia="en-GB"/>
        </w:rPr>
        <w:drawing>
          <wp:anchor distT="0" distB="0" distL="114300" distR="114300" simplePos="0" relativeHeight="251725824" behindDoc="0" locked="0" layoutInCell="1" allowOverlap="1" wp14:anchorId="1E236FF8" wp14:editId="508B3943">
            <wp:simplePos x="0" y="0"/>
            <wp:positionH relativeFrom="column">
              <wp:posOffset>-701040</wp:posOffset>
            </wp:positionH>
            <wp:positionV relativeFrom="paragraph">
              <wp:posOffset>0</wp:posOffset>
            </wp:positionV>
            <wp:extent cx="7560310" cy="2339975"/>
            <wp:effectExtent l="19050" t="0" r="2540" b="0"/>
            <wp:wrapTopAndBottom/>
            <wp:docPr id="3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6</w:t>
      </w:r>
      <w:r w:rsidRPr="002F0588">
        <w:rPr>
          <w:rFonts w:ascii="Arial" w:hAnsi="Arial" w:cs="Arial"/>
          <w:color w:val="004C84"/>
          <w:sz w:val="60"/>
          <w:szCs w:val="60"/>
        </w:rPr>
        <w:t xml:space="preserve">. </w:t>
      </w:r>
      <w:r>
        <w:rPr>
          <w:rFonts w:ascii="Arial" w:hAnsi="Arial" w:cs="Arial"/>
          <w:color w:val="004C84"/>
          <w:sz w:val="60"/>
          <w:szCs w:val="60"/>
        </w:rPr>
        <w:t>Is this the right career for you?</w:t>
      </w:r>
    </w:p>
    <w:bookmarkEnd w:id="6"/>
    <w:p w14:paraId="2A2667F8" w14:textId="311DDAF0" w:rsidR="003A7F96" w:rsidRPr="001536E2" w:rsidRDefault="003A7F96" w:rsidP="003A7F96">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The </w:t>
      </w:r>
      <w:r w:rsidR="00B45881" w:rsidRPr="001536E2">
        <w:rPr>
          <w:rFonts w:ascii="Arial" w:eastAsia="Times New Roman" w:hAnsi="Arial" w:cs="Arial"/>
          <w:sz w:val="22"/>
          <w:szCs w:val="22"/>
          <w:lang w:eastAsia="en-GB"/>
        </w:rPr>
        <w:t xml:space="preserve">Senior </w:t>
      </w:r>
      <w:r w:rsidRPr="001536E2">
        <w:rPr>
          <w:rFonts w:ascii="Arial" w:eastAsia="Times New Roman" w:hAnsi="Arial" w:cs="Arial"/>
          <w:sz w:val="22"/>
          <w:szCs w:val="22"/>
          <w:lang w:eastAsia="en-GB"/>
        </w:rPr>
        <w:t>Permitting Officer role is varied and demanding, but it is very rewarding too. As with all jobs, some people are better suited to the role than others.</w:t>
      </w:r>
    </w:p>
    <w:p w14:paraId="1E6F5D8D" w14:textId="77777777" w:rsidR="003A7F96" w:rsidRPr="001536E2" w:rsidRDefault="003A7F96"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3164B680" w14:textId="77777777" w:rsidR="003A7F96" w:rsidRPr="001536E2" w:rsidRDefault="003A7F96"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To help you decide if this is the right job for you, we have put together the following list of situations you may find yourself in as a fully trained Permitting Officer. You won’t encounter these types of situations every single day, of course. But we would like to be honest with you so that you know if the role is something you will enjoy doing. If you are not sure whether the job is really for you, ask yourself and be honest – about how you would react to these situations having received the relevant training and development.</w:t>
      </w:r>
    </w:p>
    <w:p w14:paraId="7FBA22E4" w14:textId="77777777" w:rsidR="003A7F96" w:rsidRPr="001536E2" w:rsidRDefault="003A7F96" w:rsidP="00F83F1E">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0A8CDB37" w14:textId="35C23D90" w:rsidR="003A7F96" w:rsidRPr="001536E2" w:rsidRDefault="003A7F96" w:rsidP="00B45881">
      <w:pPr>
        <w:pStyle w:val="ListParagraph"/>
        <w:numPr>
          <w:ilvl w:val="0"/>
          <w:numId w:val="17"/>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You are working on a number of complex permit applications, each very different. All have deadlines at a similar time. It can be difficult to prioritise which you should spend your time on.</w:t>
      </w:r>
    </w:p>
    <w:p w14:paraId="77C0943A" w14:textId="77777777" w:rsidR="00B45881" w:rsidRPr="001536E2" w:rsidRDefault="00B45881" w:rsidP="00B45881">
      <w:pPr>
        <w:pStyle w:val="ListParagraph"/>
        <w:spacing w:line="276" w:lineRule="auto"/>
        <w:rPr>
          <w:rFonts w:ascii="Arial" w:eastAsia="Times New Roman" w:hAnsi="Arial" w:cs="Arial"/>
          <w:sz w:val="22"/>
          <w:szCs w:val="22"/>
          <w:lang w:eastAsia="en-GB"/>
        </w:rPr>
      </w:pPr>
    </w:p>
    <w:p w14:paraId="3A33E9C1" w14:textId="320369E2" w:rsidR="003A7F96" w:rsidRPr="001536E2" w:rsidRDefault="003A7F96" w:rsidP="00B45881">
      <w:pPr>
        <w:pStyle w:val="ListParagraph"/>
        <w:numPr>
          <w:ilvl w:val="0"/>
          <w:numId w:val="17"/>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You must make a risk-based decision on an environmental permit application when you have conflicting information and / or there is no clear policy.</w:t>
      </w:r>
    </w:p>
    <w:p w14:paraId="4801E3D5" w14:textId="77777777" w:rsidR="00B45881" w:rsidRPr="00F33DCD" w:rsidRDefault="00B45881" w:rsidP="00F33DCD">
      <w:pPr>
        <w:spacing w:line="276" w:lineRule="auto"/>
        <w:rPr>
          <w:rFonts w:ascii="Arial" w:eastAsia="Times New Roman" w:hAnsi="Arial" w:cs="Arial"/>
          <w:sz w:val="22"/>
          <w:szCs w:val="22"/>
          <w:lang w:eastAsia="en-GB"/>
        </w:rPr>
      </w:pPr>
    </w:p>
    <w:p w14:paraId="059FEFA4" w14:textId="6067D119" w:rsidR="003A7F96" w:rsidRPr="001536E2" w:rsidRDefault="003A7F96" w:rsidP="00B45881">
      <w:pPr>
        <w:pStyle w:val="ListParagraph"/>
        <w:numPr>
          <w:ilvl w:val="0"/>
          <w:numId w:val="17"/>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You do not have sufficient information to progress a permit application despite already requesting further information from the applicant. You know that the applicant needs the permit to secure a contract. You need to decide whether to request the information again or return the application and ask them to reapply when they have the correct information, knowing that this may mean that they lose out on the contract.</w:t>
      </w:r>
    </w:p>
    <w:p w14:paraId="09CDA565" w14:textId="77777777" w:rsidR="00B45881" w:rsidRPr="001536E2" w:rsidRDefault="00B45881" w:rsidP="00B45881">
      <w:pPr>
        <w:pStyle w:val="ListParagraph"/>
        <w:spacing w:line="276" w:lineRule="auto"/>
        <w:rPr>
          <w:rFonts w:ascii="Arial" w:eastAsia="Times New Roman" w:hAnsi="Arial" w:cs="Arial"/>
          <w:sz w:val="22"/>
          <w:szCs w:val="22"/>
          <w:lang w:eastAsia="en-GB"/>
        </w:rPr>
      </w:pPr>
    </w:p>
    <w:p w14:paraId="5CBB9530" w14:textId="74785E78" w:rsidR="009B6785" w:rsidRPr="001536E2" w:rsidRDefault="003A7F96" w:rsidP="00B45881">
      <w:pPr>
        <w:pStyle w:val="ListParagraph"/>
        <w:numPr>
          <w:ilvl w:val="0"/>
          <w:numId w:val="17"/>
        </w:num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You are dealing with an applicant who has limited technical proficiency, knowledge of environmental issues and the skills necessary to run their site in an environmentally responsible way. They may be evasive in their correspondence with you. You will need to be clear and direct in your communication style.</w:t>
      </w:r>
    </w:p>
    <w:p w14:paraId="48CD180E" w14:textId="77777777" w:rsidR="00B45881" w:rsidRPr="001536E2" w:rsidRDefault="00B45881" w:rsidP="00B45881">
      <w:pPr>
        <w:spacing w:line="276" w:lineRule="auto"/>
        <w:rPr>
          <w:rFonts w:ascii="Arial" w:eastAsia="Times New Roman" w:hAnsi="Arial" w:cs="Arial"/>
          <w:sz w:val="22"/>
          <w:szCs w:val="22"/>
          <w:lang w:eastAsia="en-GB"/>
        </w:rPr>
      </w:pPr>
    </w:p>
    <w:p w14:paraId="377D0790" w14:textId="1B570570" w:rsidR="009B6785" w:rsidRPr="001536E2" w:rsidRDefault="009B6785" w:rsidP="00B45881">
      <w:pPr>
        <w:pStyle w:val="ListParagraph"/>
        <w:numPr>
          <w:ilvl w:val="0"/>
          <w:numId w:val="17"/>
        </w:numPr>
        <w:spacing w:line="276" w:lineRule="auto"/>
        <w:rPr>
          <w:rFonts w:ascii="Arial" w:eastAsia="Arial" w:hAnsi="Arial" w:cs="Arial"/>
        </w:rPr>
      </w:pPr>
      <w:r w:rsidRPr="001536E2">
        <w:rPr>
          <w:rFonts w:ascii="Arial" w:eastAsia="Arial" w:hAnsi="Arial" w:cs="Arial"/>
          <w:sz w:val="22"/>
          <w:szCs w:val="22"/>
          <w:lang w:val="en-US"/>
        </w:rPr>
        <w:t xml:space="preserve">You are dealing with an application which is a site of high public interest. There is an enormous amount of consultation responses from the local community who have raised their concern with their MP. </w:t>
      </w:r>
      <w:r w:rsidRPr="001536E2">
        <w:br/>
      </w:r>
      <w:r w:rsidRPr="001536E2">
        <w:rPr>
          <w:rFonts w:ascii="Arial" w:eastAsia="Arial" w:hAnsi="Arial" w:cs="Arial"/>
          <w:sz w:val="20"/>
          <w:szCs w:val="20"/>
          <w:lang w:val="en-US"/>
        </w:rPr>
        <w:t xml:space="preserve"> </w:t>
      </w:r>
    </w:p>
    <w:p w14:paraId="3AB56A4B" w14:textId="77777777" w:rsidR="009B6785" w:rsidRPr="00F83F1E" w:rsidRDefault="009B6785" w:rsidP="009B6785">
      <w:pPr>
        <w:pStyle w:val="ListParagraph"/>
        <w:spacing w:line="276" w:lineRule="auto"/>
        <w:rPr>
          <w:rFonts w:ascii="Arial" w:eastAsia="Times New Roman" w:hAnsi="Arial" w:cs="Arial"/>
          <w:color w:val="002A54"/>
          <w:sz w:val="22"/>
          <w:szCs w:val="22"/>
          <w:lang w:eastAsia="en-GB"/>
        </w:rPr>
      </w:pPr>
    </w:p>
    <w:p w14:paraId="04E97E96" w14:textId="7B743778" w:rsidR="00BD576C" w:rsidRDefault="003A7F96" w:rsidP="003A7F96">
      <w:pPr>
        <w:spacing w:before="600" w:line="276" w:lineRule="auto"/>
        <w:rPr>
          <w:rFonts w:ascii="Arial" w:hAnsi="Arial" w:cs="Arial"/>
          <w:color w:val="004C84"/>
          <w:sz w:val="60"/>
          <w:szCs w:val="60"/>
        </w:rPr>
      </w:pPr>
      <w:bookmarkStart w:id="7" w:name="_Hlk106882289"/>
      <w:r>
        <w:rPr>
          <w:rFonts w:ascii="Arial" w:hAnsi="Arial" w:cs="Arial"/>
          <w:color w:val="004C84"/>
          <w:sz w:val="60"/>
          <w:szCs w:val="60"/>
        </w:rPr>
        <w:t>6</w:t>
      </w:r>
      <w:r w:rsidRPr="002F0588">
        <w:rPr>
          <w:rFonts w:ascii="Arial" w:hAnsi="Arial" w:cs="Arial"/>
          <w:color w:val="004C84"/>
          <w:sz w:val="60"/>
          <w:szCs w:val="60"/>
        </w:rPr>
        <w:t xml:space="preserve">. </w:t>
      </w:r>
      <w:r>
        <w:rPr>
          <w:rFonts w:ascii="Arial" w:hAnsi="Arial" w:cs="Arial"/>
          <w:color w:val="004C84"/>
          <w:sz w:val="60"/>
          <w:szCs w:val="60"/>
        </w:rPr>
        <w:t>Is this the right career for you? Continued</w:t>
      </w:r>
    </w:p>
    <w:bookmarkEnd w:id="7"/>
    <w:p w14:paraId="47127676" w14:textId="704DE448" w:rsidR="003A7F96" w:rsidRPr="001536E2" w:rsidRDefault="003A7F96" w:rsidP="003A7F96">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One of the many great things about being a </w:t>
      </w:r>
      <w:r w:rsidR="0093026F" w:rsidRPr="001536E2">
        <w:rPr>
          <w:rFonts w:ascii="Arial" w:eastAsia="Times New Roman" w:hAnsi="Arial" w:cs="Arial"/>
          <w:sz w:val="22"/>
          <w:szCs w:val="22"/>
          <w:lang w:eastAsia="en-GB"/>
        </w:rPr>
        <w:t xml:space="preserve">Senior </w:t>
      </w:r>
      <w:r w:rsidRPr="001536E2">
        <w:rPr>
          <w:rFonts w:ascii="Arial" w:eastAsia="Times New Roman" w:hAnsi="Arial" w:cs="Arial"/>
          <w:sz w:val="22"/>
          <w:szCs w:val="22"/>
          <w:lang w:eastAsia="en-GB"/>
        </w:rPr>
        <w:t xml:space="preserve">Permitting Officer is that you will genuinely make a difference for people and the environment. Here’s what else you can expect in the day in the life of a </w:t>
      </w:r>
      <w:r w:rsidR="009B6785" w:rsidRPr="001536E2">
        <w:rPr>
          <w:rFonts w:ascii="Arial" w:eastAsia="Times New Roman" w:hAnsi="Arial" w:cs="Arial"/>
          <w:sz w:val="22"/>
          <w:szCs w:val="22"/>
          <w:lang w:eastAsia="en-GB"/>
        </w:rPr>
        <w:t xml:space="preserve">Senior </w:t>
      </w:r>
      <w:r w:rsidRPr="001536E2">
        <w:rPr>
          <w:rFonts w:ascii="Arial" w:eastAsia="Times New Roman" w:hAnsi="Arial" w:cs="Arial"/>
          <w:sz w:val="22"/>
          <w:szCs w:val="22"/>
          <w:lang w:eastAsia="en-GB"/>
        </w:rPr>
        <w:t>Permitting Officer:</w:t>
      </w:r>
    </w:p>
    <w:p w14:paraId="2A57794A" w14:textId="77777777" w:rsidR="003A7F96" w:rsidRPr="001536E2" w:rsidRDefault="003A7F96" w:rsidP="003A7F96">
      <w:pPr>
        <w:rPr>
          <w:rFonts w:ascii="Arial" w:eastAsia="Arial" w:hAnsi="Arial" w:cs="Arial"/>
          <w:sz w:val="22"/>
          <w:szCs w:val="22"/>
          <w:lang w:val="en-US"/>
        </w:rPr>
      </w:pPr>
      <w:r w:rsidRPr="001536E2">
        <w:rPr>
          <w:rFonts w:ascii="Arial" w:eastAsia="Arial" w:hAnsi="Arial" w:cs="Arial"/>
          <w:sz w:val="22"/>
          <w:szCs w:val="22"/>
          <w:lang w:val="en-US"/>
        </w:rPr>
        <w:t xml:space="preserve"> </w:t>
      </w:r>
    </w:p>
    <w:p w14:paraId="78D4DF5A" w14:textId="715E6838" w:rsidR="003A7F96" w:rsidRPr="001536E2" w:rsidRDefault="003A7F96" w:rsidP="00B45881">
      <w:pPr>
        <w:numPr>
          <w:ilvl w:val="0"/>
          <w:numId w:val="22"/>
        </w:numPr>
        <w:spacing w:line="276" w:lineRule="auto"/>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The opportunity to work on a huge range of permit applications - varying in industry type, size and complexity – no two sites are ever the same.</w:t>
      </w:r>
      <w:r w:rsidR="009B6785" w:rsidRPr="001536E2">
        <w:rPr>
          <w:rFonts w:ascii="Arial" w:eastAsia="Arial" w:hAnsi="Arial" w:cs="Arial"/>
          <w:sz w:val="22"/>
          <w:szCs w:val="22"/>
          <w:lang w:val="en-US"/>
        </w:rPr>
        <w:t xml:space="preserve"> As a senior permitting officer you will </w:t>
      </w:r>
      <w:r w:rsidR="009B6785" w:rsidRPr="001536E2">
        <w:rPr>
          <w:rFonts w:ascii="Arial" w:eastAsia="Times New Roman" w:hAnsi="Arial" w:cs="Arial"/>
          <w:sz w:val="22"/>
          <w:szCs w:val="22"/>
          <w:lang w:eastAsia="en-GB"/>
        </w:rPr>
        <w:t>work on the more complex applications which may include sites of high public interest and nationally significant infrastructure projects.</w:t>
      </w:r>
    </w:p>
    <w:p w14:paraId="4DD10EE0" w14:textId="77777777" w:rsidR="00B45881" w:rsidRPr="001536E2" w:rsidRDefault="00B45881" w:rsidP="00B45881">
      <w:pPr>
        <w:spacing w:line="276" w:lineRule="auto"/>
        <w:ind w:left="720"/>
        <w:contextualSpacing/>
        <w:rPr>
          <w:rFonts w:ascii="Arial" w:eastAsia="Times New Roman" w:hAnsi="Arial" w:cs="Arial"/>
          <w:sz w:val="22"/>
          <w:szCs w:val="22"/>
          <w:lang w:eastAsia="en-GB"/>
        </w:rPr>
      </w:pPr>
    </w:p>
    <w:p w14:paraId="198966E0" w14:textId="683492BF" w:rsidR="003A7F96" w:rsidRPr="001536E2" w:rsidRDefault="003A7F96" w:rsidP="00B45881">
      <w:pPr>
        <w:numPr>
          <w:ilvl w:val="0"/>
          <w:numId w:val="22"/>
        </w:numPr>
        <w:spacing w:line="276" w:lineRule="auto"/>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As part of your team you play a vital role in permitting variations to environmental permits, which include extra monitoring to allow us to assess changes to activity which might impact the environment.</w:t>
      </w:r>
    </w:p>
    <w:p w14:paraId="43EE8E64" w14:textId="77777777" w:rsidR="00B45881" w:rsidRPr="001536E2" w:rsidRDefault="00B45881" w:rsidP="00B45881">
      <w:pPr>
        <w:spacing w:line="276" w:lineRule="auto"/>
        <w:contextualSpacing/>
        <w:rPr>
          <w:rFonts w:ascii="Arial" w:eastAsia="Times New Roman" w:hAnsi="Arial" w:cs="Arial"/>
          <w:sz w:val="22"/>
          <w:szCs w:val="22"/>
          <w:lang w:eastAsia="en-GB"/>
        </w:rPr>
      </w:pPr>
    </w:p>
    <w:p w14:paraId="26437E3E" w14:textId="5CB7211A" w:rsidR="009B6785" w:rsidRPr="001536E2" w:rsidRDefault="009B6785" w:rsidP="00B45881">
      <w:pPr>
        <w:numPr>
          <w:ilvl w:val="0"/>
          <w:numId w:val="22"/>
        </w:numPr>
        <w:spacing w:line="276" w:lineRule="auto"/>
        <w:contextualSpacing/>
        <w:rPr>
          <w:rFonts w:ascii="Arial" w:eastAsia="Times New Roman" w:hAnsi="Arial" w:cs="Arial"/>
          <w:sz w:val="22"/>
          <w:szCs w:val="22"/>
          <w:lang w:eastAsia="en-GB"/>
        </w:rPr>
      </w:pPr>
      <w:bookmarkStart w:id="8" w:name="_Hlk109053271"/>
      <w:r w:rsidRPr="001536E2">
        <w:rPr>
          <w:rFonts w:ascii="Arial" w:eastAsia="Times New Roman" w:hAnsi="Arial" w:cs="Arial"/>
          <w:sz w:val="22"/>
          <w:szCs w:val="22"/>
          <w:lang w:eastAsia="en-GB"/>
        </w:rPr>
        <w:t>Train, coach and mentor permitting officers to improve their learning and skills</w:t>
      </w:r>
    </w:p>
    <w:p w14:paraId="787DDAA1" w14:textId="77777777" w:rsidR="00B45881" w:rsidRPr="001536E2" w:rsidRDefault="00B45881" w:rsidP="00B45881">
      <w:pPr>
        <w:spacing w:line="276" w:lineRule="auto"/>
        <w:contextualSpacing/>
        <w:rPr>
          <w:rFonts w:ascii="Arial" w:eastAsia="Times New Roman" w:hAnsi="Arial" w:cs="Arial"/>
          <w:sz w:val="22"/>
          <w:szCs w:val="22"/>
          <w:lang w:eastAsia="en-GB"/>
        </w:rPr>
      </w:pPr>
    </w:p>
    <w:bookmarkEnd w:id="8"/>
    <w:p w14:paraId="473C577F" w14:textId="7C3D091E" w:rsidR="003A7F96" w:rsidRPr="001536E2" w:rsidRDefault="003A7F96" w:rsidP="00B45881">
      <w:pPr>
        <w:numPr>
          <w:ilvl w:val="0"/>
          <w:numId w:val="22"/>
        </w:numPr>
        <w:spacing w:line="276" w:lineRule="auto"/>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A continual and varied development programme to help you constantly grow your knowledge and skills – see the Training &amp; Development section.</w:t>
      </w:r>
    </w:p>
    <w:p w14:paraId="4C93C9F2" w14:textId="77777777" w:rsidR="00B45881" w:rsidRPr="001536E2" w:rsidRDefault="00B45881" w:rsidP="00B45881">
      <w:pPr>
        <w:spacing w:line="276" w:lineRule="auto"/>
        <w:ind w:left="360"/>
        <w:contextualSpacing/>
        <w:rPr>
          <w:rFonts w:ascii="Arial" w:eastAsia="Times New Roman" w:hAnsi="Arial" w:cs="Arial"/>
          <w:sz w:val="22"/>
          <w:szCs w:val="22"/>
          <w:lang w:eastAsia="en-GB"/>
        </w:rPr>
      </w:pPr>
    </w:p>
    <w:p w14:paraId="70F57ED9" w14:textId="4FBB09E6" w:rsidR="003A7F96" w:rsidRPr="001536E2" w:rsidRDefault="003A7F96" w:rsidP="00B45881">
      <w:pPr>
        <w:numPr>
          <w:ilvl w:val="0"/>
          <w:numId w:val="22"/>
        </w:numPr>
        <w:spacing w:line="276" w:lineRule="auto"/>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Working with operators to make environmental improvements on site e.g. increasing stack height to reduce air emissions, cleaning up contaminated land, reducing use of raw materials or improving water quality through better treatment.</w:t>
      </w:r>
    </w:p>
    <w:p w14:paraId="5577914C" w14:textId="77777777" w:rsidR="00B45881" w:rsidRPr="001536E2" w:rsidRDefault="00B45881" w:rsidP="00B45881">
      <w:pPr>
        <w:spacing w:line="276" w:lineRule="auto"/>
        <w:contextualSpacing/>
        <w:rPr>
          <w:rFonts w:ascii="Arial" w:eastAsia="Times New Roman" w:hAnsi="Arial" w:cs="Arial"/>
          <w:sz w:val="22"/>
          <w:szCs w:val="22"/>
          <w:lang w:eastAsia="en-GB"/>
        </w:rPr>
      </w:pPr>
    </w:p>
    <w:p w14:paraId="15103143" w14:textId="1E69129D" w:rsidR="003A7F96" w:rsidRPr="001536E2" w:rsidRDefault="003A7F96" w:rsidP="00B45881">
      <w:pPr>
        <w:numPr>
          <w:ilvl w:val="0"/>
          <w:numId w:val="22"/>
        </w:numPr>
        <w:spacing w:line="276" w:lineRule="auto"/>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Whilst your job is office based, you get the occasional opportunity to go on a site visit with your colleagues who regulate a site. This gives you an invaluable insight into how the site operates and helps you to issue a robust permit.</w:t>
      </w:r>
    </w:p>
    <w:p w14:paraId="3FFBC5C9" w14:textId="77777777" w:rsidR="00B45881" w:rsidRPr="001536E2" w:rsidRDefault="00B45881" w:rsidP="00B45881">
      <w:pPr>
        <w:spacing w:line="276" w:lineRule="auto"/>
        <w:contextualSpacing/>
        <w:rPr>
          <w:rFonts w:ascii="Arial" w:eastAsia="Times New Roman" w:hAnsi="Arial" w:cs="Arial"/>
          <w:sz w:val="22"/>
          <w:szCs w:val="22"/>
          <w:lang w:eastAsia="en-GB"/>
        </w:rPr>
      </w:pPr>
    </w:p>
    <w:p w14:paraId="293E9682" w14:textId="77777777" w:rsidR="003A7F96" w:rsidRPr="001536E2" w:rsidRDefault="003A7F96" w:rsidP="00B45881">
      <w:pPr>
        <w:numPr>
          <w:ilvl w:val="0"/>
          <w:numId w:val="22"/>
        </w:numPr>
        <w:spacing w:line="276" w:lineRule="auto"/>
        <w:contextualSpacing/>
        <w:rPr>
          <w:rFonts w:ascii="Arial" w:eastAsia="Times New Roman" w:hAnsi="Arial" w:cs="Arial"/>
          <w:sz w:val="22"/>
          <w:szCs w:val="22"/>
          <w:lang w:eastAsia="en-GB"/>
        </w:rPr>
      </w:pPr>
      <w:r w:rsidRPr="001536E2">
        <w:rPr>
          <w:rFonts w:ascii="Arial" w:eastAsia="Times New Roman" w:hAnsi="Arial" w:cs="Arial"/>
          <w:sz w:val="22"/>
          <w:szCs w:val="22"/>
          <w:lang w:eastAsia="en-GB"/>
        </w:rPr>
        <w:t>Undertaking periodic permit reviews to ensure that all operators continue to meet the latest and strictest environmental standards.</w:t>
      </w:r>
    </w:p>
    <w:p w14:paraId="487CDBE3" w14:textId="790C7CD0" w:rsidR="00BD576C" w:rsidRDefault="00BD576C" w:rsidP="00E5041C">
      <w:pPr>
        <w:pStyle w:val="PlainText"/>
        <w:spacing w:line="276" w:lineRule="auto"/>
        <w:rPr>
          <w:rFonts w:ascii="Arial" w:hAnsi="Arial" w:cs="Arial"/>
          <w:color w:val="004C84"/>
          <w:sz w:val="60"/>
          <w:szCs w:val="60"/>
        </w:rPr>
      </w:pPr>
    </w:p>
    <w:p w14:paraId="6F1D203C" w14:textId="4B6A948F" w:rsidR="00BD576C" w:rsidRDefault="00BD576C" w:rsidP="00E5041C">
      <w:pPr>
        <w:pStyle w:val="PlainText"/>
        <w:spacing w:line="276" w:lineRule="auto"/>
        <w:rPr>
          <w:rFonts w:ascii="Arial" w:hAnsi="Arial" w:cs="Arial"/>
          <w:color w:val="004C84"/>
          <w:sz w:val="60"/>
          <w:szCs w:val="60"/>
        </w:rPr>
      </w:pPr>
    </w:p>
    <w:p w14:paraId="52D2080A" w14:textId="5E8B5C85" w:rsidR="00BD576C" w:rsidRDefault="00BD576C" w:rsidP="00E5041C">
      <w:pPr>
        <w:pStyle w:val="PlainText"/>
        <w:spacing w:line="276" w:lineRule="auto"/>
        <w:rPr>
          <w:rFonts w:ascii="Arial" w:hAnsi="Arial" w:cs="Arial"/>
          <w:color w:val="004C84"/>
          <w:sz w:val="60"/>
          <w:szCs w:val="60"/>
        </w:rPr>
      </w:pPr>
    </w:p>
    <w:p w14:paraId="236941F2" w14:textId="18139C69" w:rsidR="00BD576C" w:rsidRDefault="00BD576C" w:rsidP="00E5041C">
      <w:pPr>
        <w:pStyle w:val="PlainText"/>
        <w:spacing w:line="276" w:lineRule="auto"/>
        <w:rPr>
          <w:rFonts w:ascii="Arial" w:hAnsi="Arial" w:cs="Arial"/>
          <w:color w:val="004C84"/>
          <w:sz w:val="60"/>
          <w:szCs w:val="60"/>
        </w:rPr>
      </w:pPr>
    </w:p>
    <w:p w14:paraId="79CEC73F" w14:textId="2F47EF6A" w:rsidR="00BD576C" w:rsidRDefault="00BD576C" w:rsidP="00E5041C">
      <w:pPr>
        <w:pStyle w:val="PlainText"/>
        <w:spacing w:line="276" w:lineRule="auto"/>
        <w:rPr>
          <w:rFonts w:ascii="Arial" w:hAnsi="Arial" w:cs="Arial"/>
          <w:color w:val="004C84"/>
          <w:sz w:val="60"/>
          <w:szCs w:val="60"/>
        </w:rPr>
      </w:pPr>
    </w:p>
    <w:p w14:paraId="3E8F47DE" w14:textId="5940CA74" w:rsidR="008F0738" w:rsidRDefault="00F83F1E"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7872" behindDoc="0" locked="0" layoutInCell="1" allowOverlap="1" wp14:anchorId="0E5A10E3" wp14:editId="070155AF">
            <wp:simplePos x="0" y="0"/>
            <wp:positionH relativeFrom="column">
              <wp:posOffset>-720090</wp:posOffset>
            </wp:positionH>
            <wp:positionV relativeFrom="paragraph">
              <wp:posOffset>0</wp:posOffset>
            </wp:positionV>
            <wp:extent cx="7560310" cy="2339975"/>
            <wp:effectExtent l="0" t="0" r="2540" b="3175"/>
            <wp:wrapTopAndBottom/>
            <wp:docPr id="41"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F0738">
        <w:rPr>
          <w:rFonts w:ascii="Arial" w:hAnsi="Arial" w:cs="Arial"/>
          <w:color w:val="004C84"/>
          <w:sz w:val="60"/>
          <w:szCs w:val="60"/>
        </w:rPr>
        <w:br/>
        <w:t>7</w:t>
      </w:r>
      <w:r w:rsidR="008F0738" w:rsidRPr="002F0588">
        <w:rPr>
          <w:rFonts w:ascii="Arial" w:hAnsi="Arial" w:cs="Arial"/>
          <w:color w:val="004C84"/>
          <w:sz w:val="60"/>
          <w:szCs w:val="60"/>
        </w:rPr>
        <w:t xml:space="preserve">. </w:t>
      </w:r>
      <w:r w:rsidR="008F0738">
        <w:rPr>
          <w:rFonts w:ascii="Arial" w:hAnsi="Arial" w:cs="Arial"/>
          <w:color w:val="004C84"/>
          <w:sz w:val="60"/>
          <w:szCs w:val="60"/>
        </w:rPr>
        <w:t>Further Information</w:t>
      </w:r>
    </w:p>
    <w:p w14:paraId="45AA6DA1" w14:textId="77777777" w:rsidR="00E5041C" w:rsidRPr="001536E2" w:rsidRDefault="00E5041C"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Pr="001536E2" w:rsidRDefault="00E5041C" w:rsidP="00E5041C">
      <w:pPr>
        <w:pStyle w:val="PlainText"/>
        <w:spacing w:line="276" w:lineRule="auto"/>
        <w:rPr>
          <w:rFonts w:ascii="Arial" w:eastAsia="Times New Roman" w:hAnsi="Arial" w:cs="Arial"/>
          <w:sz w:val="22"/>
          <w:szCs w:val="22"/>
          <w:lang w:eastAsia="en-GB"/>
        </w:rPr>
      </w:pPr>
    </w:p>
    <w:p w14:paraId="475EFEB6" w14:textId="617A3B17" w:rsidR="00E5041C" w:rsidRPr="001536E2" w:rsidRDefault="00012034"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We aim to create and maintain a diverse workforce (including our Board and Executives) that better reflects the UK’s economically active population. Therefore, we particularly welcome applications from Black, Asian and Minority Ethnic (BAME), disabled, female and LGBT+ candidates who are under-represented across our workforce. </w:t>
      </w:r>
    </w:p>
    <w:p w14:paraId="225E6728" w14:textId="77777777" w:rsidR="00E5041C" w:rsidRPr="001536E2" w:rsidRDefault="00E5041C" w:rsidP="00E5041C">
      <w:pPr>
        <w:pStyle w:val="PlainText"/>
        <w:spacing w:line="276" w:lineRule="auto"/>
        <w:rPr>
          <w:rFonts w:ascii="Arial" w:eastAsia="Times New Roman" w:hAnsi="Arial" w:cs="Arial"/>
          <w:sz w:val="22"/>
          <w:szCs w:val="22"/>
          <w:lang w:eastAsia="en-GB"/>
        </w:rPr>
      </w:pPr>
    </w:p>
    <w:p w14:paraId="5AFAF354" w14:textId="47E6340C" w:rsidR="00480FD2" w:rsidRPr="001536E2" w:rsidRDefault="00480FD2" w:rsidP="00480FD2">
      <w:pPr>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We will consider flexible working patterns for all our vacancies, including job share, so please include clearly, any information regarding your preferred working arrangements on your application. </w:t>
      </w:r>
    </w:p>
    <w:p w14:paraId="6855CC55" w14:textId="77777777" w:rsidR="00480FD2" w:rsidRPr="001536E2" w:rsidRDefault="00480FD2" w:rsidP="00480FD2">
      <w:pPr>
        <w:spacing w:line="276" w:lineRule="auto"/>
        <w:rPr>
          <w:rFonts w:ascii="Arial" w:eastAsia="Times New Roman" w:hAnsi="Arial" w:cs="Arial"/>
          <w:sz w:val="22"/>
          <w:szCs w:val="22"/>
          <w:lang w:eastAsia="en-GB"/>
        </w:rPr>
      </w:pPr>
    </w:p>
    <w:p w14:paraId="3E8CCB85" w14:textId="2554BA51" w:rsidR="00480FD2" w:rsidRPr="001536E2" w:rsidRDefault="00480FD2" w:rsidP="00480FD2">
      <w:pPr>
        <w:rPr>
          <w:rFonts w:ascii="Arial" w:eastAsia="Times New Roman" w:hAnsi="Arial" w:cs="Arial"/>
          <w:sz w:val="22"/>
          <w:szCs w:val="22"/>
          <w:lang w:eastAsia="en-GB"/>
        </w:rPr>
      </w:pPr>
      <w:r w:rsidRPr="001536E2">
        <w:rPr>
          <w:rFonts w:ascii="Arial" w:eastAsia="Times New Roman" w:hAnsi="Arial" w:cs="Arial"/>
          <w:sz w:val="22"/>
          <w:szCs w:val="22"/>
          <w:lang w:eastAsia="en-GB"/>
        </w:rPr>
        <w:t>All assessments and interviews will be carried out using MS Teams.</w:t>
      </w:r>
    </w:p>
    <w:p w14:paraId="3A6883B6" w14:textId="77777777" w:rsidR="00480FD2" w:rsidRPr="001536E2" w:rsidRDefault="00480FD2" w:rsidP="00480FD2">
      <w:pPr>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 </w:t>
      </w:r>
    </w:p>
    <w:p w14:paraId="5691A127" w14:textId="211C84DB" w:rsidR="00480FD2" w:rsidRPr="001536E2" w:rsidRDefault="00480FD2" w:rsidP="00480FD2">
      <w:pPr>
        <w:rPr>
          <w:rFonts w:ascii="Arial" w:eastAsia="Times New Roman" w:hAnsi="Arial" w:cs="Arial"/>
          <w:sz w:val="22"/>
          <w:szCs w:val="22"/>
          <w:lang w:eastAsia="en-GB"/>
        </w:rPr>
      </w:pPr>
      <w:r w:rsidRPr="001536E2">
        <w:rPr>
          <w:rFonts w:ascii="Arial" w:eastAsia="Times New Roman" w:hAnsi="Arial" w:cs="Arial"/>
          <w:sz w:val="22"/>
          <w:szCs w:val="22"/>
          <w:lang w:eastAsia="en-GB"/>
        </w:rPr>
        <w:t>Interviews are scheduled to take place during at the beginning of August 2022</w:t>
      </w:r>
      <w:r w:rsidR="001536E2" w:rsidRPr="001536E2">
        <w:rPr>
          <w:rFonts w:ascii="Arial" w:eastAsia="Times New Roman" w:hAnsi="Arial" w:cs="Arial"/>
          <w:sz w:val="22"/>
          <w:szCs w:val="22"/>
          <w:lang w:eastAsia="en-GB"/>
        </w:rPr>
        <w:t>.</w:t>
      </w:r>
    </w:p>
    <w:p w14:paraId="1AA8379C" w14:textId="70A7262B" w:rsidR="00E5041C" w:rsidRPr="00E01AC5" w:rsidRDefault="00E5041C" w:rsidP="00E5041C">
      <w:pPr>
        <w:pStyle w:val="PlainText"/>
        <w:spacing w:line="276" w:lineRule="auto"/>
        <w:rPr>
          <w:rFonts w:ascii="Arial" w:hAnsi="Arial" w:cs="Arial"/>
          <w:color w:val="FF0000"/>
          <w:sz w:val="22"/>
          <w:szCs w:val="22"/>
        </w:rPr>
      </w:pP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Pr="001536E2" w:rsidRDefault="00E5041C"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Pr="001536E2" w:rsidRDefault="00E5041C" w:rsidP="00E5041C">
      <w:pPr>
        <w:pStyle w:val="PlainText"/>
        <w:spacing w:line="276" w:lineRule="auto"/>
        <w:rPr>
          <w:rFonts w:ascii="Arial" w:eastAsia="Times New Roman" w:hAnsi="Arial" w:cs="Arial"/>
          <w:sz w:val="22"/>
          <w:szCs w:val="22"/>
          <w:lang w:eastAsia="en-GB"/>
        </w:rPr>
      </w:pPr>
    </w:p>
    <w:p w14:paraId="1F79EF84" w14:textId="77777777" w:rsidR="00E5041C" w:rsidRPr="001536E2" w:rsidRDefault="00E5041C"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Pr="001536E2" w:rsidRDefault="00E5041C" w:rsidP="00E5041C">
      <w:pPr>
        <w:pStyle w:val="PlainText"/>
        <w:spacing w:line="276" w:lineRule="auto"/>
        <w:rPr>
          <w:rFonts w:ascii="Arial" w:hAnsi="Arial" w:cs="Arial"/>
          <w:sz w:val="22"/>
          <w:szCs w:val="22"/>
        </w:rPr>
      </w:pPr>
    </w:p>
    <w:p w14:paraId="57B74879" w14:textId="3707E611" w:rsidR="0069665F" w:rsidRPr="001536E2" w:rsidRDefault="0069665F" w:rsidP="0069665F">
      <w:pPr>
        <w:shd w:val="clear" w:color="auto" w:fill="FFFFFF"/>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redundancy payment. In addition, if you can demonstrate that you have worked at the Environment Agency </w:t>
      </w:r>
    </w:p>
    <w:p w14:paraId="2B38914C" w14:textId="3EA673F6" w:rsidR="00E5041C" w:rsidRDefault="00E5041C" w:rsidP="00A7799E">
      <w:pPr>
        <w:pStyle w:val="PlainText"/>
        <w:spacing w:line="276" w:lineRule="auto"/>
        <w:rPr>
          <w:rFonts w:ascii="Arial" w:hAnsi="Arial" w:cs="Arial"/>
          <w:sz w:val="22"/>
          <w:szCs w:val="22"/>
        </w:rPr>
      </w:pPr>
    </w:p>
    <w:p w14:paraId="342AD22C" w14:textId="7A29E389" w:rsidR="00E5041C" w:rsidRDefault="00480FD2" w:rsidP="00A7799E">
      <w:pPr>
        <w:pStyle w:val="PlainText"/>
        <w:spacing w:line="276" w:lineRule="auto"/>
        <w:rPr>
          <w:rFonts w:ascii="Arial" w:hAnsi="Arial" w:cs="Arial"/>
          <w:color w:val="004C84"/>
          <w:sz w:val="60"/>
          <w:szCs w:val="60"/>
        </w:rPr>
      </w:pPr>
      <w:r>
        <w:rPr>
          <w:rFonts w:ascii="Arial" w:hAnsi="Arial" w:cs="Arial"/>
          <w:color w:val="004C84"/>
          <w:sz w:val="60"/>
          <w:szCs w:val="60"/>
        </w:rPr>
        <w:t>7</w:t>
      </w:r>
      <w:r w:rsidR="00E5041C">
        <w:rPr>
          <w:rFonts w:ascii="Arial" w:hAnsi="Arial" w:cs="Arial"/>
          <w:color w:val="004C84"/>
          <w:sz w:val="60"/>
          <w:szCs w:val="60"/>
        </w:rPr>
        <w:t xml:space="preserve">. </w:t>
      </w:r>
      <w:r w:rsidR="00E5041C" w:rsidRPr="002F0588">
        <w:rPr>
          <w:rFonts w:ascii="Arial" w:hAnsi="Arial" w:cs="Arial"/>
          <w:color w:val="004C84"/>
          <w:sz w:val="60"/>
          <w:szCs w:val="60"/>
        </w:rPr>
        <w:t>Fu</w:t>
      </w:r>
      <w:r w:rsidR="00E5041C">
        <w:rPr>
          <w:rFonts w:ascii="Arial" w:hAnsi="Arial" w:cs="Arial"/>
          <w:color w:val="004C84"/>
          <w:sz w:val="60"/>
          <w:szCs w:val="60"/>
        </w:rPr>
        <w:t>rther Information</w:t>
      </w:r>
      <w:r>
        <w:rPr>
          <w:rFonts w:ascii="Arial" w:hAnsi="Arial" w:cs="Arial"/>
          <w:color w:val="004C84"/>
          <w:sz w:val="60"/>
          <w:szCs w:val="60"/>
        </w:rPr>
        <w:t xml:space="preserve"> continued</w:t>
      </w:r>
    </w:p>
    <w:p w14:paraId="69CDB959" w14:textId="33E7CA57" w:rsidR="00E5041C" w:rsidRPr="001536E2" w:rsidRDefault="001A7353"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immediately before joining the Civil Service and are now being re-employed by the Environment Agency within a period of three years of leaving, you may also count your Civil Service employment for the purpose of calculating your </w:t>
      </w:r>
      <w:r w:rsidR="00C57328" w:rsidRPr="001536E2">
        <w:rPr>
          <w:rFonts w:ascii="Arial" w:eastAsia="Times New Roman" w:hAnsi="Arial" w:cs="Arial"/>
          <w:sz w:val="22"/>
          <w:szCs w:val="22"/>
          <w:lang w:eastAsia="en-GB"/>
        </w:rPr>
        <w:t>service-related</w:t>
      </w:r>
      <w:r w:rsidRPr="001536E2">
        <w:rPr>
          <w:rFonts w:ascii="Arial" w:eastAsia="Times New Roman" w:hAnsi="Arial" w:cs="Arial"/>
          <w:sz w:val="22"/>
          <w:szCs w:val="22"/>
          <w:lang w:eastAsia="en-GB"/>
        </w:rPr>
        <w:t xml:space="preserve"> entitlements as outlined above. If you are unsure of your status then you should contact your own HR Team.</w:t>
      </w:r>
    </w:p>
    <w:p w14:paraId="6F67F60F" w14:textId="77777777" w:rsidR="001A7353" w:rsidRPr="001A7353" w:rsidRDefault="001A7353" w:rsidP="00E5041C">
      <w:pPr>
        <w:pStyle w:val="PlainText"/>
        <w:spacing w:line="276" w:lineRule="auto"/>
        <w:rPr>
          <w:rFonts w:ascii="Arial" w:hAnsi="Arial" w:cs="Arial"/>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1536E2" w:rsidRDefault="00E5041C"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 xml:space="preserve">We apply the Baseline Personnel Security Standard (BPSS) check when recruiting staff to our posts.  This includes a basic criminal records check. </w:t>
      </w:r>
    </w:p>
    <w:p w14:paraId="1900C7C9" w14:textId="77777777" w:rsidR="00E5041C" w:rsidRPr="001536E2" w:rsidRDefault="00E5041C" w:rsidP="00E5041C">
      <w:pPr>
        <w:pStyle w:val="PlainText"/>
        <w:spacing w:line="276" w:lineRule="auto"/>
        <w:rPr>
          <w:rFonts w:ascii="Arial" w:eastAsia="Times New Roman" w:hAnsi="Arial" w:cs="Arial"/>
          <w:sz w:val="22"/>
          <w:szCs w:val="22"/>
          <w:lang w:eastAsia="en-GB"/>
        </w:rPr>
      </w:pPr>
    </w:p>
    <w:p w14:paraId="4DFD2B6E" w14:textId="77777777" w:rsidR="00E5041C" w:rsidRPr="001536E2" w:rsidRDefault="00E5041C"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1536E2" w:rsidRDefault="00E5041C" w:rsidP="00E5041C">
      <w:pPr>
        <w:pStyle w:val="PlainText"/>
        <w:spacing w:line="276" w:lineRule="auto"/>
        <w:rPr>
          <w:rFonts w:ascii="Arial" w:eastAsia="Times New Roman" w:hAnsi="Arial" w:cs="Arial"/>
          <w:sz w:val="22"/>
          <w:szCs w:val="22"/>
          <w:lang w:eastAsia="en-GB"/>
        </w:rPr>
      </w:pPr>
    </w:p>
    <w:p w14:paraId="0C416841" w14:textId="77777777" w:rsidR="00E5041C" w:rsidRPr="001536E2" w:rsidRDefault="00E5041C" w:rsidP="00E5041C">
      <w:pPr>
        <w:pStyle w:val="PlainText"/>
        <w:spacing w:line="276" w:lineRule="auto"/>
        <w:rPr>
          <w:rFonts w:ascii="Arial" w:eastAsia="Times New Roman" w:hAnsi="Arial" w:cs="Arial"/>
          <w:sz w:val="22"/>
          <w:szCs w:val="22"/>
          <w:lang w:eastAsia="en-GB"/>
        </w:rPr>
      </w:pPr>
      <w:r w:rsidRPr="001536E2">
        <w:rPr>
          <w:rFonts w:ascii="Arial" w:eastAsia="Times New Roman" w:hAnsi="Arial" w:cs="Arial"/>
          <w:sz w:val="22"/>
          <w:szCs w:val="22"/>
          <w:lang w:eastAsia="en-GB"/>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Pr="00F83F1E" w:rsidRDefault="00E5041C" w:rsidP="00E5041C">
      <w:pPr>
        <w:pStyle w:val="PlainText"/>
        <w:spacing w:line="276" w:lineRule="auto"/>
        <w:rPr>
          <w:rFonts w:ascii="Arial" w:eastAsia="Times New Roman" w:hAnsi="Arial" w:cs="Arial"/>
          <w:color w:val="002A54"/>
          <w:sz w:val="22"/>
          <w:szCs w:val="22"/>
          <w:lang w:eastAsia="en-GB"/>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F83F1E">
        <w:rPr>
          <w:rFonts w:ascii="Arial" w:eastAsia="Times New Roman" w:hAnsi="Arial" w:cs="Arial"/>
          <w:color w:val="002A54"/>
          <w:sz w:val="22"/>
          <w:szCs w:val="22"/>
          <w:lang w:eastAsia="en-GB"/>
        </w:rPr>
        <w:t xml:space="preserve">To find out more about what it’s like to work at the Environment Agency, please visit: </w:t>
      </w:r>
      <w:hyperlink r:id="rId3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F83F1E">
        <w:rPr>
          <w:rFonts w:eastAsia="Times New Roman"/>
          <w:color w:val="002A54"/>
          <w:sz w:val="22"/>
          <w:szCs w:val="22"/>
        </w:rPr>
        <w:t>You can also visit our careers site at</w:t>
      </w:r>
      <w:r w:rsidRPr="007A75F0">
        <w:rPr>
          <w:color w:val="000000"/>
          <w:sz w:val="22"/>
          <w:szCs w:val="22"/>
        </w:rPr>
        <w:t xml:space="preserve"> </w:t>
      </w:r>
      <w:hyperlink r:id="rId4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35218B91" w:rsidR="00E5041C" w:rsidRPr="002F0588" w:rsidRDefault="00523476" w:rsidP="00E5041C">
      <w:pPr>
        <w:spacing w:after="360" w:line="276" w:lineRule="auto"/>
        <w:rPr>
          <w:rFonts w:ascii="Arial" w:hAnsi="Arial" w:cs="Arial"/>
          <w:color w:val="004C84"/>
          <w:sz w:val="60"/>
          <w:szCs w:val="60"/>
        </w:rPr>
      </w:pPr>
      <w:r>
        <w:rPr>
          <w:rFonts w:ascii="Arial" w:hAnsi="Arial" w:cs="Arial"/>
          <w:color w:val="004C84"/>
          <w:sz w:val="60"/>
          <w:szCs w:val="60"/>
        </w:rPr>
        <w:t>8</w:t>
      </w:r>
      <w:r w:rsidR="00E5041C" w:rsidRPr="002F0588">
        <w:rPr>
          <w:rFonts w:ascii="Arial" w:hAnsi="Arial" w:cs="Arial"/>
          <w:color w:val="004C84"/>
          <w:sz w:val="60"/>
          <w:szCs w:val="60"/>
        </w:rPr>
        <w:t>.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5C7C3DFD" w:rsidR="00E5041C" w:rsidRDefault="00523476" w:rsidP="00E5041C">
      <w:pPr>
        <w:spacing w:after="360" w:line="276" w:lineRule="auto"/>
        <w:rPr>
          <w:rFonts w:ascii="Arial" w:hAnsi="Arial" w:cs="Arial"/>
          <w:color w:val="004C84"/>
          <w:sz w:val="60"/>
          <w:szCs w:val="60"/>
        </w:rPr>
      </w:pPr>
      <w:r>
        <w:rPr>
          <w:rFonts w:ascii="Arial" w:hAnsi="Arial" w:cs="Arial"/>
          <w:color w:val="004C84"/>
          <w:sz w:val="60"/>
          <w:szCs w:val="60"/>
        </w:rPr>
        <w:t>8</w:t>
      </w:r>
      <w:r w:rsidR="00E5041C" w:rsidRPr="002F0588">
        <w:rPr>
          <w:rFonts w:ascii="Arial" w:hAnsi="Arial" w:cs="Arial"/>
          <w:color w:val="004C84"/>
          <w:sz w:val="60"/>
          <w:szCs w:val="60"/>
        </w:rPr>
        <w:t>. How to apply</w:t>
      </w:r>
      <w:r w:rsidR="00E5041C">
        <w:rPr>
          <w:rFonts w:ascii="Arial" w:hAnsi="Arial" w:cs="Arial"/>
          <w:color w:val="004C84"/>
          <w:sz w:val="60"/>
          <w:szCs w:val="60"/>
        </w:rPr>
        <w:t xml:space="preserve"> continued</w:t>
      </w:r>
    </w:p>
    <w:p w14:paraId="5B2819FE" w14:textId="77777777" w:rsidR="0030608E" w:rsidRDefault="0030608E" w:rsidP="0030608E">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2C7A17EA" w14:textId="77777777" w:rsidR="0030608E" w:rsidRPr="006D47BC" w:rsidRDefault="0030608E" w:rsidP="0030608E">
      <w:pPr>
        <w:rPr>
          <w:rFonts w:ascii="Arial" w:hAnsi="Arial" w:cs="Arial"/>
          <w:iCs/>
          <w:color w:val="000000" w:themeColor="text1"/>
          <w:sz w:val="22"/>
          <w:szCs w:val="22"/>
        </w:rPr>
      </w:pPr>
    </w:p>
    <w:p w14:paraId="62F44266" w14:textId="77777777" w:rsidR="0030608E" w:rsidRDefault="0030608E" w:rsidP="0030608E">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4FA42D74" w14:textId="77777777" w:rsidR="0030608E" w:rsidRPr="00CD50FE" w:rsidRDefault="0030608E" w:rsidP="000E0C41">
      <w:pPr>
        <w:spacing w:after="360"/>
        <w:rPr>
          <w:rFonts w:ascii="Arial" w:hAnsi="Arial" w:cs="Arial"/>
          <w:color w:val="244061" w:themeColor="accent1" w:themeShade="80"/>
          <w:sz w:val="22"/>
          <w:szCs w:val="22"/>
        </w:rPr>
      </w:pPr>
      <w:r>
        <w:rPr>
          <w:rFonts w:ascii="Arial" w:hAnsi="Arial" w:cs="Arial"/>
          <w:b/>
          <w:color w:val="244061" w:themeColor="accent1" w:themeShade="80"/>
          <w:sz w:val="28"/>
          <w:szCs w:val="28"/>
        </w:rPr>
        <w:t>CV and Covering Letter</w:t>
      </w:r>
    </w:p>
    <w:p w14:paraId="68709248" w14:textId="77777777" w:rsidR="0030608E" w:rsidRPr="00B45881" w:rsidRDefault="0030608E" w:rsidP="0030608E">
      <w:pPr>
        <w:rPr>
          <w:rFonts w:ascii="Arial" w:eastAsia="Times New Roman" w:hAnsi="Arial" w:cs="Arial"/>
          <w:color w:val="000000"/>
          <w:sz w:val="22"/>
          <w:szCs w:val="22"/>
          <w:lang w:eastAsia="en-GB"/>
        </w:rPr>
      </w:pPr>
      <w:r w:rsidRPr="00B45881">
        <w:rPr>
          <w:rFonts w:ascii="Arial" w:eastAsia="Times New Roman" w:hAnsi="Arial" w:cs="Arial"/>
          <w:color w:val="000000"/>
          <w:sz w:val="22"/>
          <w:szCs w:val="22"/>
          <w:lang w:eastAsia="en-GB"/>
        </w:rPr>
        <w:t xml:space="preserve">Applying for this role is quick and easy, please submit your CV and a covering letter. </w:t>
      </w:r>
    </w:p>
    <w:p w14:paraId="41A8B783" w14:textId="77777777" w:rsidR="0030608E" w:rsidRPr="00B45881" w:rsidRDefault="0030608E" w:rsidP="0030608E">
      <w:pPr>
        <w:rPr>
          <w:rFonts w:ascii="Arial" w:eastAsia="Times New Roman" w:hAnsi="Arial" w:cs="Arial"/>
          <w:color w:val="000000"/>
          <w:sz w:val="22"/>
          <w:szCs w:val="22"/>
          <w:lang w:eastAsia="en-GB"/>
        </w:rPr>
      </w:pPr>
    </w:p>
    <w:p w14:paraId="0094F0E3" w14:textId="77777777" w:rsidR="0030608E" w:rsidRPr="00B45881" w:rsidRDefault="0030608E" w:rsidP="0030608E">
      <w:pPr>
        <w:rPr>
          <w:rFonts w:ascii="Arial" w:eastAsia="Times New Roman" w:hAnsi="Arial" w:cs="Arial"/>
          <w:b/>
          <w:bCs/>
          <w:color w:val="000000"/>
          <w:sz w:val="22"/>
          <w:szCs w:val="22"/>
          <w:lang w:eastAsia="en-GB"/>
        </w:rPr>
      </w:pPr>
      <w:r w:rsidRPr="00B45881">
        <w:rPr>
          <w:rFonts w:ascii="Arial" w:eastAsia="Times New Roman" w:hAnsi="Arial" w:cs="Arial"/>
          <w:b/>
          <w:bCs/>
          <w:color w:val="000000"/>
          <w:sz w:val="22"/>
          <w:szCs w:val="22"/>
          <w:lang w:eastAsia="en-GB"/>
        </w:rPr>
        <w:t>Please note – you must upload your CV and covering letter as one document/file on the recruitment system (do not submit them as separate documents).</w:t>
      </w:r>
    </w:p>
    <w:p w14:paraId="6CE9F533" w14:textId="77777777" w:rsidR="0030608E" w:rsidRPr="00B45881" w:rsidRDefault="0030608E" w:rsidP="0030608E">
      <w:pPr>
        <w:rPr>
          <w:rFonts w:ascii="Arial" w:eastAsia="Times New Roman" w:hAnsi="Arial" w:cs="Arial"/>
          <w:color w:val="000000"/>
          <w:sz w:val="22"/>
          <w:szCs w:val="22"/>
          <w:lang w:eastAsia="en-GB"/>
        </w:rPr>
      </w:pPr>
    </w:p>
    <w:p w14:paraId="6670A355" w14:textId="77777777" w:rsidR="0030608E" w:rsidRPr="00B45881" w:rsidRDefault="0030608E" w:rsidP="0030608E">
      <w:pPr>
        <w:rPr>
          <w:rFonts w:ascii="Arial" w:eastAsia="Times New Roman" w:hAnsi="Arial" w:cs="Arial"/>
          <w:color w:val="000000"/>
          <w:sz w:val="22"/>
          <w:szCs w:val="22"/>
          <w:lang w:eastAsia="en-GB"/>
        </w:rPr>
      </w:pPr>
      <w:r w:rsidRPr="00B45881">
        <w:rPr>
          <w:rFonts w:ascii="Arial" w:eastAsia="Times New Roman" w:hAnsi="Arial" w:cs="Arial"/>
          <w:color w:val="000000"/>
          <w:sz w:val="22"/>
          <w:szCs w:val="22"/>
          <w:lang w:eastAsia="en-GB"/>
        </w:rPr>
        <w:t xml:space="preserve">Applicants should attach documents in one of the following formats: </w:t>
      </w:r>
    </w:p>
    <w:p w14:paraId="0A36D85D" w14:textId="77777777" w:rsidR="0030608E" w:rsidRPr="00B45881" w:rsidRDefault="0030608E" w:rsidP="0030608E">
      <w:pPr>
        <w:rPr>
          <w:rFonts w:ascii="Arial" w:eastAsia="Times New Roman" w:hAnsi="Arial" w:cs="Arial"/>
          <w:color w:val="000000"/>
          <w:sz w:val="22"/>
          <w:szCs w:val="22"/>
          <w:lang w:eastAsia="en-GB"/>
        </w:rPr>
      </w:pPr>
    </w:p>
    <w:p w14:paraId="75170B26" w14:textId="77777777" w:rsidR="0030608E" w:rsidRPr="00B45881" w:rsidRDefault="0030608E" w:rsidP="0030608E">
      <w:pPr>
        <w:rPr>
          <w:rFonts w:ascii="Arial" w:eastAsia="Times New Roman" w:hAnsi="Arial" w:cs="Arial"/>
          <w:color w:val="000000"/>
          <w:sz w:val="22"/>
          <w:szCs w:val="22"/>
          <w:lang w:eastAsia="en-GB"/>
        </w:rPr>
      </w:pPr>
      <w:r w:rsidRPr="00B45881">
        <w:rPr>
          <w:rFonts w:ascii="Arial" w:eastAsia="Times New Roman" w:hAnsi="Arial" w:cs="Arial"/>
          <w:color w:val="000000"/>
          <w:sz w:val="22"/>
          <w:szCs w:val="22"/>
          <w:lang w:eastAsia="en-GB"/>
        </w:rPr>
        <w:t>•</w:t>
      </w:r>
      <w:r w:rsidRPr="00B45881">
        <w:rPr>
          <w:rFonts w:ascii="Arial" w:eastAsia="Times New Roman" w:hAnsi="Arial" w:cs="Arial"/>
          <w:color w:val="000000"/>
          <w:sz w:val="22"/>
          <w:szCs w:val="22"/>
          <w:lang w:eastAsia="en-GB"/>
        </w:rPr>
        <w:tab/>
        <w:t>‘.doc’</w:t>
      </w:r>
    </w:p>
    <w:p w14:paraId="1013A6D2" w14:textId="77777777" w:rsidR="0030608E" w:rsidRPr="00B45881" w:rsidRDefault="0030608E" w:rsidP="0030608E">
      <w:pPr>
        <w:rPr>
          <w:rFonts w:ascii="Arial" w:eastAsia="Times New Roman" w:hAnsi="Arial" w:cs="Arial"/>
          <w:color w:val="000000"/>
          <w:sz w:val="22"/>
          <w:szCs w:val="22"/>
          <w:lang w:eastAsia="en-GB"/>
        </w:rPr>
      </w:pPr>
      <w:r w:rsidRPr="00B45881">
        <w:rPr>
          <w:rFonts w:ascii="Arial" w:eastAsia="Times New Roman" w:hAnsi="Arial" w:cs="Arial"/>
          <w:color w:val="000000"/>
          <w:sz w:val="22"/>
          <w:szCs w:val="22"/>
          <w:lang w:eastAsia="en-GB"/>
        </w:rPr>
        <w:t>•</w:t>
      </w:r>
      <w:r w:rsidRPr="00B45881">
        <w:rPr>
          <w:rFonts w:ascii="Arial" w:eastAsia="Times New Roman" w:hAnsi="Arial" w:cs="Arial"/>
          <w:color w:val="000000"/>
          <w:sz w:val="22"/>
          <w:szCs w:val="22"/>
          <w:lang w:eastAsia="en-GB"/>
        </w:rPr>
        <w:tab/>
        <w:t>‘.docx’</w:t>
      </w:r>
    </w:p>
    <w:p w14:paraId="5CF37D0F" w14:textId="77777777" w:rsidR="0030608E" w:rsidRPr="00B45881" w:rsidRDefault="0030608E" w:rsidP="0030608E">
      <w:pPr>
        <w:rPr>
          <w:rFonts w:ascii="Arial" w:eastAsia="Times New Roman" w:hAnsi="Arial" w:cs="Arial"/>
          <w:color w:val="000000"/>
          <w:sz w:val="22"/>
          <w:szCs w:val="22"/>
          <w:lang w:eastAsia="en-GB"/>
        </w:rPr>
      </w:pPr>
      <w:r w:rsidRPr="00B45881">
        <w:rPr>
          <w:rFonts w:ascii="Arial" w:eastAsia="Times New Roman" w:hAnsi="Arial" w:cs="Arial"/>
          <w:color w:val="000000"/>
          <w:sz w:val="22"/>
          <w:szCs w:val="22"/>
          <w:lang w:eastAsia="en-GB"/>
        </w:rPr>
        <w:t>•</w:t>
      </w:r>
      <w:r w:rsidRPr="00B45881">
        <w:rPr>
          <w:rFonts w:ascii="Arial" w:eastAsia="Times New Roman" w:hAnsi="Arial" w:cs="Arial"/>
          <w:color w:val="000000"/>
          <w:sz w:val="22"/>
          <w:szCs w:val="22"/>
          <w:lang w:eastAsia="en-GB"/>
        </w:rPr>
        <w:tab/>
        <w:t>‘.pdf’</w:t>
      </w:r>
    </w:p>
    <w:p w14:paraId="0411A030" w14:textId="77777777" w:rsidR="0030608E" w:rsidRPr="00CD50FE" w:rsidRDefault="0030608E" w:rsidP="0030608E">
      <w:pPr>
        <w:rPr>
          <w:rFonts w:ascii="Arial" w:eastAsia="Times New Roman" w:hAnsi="Arial" w:cs="Arial"/>
          <w:color w:val="000000"/>
          <w:lang w:eastAsia="en-GB"/>
        </w:rPr>
      </w:pPr>
    </w:p>
    <w:p w14:paraId="333B0EF4" w14:textId="77777777" w:rsidR="0030608E" w:rsidRPr="00CD50FE" w:rsidRDefault="0030608E" w:rsidP="0030608E">
      <w:pPr>
        <w:rPr>
          <w:rFonts w:ascii="Arial" w:eastAsia="Times New Roman" w:hAnsi="Arial" w:cs="Arial"/>
          <w:b/>
          <w:bCs/>
          <w:color w:val="000000"/>
          <w:u w:val="single"/>
          <w:lang w:eastAsia="en-GB"/>
        </w:rPr>
      </w:pPr>
      <w:r w:rsidRPr="00CD50FE">
        <w:rPr>
          <w:rFonts w:ascii="Arial" w:eastAsia="Times New Roman" w:hAnsi="Arial" w:cs="Arial"/>
          <w:b/>
          <w:bCs/>
          <w:color w:val="000000"/>
          <w:u w:val="single"/>
          <w:lang w:eastAsia="en-GB"/>
        </w:rPr>
        <w:t>A ‘.dotx’ file it is not a recognised format and therefore will not be visible for sifting.</w:t>
      </w:r>
    </w:p>
    <w:p w14:paraId="7BB98559" w14:textId="77777777" w:rsidR="0030608E" w:rsidRPr="00CD50FE" w:rsidRDefault="0030608E" w:rsidP="0030608E">
      <w:pPr>
        <w:rPr>
          <w:rFonts w:ascii="Arial" w:eastAsia="Times New Roman" w:hAnsi="Arial" w:cs="Arial"/>
          <w:color w:val="000000"/>
          <w:lang w:eastAsia="en-GB"/>
        </w:rPr>
      </w:pPr>
    </w:p>
    <w:p w14:paraId="173D97F4" w14:textId="77777777" w:rsidR="0030608E" w:rsidRPr="00CD50FE" w:rsidRDefault="0030608E" w:rsidP="000E0C41">
      <w:pPr>
        <w:spacing w:after="360"/>
        <w:rPr>
          <w:rFonts w:ascii="Arial" w:hAnsi="Arial" w:cs="Arial"/>
          <w:b/>
          <w:color w:val="244061" w:themeColor="accent1" w:themeShade="80"/>
          <w:sz w:val="28"/>
          <w:szCs w:val="28"/>
        </w:rPr>
      </w:pPr>
      <w:r w:rsidRPr="00CD50FE">
        <w:rPr>
          <w:rFonts w:ascii="Arial" w:hAnsi="Arial" w:cs="Arial"/>
          <w:b/>
          <w:color w:val="244061" w:themeColor="accent1" w:themeShade="80"/>
          <w:sz w:val="28"/>
          <w:szCs w:val="28"/>
        </w:rPr>
        <w:t xml:space="preserve">Curriculum Vitae </w:t>
      </w:r>
    </w:p>
    <w:p w14:paraId="30FB1F6B" w14:textId="77777777" w:rsidR="0030608E" w:rsidRPr="00B45881" w:rsidRDefault="0030608E" w:rsidP="0030608E">
      <w:pPr>
        <w:rPr>
          <w:rFonts w:ascii="Arial" w:eastAsia="Times New Roman" w:hAnsi="Arial" w:cs="Arial"/>
          <w:color w:val="000000"/>
          <w:sz w:val="22"/>
          <w:szCs w:val="22"/>
          <w:lang w:eastAsia="en-GB"/>
        </w:rPr>
      </w:pPr>
      <w:r w:rsidRPr="00B45881">
        <w:rPr>
          <w:rFonts w:ascii="Arial" w:eastAsia="Times New Roman" w:hAnsi="Arial" w:cs="Arial"/>
          <w:color w:val="000000"/>
          <w:sz w:val="22"/>
          <w:szCs w:val="22"/>
          <w:lang w:eastAsia="en-GB"/>
        </w:rPr>
        <w:t xml:space="preserve">Your CV should be of no more than three A4 pages in length.  It should be tailored to the requirements of the post and include details on your current and most recent role, skills, experience, notice period and salary. </w:t>
      </w:r>
    </w:p>
    <w:p w14:paraId="2CF1130E" w14:textId="77777777" w:rsidR="0030608E" w:rsidRPr="00CD50FE" w:rsidRDefault="0030608E" w:rsidP="0030608E">
      <w:pPr>
        <w:rPr>
          <w:rFonts w:ascii="Arial" w:eastAsia="Times New Roman" w:hAnsi="Arial" w:cs="Arial"/>
          <w:color w:val="000000"/>
          <w:lang w:eastAsia="en-GB"/>
        </w:rPr>
      </w:pPr>
    </w:p>
    <w:p w14:paraId="3774C8FE" w14:textId="77777777" w:rsidR="0030608E" w:rsidRPr="00CD50FE" w:rsidRDefault="0030608E" w:rsidP="000E0C41">
      <w:pPr>
        <w:spacing w:after="360"/>
        <w:rPr>
          <w:rFonts w:ascii="Arial" w:eastAsia="Times New Roman" w:hAnsi="Arial" w:cs="Arial"/>
          <w:color w:val="000000"/>
          <w:lang w:eastAsia="en-GB"/>
        </w:rPr>
      </w:pPr>
      <w:r w:rsidRPr="00CD50FE">
        <w:rPr>
          <w:rFonts w:ascii="Arial" w:hAnsi="Arial" w:cs="Arial"/>
          <w:b/>
          <w:color w:val="244061" w:themeColor="accent1" w:themeShade="80"/>
          <w:sz w:val="28"/>
          <w:szCs w:val="28"/>
        </w:rPr>
        <w:t>Covering Letter</w:t>
      </w:r>
    </w:p>
    <w:p w14:paraId="164F8800" w14:textId="05A60866" w:rsidR="0030608E" w:rsidRPr="00B45881" w:rsidRDefault="0030608E" w:rsidP="0030608E">
      <w:pPr>
        <w:rPr>
          <w:rFonts w:ascii="Arial" w:eastAsia="Times New Roman" w:hAnsi="Arial" w:cs="Arial"/>
          <w:color w:val="000000"/>
          <w:sz w:val="22"/>
          <w:szCs w:val="22"/>
          <w:lang w:val="en-US" w:eastAsia="en-GB"/>
        </w:rPr>
      </w:pPr>
      <w:r w:rsidRPr="00B45881">
        <w:rPr>
          <w:rFonts w:ascii="Arial" w:eastAsia="Times New Roman" w:hAnsi="Arial" w:cs="Arial"/>
          <w:color w:val="000000"/>
          <w:sz w:val="22"/>
          <w:szCs w:val="22"/>
          <w:lang w:eastAsia="en-GB"/>
        </w:rPr>
        <w:t>Your covering letter should be of no more than two A4 pages (Arial, 11pt) and should outline your experience and suitability for the role around the following:</w:t>
      </w:r>
    </w:p>
    <w:p w14:paraId="042125AC" w14:textId="77777777" w:rsidR="0030608E" w:rsidRPr="00B45881" w:rsidRDefault="0030608E" w:rsidP="0030608E">
      <w:pPr>
        <w:rPr>
          <w:rFonts w:ascii="Arial" w:eastAsia="Times New Roman" w:hAnsi="Arial" w:cs="Arial"/>
          <w:color w:val="000000"/>
          <w:sz w:val="22"/>
          <w:szCs w:val="22"/>
          <w:lang w:val="en-US" w:eastAsia="en-GB"/>
        </w:rPr>
      </w:pPr>
    </w:p>
    <w:p w14:paraId="06AED768" w14:textId="77777777" w:rsidR="0030608E" w:rsidRPr="00B45881" w:rsidRDefault="0030608E" w:rsidP="0030608E">
      <w:pPr>
        <w:numPr>
          <w:ilvl w:val="0"/>
          <w:numId w:val="18"/>
        </w:numPr>
        <w:rPr>
          <w:rFonts w:ascii="Arial" w:eastAsia="Times New Roman" w:hAnsi="Arial" w:cs="Arial"/>
          <w:color w:val="000000"/>
          <w:sz w:val="22"/>
          <w:szCs w:val="22"/>
          <w:lang w:val="en-US" w:eastAsia="en-GB"/>
        </w:rPr>
      </w:pPr>
      <w:r w:rsidRPr="00B45881">
        <w:rPr>
          <w:rFonts w:ascii="Arial" w:eastAsia="Times New Roman" w:hAnsi="Arial" w:cs="Arial"/>
          <w:color w:val="000000"/>
          <w:sz w:val="22"/>
          <w:szCs w:val="22"/>
          <w:lang w:val="en-US" w:eastAsia="en-GB"/>
        </w:rPr>
        <w:t>Managing your own time and workload and meeting performance targets related to you and your team.</w:t>
      </w:r>
    </w:p>
    <w:p w14:paraId="7C8A72CA" w14:textId="5311C6EB" w:rsidR="0030608E" w:rsidRPr="00B45881" w:rsidRDefault="0030608E" w:rsidP="0030608E">
      <w:pPr>
        <w:numPr>
          <w:ilvl w:val="0"/>
          <w:numId w:val="18"/>
        </w:numPr>
        <w:rPr>
          <w:rFonts w:ascii="Arial" w:eastAsia="Times New Roman" w:hAnsi="Arial" w:cs="Arial"/>
          <w:color w:val="000000"/>
          <w:sz w:val="22"/>
          <w:szCs w:val="22"/>
          <w:lang w:val="en-US" w:eastAsia="en-GB"/>
        </w:rPr>
      </w:pPr>
      <w:r w:rsidRPr="00B45881">
        <w:rPr>
          <w:rFonts w:ascii="Arial" w:eastAsia="Times New Roman" w:hAnsi="Arial" w:cs="Arial"/>
          <w:color w:val="000000"/>
          <w:sz w:val="22"/>
          <w:szCs w:val="22"/>
          <w:lang w:val="en-US" w:eastAsia="en-GB"/>
        </w:rPr>
        <w:t>Being able to make and justify informed, timely decisions</w:t>
      </w:r>
      <w:r w:rsidR="003B3E25">
        <w:rPr>
          <w:rFonts w:ascii="Arial" w:eastAsia="Times New Roman" w:hAnsi="Arial" w:cs="Arial"/>
          <w:color w:val="000000"/>
          <w:sz w:val="22"/>
          <w:szCs w:val="22"/>
          <w:lang w:val="en-US" w:eastAsia="en-GB"/>
        </w:rPr>
        <w:t>.</w:t>
      </w:r>
    </w:p>
    <w:p w14:paraId="6662B08F" w14:textId="3D2D8304" w:rsidR="0030608E" w:rsidRPr="00B45881" w:rsidRDefault="0030608E" w:rsidP="0030608E">
      <w:pPr>
        <w:numPr>
          <w:ilvl w:val="0"/>
          <w:numId w:val="18"/>
        </w:numPr>
        <w:rPr>
          <w:rFonts w:ascii="Arial" w:eastAsia="Times New Roman" w:hAnsi="Arial" w:cs="Arial"/>
          <w:color w:val="000000"/>
          <w:sz w:val="22"/>
          <w:szCs w:val="22"/>
          <w:lang w:val="en-US" w:eastAsia="en-GB"/>
        </w:rPr>
      </w:pPr>
      <w:r w:rsidRPr="00B45881">
        <w:rPr>
          <w:rFonts w:ascii="Arial" w:eastAsia="Times New Roman" w:hAnsi="Arial" w:cs="Arial"/>
          <w:color w:val="000000"/>
          <w:sz w:val="22"/>
          <w:szCs w:val="22"/>
          <w:lang w:val="en-US" w:eastAsia="en-GB"/>
        </w:rPr>
        <w:t>Excellent communication skills the ability to build strong relationships with your customers</w:t>
      </w:r>
    </w:p>
    <w:p w14:paraId="1608092C" w14:textId="6C08FB9C" w:rsidR="000E0C41" w:rsidRPr="00B45881" w:rsidRDefault="000E0C41" w:rsidP="0030608E">
      <w:pPr>
        <w:numPr>
          <w:ilvl w:val="0"/>
          <w:numId w:val="18"/>
        </w:numPr>
        <w:rPr>
          <w:rFonts w:ascii="Arial" w:eastAsia="Times New Roman" w:hAnsi="Arial" w:cs="Arial"/>
          <w:color w:val="000000"/>
          <w:sz w:val="22"/>
          <w:szCs w:val="22"/>
          <w:lang w:val="en-US" w:eastAsia="en-GB"/>
        </w:rPr>
      </w:pPr>
      <w:r w:rsidRPr="00B45881">
        <w:rPr>
          <w:rFonts w:ascii="Arial" w:eastAsia="Times New Roman" w:hAnsi="Arial" w:cs="Arial"/>
          <w:color w:val="000000"/>
          <w:sz w:val="22"/>
          <w:szCs w:val="22"/>
          <w:lang w:val="en-US" w:eastAsia="en-GB"/>
        </w:rPr>
        <w:t>Coaching and mentoring junior team members</w:t>
      </w:r>
      <w:r w:rsidR="003B3E25">
        <w:rPr>
          <w:rFonts w:ascii="Arial" w:eastAsia="Times New Roman" w:hAnsi="Arial" w:cs="Arial"/>
          <w:color w:val="000000"/>
          <w:sz w:val="22"/>
          <w:szCs w:val="22"/>
          <w:lang w:val="en-US" w:eastAsia="en-GB"/>
        </w:rPr>
        <w:t>.</w:t>
      </w:r>
    </w:p>
    <w:p w14:paraId="1D6F883A" w14:textId="038D695E" w:rsidR="0030608E" w:rsidRPr="00B45881" w:rsidRDefault="0030608E" w:rsidP="0030608E">
      <w:pPr>
        <w:numPr>
          <w:ilvl w:val="0"/>
          <w:numId w:val="18"/>
        </w:numPr>
        <w:rPr>
          <w:rFonts w:ascii="Arial" w:eastAsia="Times New Roman" w:hAnsi="Arial" w:cs="Arial"/>
          <w:color w:val="000000"/>
          <w:sz w:val="22"/>
          <w:szCs w:val="22"/>
          <w:lang w:val="en-US" w:eastAsia="en-GB"/>
        </w:rPr>
      </w:pPr>
      <w:r w:rsidRPr="00B45881">
        <w:rPr>
          <w:rFonts w:ascii="Arial" w:eastAsia="Times New Roman" w:hAnsi="Arial" w:cs="Arial"/>
          <w:color w:val="000000"/>
          <w:sz w:val="22"/>
          <w:szCs w:val="22"/>
          <w:lang w:val="en-US" w:eastAsia="en-GB"/>
        </w:rPr>
        <w:t>IT skills including experience of working with data, managing information and using tools like Word, Excel and specialist digital tools relevant to your job.</w:t>
      </w:r>
    </w:p>
    <w:p w14:paraId="5AC9EC50" w14:textId="77777777" w:rsidR="0030608E" w:rsidRPr="00B45881" w:rsidRDefault="0030608E" w:rsidP="0030608E">
      <w:pPr>
        <w:rPr>
          <w:rFonts w:ascii="Arial" w:eastAsia="Times New Roman" w:hAnsi="Arial" w:cs="Arial"/>
          <w:color w:val="000000"/>
          <w:sz w:val="22"/>
          <w:szCs w:val="22"/>
          <w:lang w:val="en-US" w:eastAsia="en-GB"/>
        </w:rPr>
      </w:pPr>
    </w:p>
    <w:p w14:paraId="0F7BB1B3" w14:textId="33196C61" w:rsidR="0030608E" w:rsidRDefault="0030608E" w:rsidP="0030608E">
      <w:pPr>
        <w:rPr>
          <w:rFonts w:ascii="Arial" w:eastAsia="Times New Roman" w:hAnsi="Arial" w:cs="Arial"/>
          <w:color w:val="000000"/>
          <w:sz w:val="22"/>
          <w:szCs w:val="22"/>
          <w:lang w:eastAsia="en-GB"/>
        </w:rPr>
      </w:pPr>
      <w:r w:rsidRPr="00B45881">
        <w:rPr>
          <w:rFonts w:ascii="Arial" w:eastAsia="Times New Roman" w:hAnsi="Arial" w:cs="Arial"/>
          <w:color w:val="000000"/>
          <w:sz w:val="22"/>
          <w:szCs w:val="22"/>
          <w:lang w:val="en-US" w:eastAsia="en-GB"/>
        </w:rPr>
        <w:t xml:space="preserve">Whilst relevant work experience would be an advantage, it’s less important than key transferrable skills and personal qualities we’re looking for. Experience of environmental permitting isn’t essential; however, you’ll have some experience or interest in the environment and regulation. </w:t>
      </w:r>
      <w:r w:rsidRPr="00B45881">
        <w:rPr>
          <w:rFonts w:ascii="Arial" w:eastAsia="Times New Roman" w:hAnsi="Arial" w:cs="Arial"/>
          <w:color w:val="000000"/>
          <w:sz w:val="22"/>
          <w:szCs w:val="22"/>
          <w:lang w:eastAsia="en-GB"/>
        </w:rPr>
        <w:t xml:space="preserve">We’re looking for candidates with a genuine passion for the environment, who are keen to protect it by regulating damaging activities. </w:t>
      </w:r>
    </w:p>
    <w:p w14:paraId="715F9A47" w14:textId="7BAE9C36" w:rsidR="00B45881" w:rsidRDefault="00B45881" w:rsidP="0030608E">
      <w:pPr>
        <w:rPr>
          <w:rFonts w:ascii="Arial" w:eastAsia="Times New Roman" w:hAnsi="Arial" w:cs="Arial"/>
          <w:color w:val="000000"/>
          <w:sz w:val="22"/>
          <w:szCs w:val="22"/>
          <w:lang w:eastAsia="en-GB"/>
        </w:rPr>
      </w:pPr>
    </w:p>
    <w:p w14:paraId="74ABBEB9" w14:textId="7BC0A9D4" w:rsidR="00B45881" w:rsidRDefault="00B45881" w:rsidP="0030608E">
      <w:pPr>
        <w:rPr>
          <w:rFonts w:ascii="Arial" w:eastAsia="Times New Roman" w:hAnsi="Arial" w:cs="Arial"/>
          <w:color w:val="000000"/>
          <w:sz w:val="22"/>
          <w:szCs w:val="22"/>
          <w:lang w:eastAsia="en-GB"/>
        </w:rPr>
      </w:pPr>
    </w:p>
    <w:p w14:paraId="29401624" w14:textId="77777777" w:rsidR="00B45881" w:rsidRPr="00B45881" w:rsidRDefault="00B45881" w:rsidP="0030608E">
      <w:pPr>
        <w:rPr>
          <w:rFonts w:ascii="Arial" w:eastAsia="Times New Roman" w:hAnsi="Arial" w:cs="Arial"/>
          <w:color w:val="000000"/>
          <w:sz w:val="22"/>
          <w:szCs w:val="22"/>
          <w:lang w:eastAsia="en-GB"/>
        </w:rPr>
      </w:pPr>
    </w:p>
    <w:p w14:paraId="07CE76BF" w14:textId="69087CBB" w:rsidR="00746F7B" w:rsidRPr="0030608E" w:rsidRDefault="00523476" w:rsidP="0030608E">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8.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16AE4326" w14:textId="77777777" w:rsidR="00746F7B" w:rsidRDefault="00746F7B" w:rsidP="00746F7B">
      <w:pPr>
        <w:pStyle w:val="PlainText"/>
        <w:spacing w:after="120" w:line="276" w:lineRule="auto"/>
        <w:contextualSpacing/>
        <w:rPr>
          <w:rFonts w:ascii="Arial" w:hAnsi="Arial" w:cs="Arial"/>
          <w:b/>
          <w:color w:val="000000"/>
          <w:sz w:val="28"/>
          <w:szCs w:val="28"/>
        </w:rPr>
      </w:pPr>
    </w:p>
    <w:p w14:paraId="3652D765" w14:textId="77777777" w:rsidR="00746F7B" w:rsidRDefault="00746F7B" w:rsidP="00746F7B">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231E1D0A" w14:textId="77777777" w:rsidR="00746F7B" w:rsidRDefault="00746F7B" w:rsidP="00746F7B">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27214838" w14:textId="5407BD0D" w:rsidR="00E5041C" w:rsidRPr="00523476" w:rsidRDefault="00E5041C" w:rsidP="00523476">
      <w:pPr>
        <w:rPr>
          <w:rFonts w:ascii="MetaBook-Roman" w:hAnsi="MetaBook-Roman"/>
          <w:color w:val="000000"/>
          <w:sz w:val="22"/>
          <w:szCs w:val="22"/>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9"/>
          <w:headerReference w:type="default" r:id="rId50"/>
          <w:footerReference w:type="even" r:id="rId51"/>
          <w:footerReference w:type="default" r:id="rId52"/>
          <w:headerReference w:type="first" r:id="rId53"/>
          <w:footerReference w:type="first" r:id="rId54"/>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5"/>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7"/>
      <w:footerReference w:type="default" r:id="rId5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DDEBD" w14:textId="77777777" w:rsidR="00D01B49" w:rsidRDefault="00D01B49" w:rsidP="00165039">
      <w:r>
        <w:separator/>
      </w:r>
    </w:p>
  </w:endnote>
  <w:endnote w:type="continuationSeparator" w:id="0">
    <w:p w14:paraId="0137E06C" w14:textId="77777777" w:rsidR="00D01B49" w:rsidRDefault="00D01B49"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5A294" w14:textId="77777777" w:rsidR="00AA3668" w:rsidRDefault="00AA3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3FC29551"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CF26C" w14:textId="77777777" w:rsidR="00D01B49" w:rsidRDefault="00D01B49" w:rsidP="00165039">
      <w:r>
        <w:separator/>
      </w:r>
    </w:p>
  </w:footnote>
  <w:footnote w:type="continuationSeparator" w:id="0">
    <w:p w14:paraId="01C263D1" w14:textId="77777777" w:rsidR="00D01B49" w:rsidRDefault="00D01B49"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EE83" w14:textId="77777777" w:rsidR="00AA3668" w:rsidRDefault="00AA36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784F" w14:textId="77777777" w:rsidR="00AA3668" w:rsidRDefault="00AA366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85B6B"/>
    <w:multiLevelType w:val="hybridMultilevel"/>
    <w:tmpl w:val="C8E0EE90"/>
    <w:lvl w:ilvl="0" w:tplc="C43E31C8">
      <w:start w:val="1"/>
      <w:numFmt w:val="bullet"/>
      <w:lvlText w:val=""/>
      <w:lvlJc w:val="left"/>
      <w:pPr>
        <w:ind w:left="720" w:hanging="360"/>
      </w:pPr>
      <w:rPr>
        <w:rFonts w:ascii="Symbol" w:hAnsi="Symbol" w:hint="default"/>
      </w:rPr>
    </w:lvl>
    <w:lvl w:ilvl="1" w:tplc="3390710E">
      <w:start w:val="1"/>
      <w:numFmt w:val="bullet"/>
      <w:lvlText w:val="·"/>
      <w:lvlJc w:val="left"/>
      <w:pPr>
        <w:ind w:left="1440" w:hanging="360"/>
      </w:pPr>
      <w:rPr>
        <w:rFonts w:ascii="Symbol" w:hAnsi="Symbol" w:hint="default"/>
      </w:rPr>
    </w:lvl>
    <w:lvl w:ilvl="2" w:tplc="BB6CC2C2">
      <w:start w:val="1"/>
      <w:numFmt w:val="bullet"/>
      <w:lvlText w:val=""/>
      <w:lvlJc w:val="left"/>
      <w:pPr>
        <w:ind w:left="2160" w:hanging="360"/>
      </w:pPr>
      <w:rPr>
        <w:rFonts w:ascii="Wingdings" w:hAnsi="Wingdings" w:hint="default"/>
      </w:rPr>
    </w:lvl>
    <w:lvl w:ilvl="3" w:tplc="1892F278">
      <w:start w:val="1"/>
      <w:numFmt w:val="bullet"/>
      <w:lvlText w:val=""/>
      <w:lvlJc w:val="left"/>
      <w:pPr>
        <w:ind w:left="2880" w:hanging="360"/>
      </w:pPr>
      <w:rPr>
        <w:rFonts w:ascii="Symbol" w:hAnsi="Symbol" w:hint="default"/>
      </w:rPr>
    </w:lvl>
    <w:lvl w:ilvl="4" w:tplc="88104EA6">
      <w:start w:val="1"/>
      <w:numFmt w:val="bullet"/>
      <w:lvlText w:val="o"/>
      <w:lvlJc w:val="left"/>
      <w:pPr>
        <w:ind w:left="3600" w:hanging="360"/>
      </w:pPr>
      <w:rPr>
        <w:rFonts w:ascii="Courier New" w:hAnsi="Courier New" w:hint="default"/>
      </w:rPr>
    </w:lvl>
    <w:lvl w:ilvl="5" w:tplc="BB149546">
      <w:start w:val="1"/>
      <w:numFmt w:val="bullet"/>
      <w:lvlText w:val=""/>
      <w:lvlJc w:val="left"/>
      <w:pPr>
        <w:ind w:left="4320" w:hanging="360"/>
      </w:pPr>
      <w:rPr>
        <w:rFonts w:ascii="Wingdings" w:hAnsi="Wingdings" w:hint="default"/>
      </w:rPr>
    </w:lvl>
    <w:lvl w:ilvl="6" w:tplc="41DCE380">
      <w:start w:val="1"/>
      <w:numFmt w:val="bullet"/>
      <w:lvlText w:val=""/>
      <w:lvlJc w:val="left"/>
      <w:pPr>
        <w:ind w:left="5040" w:hanging="360"/>
      </w:pPr>
      <w:rPr>
        <w:rFonts w:ascii="Symbol" w:hAnsi="Symbol" w:hint="default"/>
      </w:rPr>
    </w:lvl>
    <w:lvl w:ilvl="7" w:tplc="43D6D66E">
      <w:start w:val="1"/>
      <w:numFmt w:val="bullet"/>
      <w:lvlText w:val="o"/>
      <w:lvlJc w:val="left"/>
      <w:pPr>
        <w:ind w:left="5760" w:hanging="360"/>
      </w:pPr>
      <w:rPr>
        <w:rFonts w:ascii="Courier New" w:hAnsi="Courier New" w:hint="default"/>
      </w:rPr>
    </w:lvl>
    <w:lvl w:ilvl="8" w:tplc="F6F4A126">
      <w:start w:val="1"/>
      <w:numFmt w:val="bullet"/>
      <w:lvlText w:val=""/>
      <w:lvlJc w:val="left"/>
      <w:pPr>
        <w:ind w:left="6480" w:hanging="360"/>
      </w:pPr>
      <w:rPr>
        <w:rFonts w:ascii="Wingdings" w:hAnsi="Wingdings" w:hint="default"/>
      </w:rPr>
    </w:lvl>
  </w:abstractNum>
  <w:abstractNum w:abstractNumId="2" w15:restartNumberingAfterBreak="0">
    <w:nsid w:val="0423707C"/>
    <w:multiLevelType w:val="hybridMultilevel"/>
    <w:tmpl w:val="494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A3DDD"/>
    <w:multiLevelType w:val="hybridMultilevel"/>
    <w:tmpl w:val="F90E29D4"/>
    <w:lvl w:ilvl="0" w:tplc="2560254A">
      <w:start w:val="1"/>
      <w:numFmt w:val="bullet"/>
      <w:lvlText w:val=""/>
      <w:lvlJc w:val="left"/>
      <w:pPr>
        <w:ind w:left="1853" w:hanging="361"/>
      </w:pPr>
      <w:rPr>
        <w:rFonts w:ascii="Symbol" w:eastAsia="Symbol" w:hAnsi="Symbol" w:hint="default"/>
        <w:w w:val="100"/>
      </w:rPr>
    </w:lvl>
    <w:lvl w:ilvl="1" w:tplc="0E88C810">
      <w:start w:val="1"/>
      <w:numFmt w:val="bullet"/>
      <w:lvlText w:val="•"/>
      <w:lvlJc w:val="left"/>
      <w:pPr>
        <w:ind w:left="2864" w:hanging="361"/>
      </w:pPr>
      <w:rPr>
        <w:rFonts w:hint="default"/>
      </w:rPr>
    </w:lvl>
    <w:lvl w:ilvl="2" w:tplc="CA721182">
      <w:start w:val="1"/>
      <w:numFmt w:val="bullet"/>
      <w:lvlText w:val="•"/>
      <w:lvlJc w:val="left"/>
      <w:pPr>
        <w:ind w:left="3868" w:hanging="361"/>
      </w:pPr>
      <w:rPr>
        <w:rFonts w:hint="default"/>
      </w:rPr>
    </w:lvl>
    <w:lvl w:ilvl="3" w:tplc="EF8437A2">
      <w:start w:val="1"/>
      <w:numFmt w:val="bullet"/>
      <w:lvlText w:val="•"/>
      <w:lvlJc w:val="left"/>
      <w:pPr>
        <w:ind w:left="4872" w:hanging="361"/>
      </w:pPr>
      <w:rPr>
        <w:rFonts w:hint="default"/>
      </w:rPr>
    </w:lvl>
    <w:lvl w:ilvl="4" w:tplc="93FE2368">
      <w:start w:val="1"/>
      <w:numFmt w:val="bullet"/>
      <w:lvlText w:val="•"/>
      <w:lvlJc w:val="left"/>
      <w:pPr>
        <w:ind w:left="5876" w:hanging="361"/>
      </w:pPr>
      <w:rPr>
        <w:rFonts w:hint="default"/>
      </w:rPr>
    </w:lvl>
    <w:lvl w:ilvl="5" w:tplc="9E885F98">
      <w:start w:val="1"/>
      <w:numFmt w:val="bullet"/>
      <w:lvlText w:val="•"/>
      <w:lvlJc w:val="left"/>
      <w:pPr>
        <w:ind w:left="6880" w:hanging="361"/>
      </w:pPr>
      <w:rPr>
        <w:rFonts w:hint="default"/>
      </w:rPr>
    </w:lvl>
    <w:lvl w:ilvl="6" w:tplc="C234F862">
      <w:start w:val="1"/>
      <w:numFmt w:val="bullet"/>
      <w:lvlText w:val="•"/>
      <w:lvlJc w:val="left"/>
      <w:pPr>
        <w:ind w:left="7884" w:hanging="361"/>
      </w:pPr>
      <w:rPr>
        <w:rFonts w:hint="default"/>
      </w:rPr>
    </w:lvl>
    <w:lvl w:ilvl="7" w:tplc="48649A52">
      <w:start w:val="1"/>
      <w:numFmt w:val="bullet"/>
      <w:lvlText w:val="•"/>
      <w:lvlJc w:val="left"/>
      <w:pPr>
        <w:ind w:left="8888" w:hanging="361"/>
      </w:pPr>
      <w:rPr>
        <w:rFonts w:hint="default"/>
      </w:rPr>
    </w:lvl>
    <w:lvl w:ilvl="8" w:tplc="B7BEA500">
      <w:start w:val="1"/>
      <w:numFmt w:val="bullet"/>
      <w:lvlText w:val="•"/>
      <w:lvlJc w:val="left"/>
      <w:pPr>
        <w:ind w:left="9892" w:hanging="361"/>
      </w:pPr>
      <w:rPr>
        <w:rFonts w:hint="default"/>
      </w:rPr>
    </w:lvl>
  </w:abstractNum>
  <w:abstractNum w:abstractNumId="4"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44048"/>
    <w:multiLevelType w:val="hybridMultilevel"/>
    <w:tmpl w:val="5A4C9B60"/>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3819D0"/>
    <w:multiLevelType w:val="hybridMultilevel"/>
    <w:tmpl w:val="07709702"/>
    <w:lvl w:ilvl="0" w:tplc="99049FCC">
      <w:start w:val="1"/>
      <w:numFmt w:val="bullet"/>
      <w:lvlText w:val=""/>
      <w:lvlJc w:val="left"/>
      <w:pPr>
        <w:ind w:left="720" w:hanging="360"/>
      </w:pPr>
      <w:rPr>
        <w:rFonts w:ascii="Symbol" w:hAnsi="Symbol" w:hint="default"/>
      </w:rPr>
    </w:lvl>
    <w:lvl w:ilvl="1" w:tplc="E2A2E766">
      <w:start w:val="1"/>
      <w:numFmt w:val="bullet"/>
      <w:lvlText w:val="o"/>
      <w:lvlJc w:val="left"/>
      <w:pPr>
        <w:ind w:left="1440" w:hanging="360"/>
      </w:pPr>
      <w:rPr>
        <w:rFonts w:ascii="Courier New" w:hAnsi="Courier New" w:hint="default"/>
      </w:rPr>
    </w:lvl>
    <w:lvl w:ilvl="2" w:tplc="E9ECAEF6">
      <w:start w:val="1"/>
      <w:numFmt w:val="bullet"/>
      <w:lvlText w:val=""/>
      <w:lvlJc w:val="left"/>
      <w:pPr>
        <w:ind w:left="2160" w:hanging="360"/>
      </w:pPr>
      <w:rPr>
        <w:rFonts w:ascii="Wingdings" w:hAnsi="Wingdings" w:hint="default"/>
      </w:rPr>
    </w:lvl>
    <w:lvl w:ilvl="3" w:tplc="BEB81602">
      <w:start w:val="1"/>
      <w:numFmt w:val="bullet"/>
      <w:lvlText w:val=""/>
      <w:lvlJc w:val="left"/>
      <w:pPr>
        <w:ind w:left="2880" w:hanging="360"/>
      </w:pPr>
      <w:rPr>
        <w:rFonts w:ascii="Symbol" w:hAnsi="Symbol" w:hint="default"/>
      </w:rPr>
    </w:lvl>
    <w:lvl w:ilvl="4" w:tplc="BC660442">
      <w:start w:val="1"/>
      <w:numFmt w:val="bullet"/>
      <w:lvlText w:val="o"/>
      <w:lvlJc w:val="left"/>
      <w:pPr>
        <w:ind w:left="3600" w:hanging="360"/>
      </w:pPr>
      <w:rPr>
        <w:rFonts w:ascii="Courier New" w:hAnsi="Courier New" w:hint="default"/>
      </w:rPr>
    </w:lvl>
    <w:lvl w:ilvl="5" w:tplc="D05AC4FE">
      <w:start w:val="1"/>
      <w:numFmt w:val="bullet"/>
      <w:lvlText w:val=""/>
      <w:lvlJc w:val="left"/>
      <w:pPr>
        <w:ind w:left="4320" w:hanging="360"/>
      </w:pPr>
      <w:rPr>
        <w:rFonts w:ascii="Wingdings" w:hAnsi="Wingdings" w:hint="default"/>
      </w:rPr>
    </w:lvl>
    <w:lvl w:ilvl="6" w:tplc="CC20A606">
      <w:start w:val="1"/>
      <w:numFmt w:val="bullet"/>
      <w:lvlText w:val=""/>
      <w:lvlJc w:val="left"/>
      <w:pPr>
        <w:ind w:left="5040" w:hanging="360"/>
      </w:pPr>
      <w:rPr>
        <w:rFonts w:ascii="Symbol" w:hAnsi="Symbol" w:hint="default"/>
      </w:rPr>
    </w:lvl>
    <w:lvl w:ilvl="7" w:tplc="BF2EF002">
      <w:start w:val="1"/>
      <w:numFmt w:val="bullet"/>
      <w:lvlText w:val="o"/>
      <w:lvlJc w:val="left"/>
      <w:pPr>
        <w:ind w:left="5760" w:hanging="360"/>
      </w:pPr>
      <w:rPr>
        <w:rFonts w:ascii="Courier New" w:hAnsi="Courier New" w:hint="default"/>
      </w:rPr>
    </w:lvl>
    <w:lvl w:ilvl="8" w:tplc="3B360366">
      <w:start w:val="1"/>
      <w:numFmt w:val="bullet"/>
      <w:lvlText w:val=""/>
      <w:lvlJc w:val="left"/>
      <w:pPr>
        <w:ind w:left="6480" w:hanging="360"/>
      </w:pPr>
      <w:rPr>
        <w:rFonts w:ascii="Wingdings" w:hAnsi="Wingdings" w:hint="default"/>
      </w:rPr>
    </w:lvl>
  </w:abstractNum>
  <w:abstractNum w:abstractNumId="7"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CB7DB4"/>
    <w:multiLevelType w:val="hybridMultilevel"/>
    <w:tmpl w:val="5338E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E04F9D"/>
    <w:multiLevelType w:val="hybridMultilevel"/>
    <w:tmpl w:val="26888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3" w15:restartNumberingAfterBreak="0">
    <w:nsid w:val="4E7A649C"/>
    <w:multiLevelType w:val="hybridMultilevel"/>
    <w:tmpl w:val="FFFFFFFF"/>
    <w:lvl w:ilvl="0" w:tplc="F6A0D9C0">
      <w:start w:val="1"/>
      <w:numFmt w:val="bullet"/>
      <w:lvlText w:val="·"/>
      <w:lvlJc w:val="left"/>
      <w:pPr>
        <w:ind w:left="720" w:hanging="360"/>
      </w:pPr>
      <w:rPr>
        <w:rFonts w:ascii="Symbol" w:hAnsi="Symbol" w:hint="default"/>
      </w:rPr>
    </w:lvl>
    <w:lvl w:ilvl="1" w:tplc="2008435A">
      <w:start w:val="1"/>
      <w:numFmt w:val="bullet"/>
      <w:lvlText w:val="o"/>
      <w:lvlJc w:val="left"/>
      <w:pPr>
        <w:ind w:left="1440" w:hanging="360"/>
      </w:pPr>
      <w:rPr>
        <w:rFonts w:ascii="Courier New" w:hAnsi="Courier New" w:cs="Times New Roman" w:hint="default"/>
      </w:rPr>
    </w:lvl>
    <w:lvl w:ilvl="2" w:tplc="23BC567C">
      <w:start w:val="1"/>
      <w:numFmt w:val="bullet"/>
      <w:lvlText w:val=""/>
      <w:lvlJc w:val="left"/>
      <w:pPr>
        <w:ind w:left="2160" w:hanging="360"/>
      </w:pPr>
      <w:rPr>
        <w:rFonts w:ascii="Wingdings" w:hAnsi="Wingdings" w:hint="default"/>
      </w:rPr>
    </w:lvl>
    <w:lvl w:ilvl="3" w:tplc="5A68A282">
      <w:start w:val="1"/>
      <w:numFmt w:val="bullet"/>
      <w:lvlText w:val=""/>
      <w:lvlJc w:val="left"/>
      <w:pPr>
        <w:ind w:left="2880" w:hanging="360"/>
      </w:pPr>
      <w:rPr>
        <w:rFonts w:ascii="Symbol" w:hAnsi="Symbol" w:hint="default"/>
      </w:rPr>
    </w:lvl>
    <w:lvl w:ilvl="4" w:tplc="050CF2CE">
      <w:start w:val="1"/>
      <w:numFmt w:val="bullet"/>
      <w:lvlText w:val="o"/>
      <w:lvlJc w:val="left"/>
      <w:pPr>
        <w:ind w:left="3600" w:hanging="360"/>
      </w:pPr>
      <w:rPr>
        <w:rFonts w:ascii="Courier New" w:hAnsi="Courier New" w:cs="Times New Roman" w:hint="default"/>
      </w:rPr>
    </w:lvl>
    <w:lvl w:ilvl="5" w:tplc="73FAC374">
      <w:start w:val="1"/>
      <w:numFmt w:val="bullet"/>
      <w:lvlText w:val=""/>
      <w:lvlJc w:val="left"/>
      <w:pPr>
        <w:ind w:left="4320" w:hanging="360"/>
      </w:pPr>
      <w:rPr>
        <w:rFonts w:ascii="Wingdings" w:hAnsi="Wingdings" w:hint="default"/>
      </w:rPr>
    </w:lvl>
    <w:lvl w:ilvl="6" w:tplc="C7B279C4">
      <w:start w:val="1"/>
      <w:numFmt w:val="bullet"/>
      <w:lvlText w:val=""/>
      <w:lvlJc w:val="left"/>
      <w:pPr>
        <w:ind w:left="5040" w:hanging="360"/>
      </w:pPr>
      <w:rPr>
        <w:rFonts w:ascii="Symbol" w:hAnsi="Symbol" w:hint="default"/>
      </w:rPr>
    </w:lvl>
    <w:lvl w:ilvl="7" w:tplc="C860B2D2">
      <w:start w:val="1"/>
      <w:numFmt w:val="bullet"/>
      <w:lvlText w:val="o"/>
      <w:lvlJc w:val="left"/>
      <w:pPr>
        <w:ind w:left="5760" w:hanging="360"/>
      </w:pPr>
      <w:rPr>
        <w:rFonts w:ascii="Courier New" w:hAnsi="Courier New" w:cs="Times New Roman" w:hint="default"/>
      </w:rPr>
    </w:lvl>
    <w:lvl w:ilvl="8" w:tplc="C35416F4">
      <w:start w:val="1"/>
      <w:numFmt w:val="bullet"/>
      <w:lvlText w:val=""/>
      <w:lvlJc w:val="left"/>
      <w:pPr>
        <w:ind w:left="6480" w:hanging="360"/>
      </w:pPr>
      <w:rPr>
        <w:rFonts w:ascii="Wingdings" w:hAnsi="Wingdings" w:hint="default"/>
      </w:rPr>
    </w:lvl>
  </w:abstractNum>
  <w:abstractNum w:abstractNumId="14" w15:restartNumberingAfterBreak="0">
    <w:nsid w:val="51741BFA"/>
    <w:multiLevelType w:val="hybridMultilevel"/>
    <w:tmpl w:val="04660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C11B0B"/>
    <w:multiLevelType w:val="hybridMultilevel"/>
    <w:tmpl w:val="3184184C"/>
    <w:lvl w:ilvl="0" w:tplc="97307CC8">
      <w:start w:val="1"/>
      <w:numFmt w:val="bullet"/>
      <w:lvlText w:val="·"/>
      <w:lvlJc w:val="left"/>
      <w:pPr>
        <w:ind w:left="720" w:hanging="360"/>
      </w:pPr>
      <w:rPr>
        <w:rFonts w:ascii="Symbol" w:hAnsi="Symbol" w:hint="default"/>
      </w:rPr>
    </w:lvl>
    <w:lvl w:ilvl="1" w:tplc="764E2C40">
      <w:start w:val="1"/>
      <w:numFmt w:val="bullet"/>
      <w:lvlText w:val="o"/>
      <w:lvlJc w:val="left"/>
      <w:pPr>
        <w:ind w:left="1440" w:hanging="360"/>
      </w:pPr>
      <w:rPr>
        <w:rFonts w:ascii="Courier New" w:hAnsi="Courier New" w:hint="default"/>
      </w:rPr>
    </w:lvl>
    <w:lvl w:ilvl="2" w:tplc="DBDAD3B4">
      <w:start w:val="1"/>
      <w:numFmt w:val="bullet"/>
      <w:lvlText w:val=""/>
      <w:lvlJc w:val="left"/>
      <w:pPr>
        <w:ind w:left="2160" w:hanging="360"/>
      </w:pPr>
      <w:rPr>
        <w:rFonts w:ascii="Wingdings" w:hAnsi="Wingdings" w:hint="default"/>
      </w:rPr>
    </w:lvl>
    <w:lvl w:ilvl="3" w:tplc="473E6950">
      <w:start w:val="1"/>
      <w:numFmt w:val="bullet"/>
      <w:lvlText w:val=""/>
      <w:lvlJc w:val="left"/>
      <w:pPr>
        <w:ind w:left="2880" w:hanging="360"/>
      </w:pPr>
      <w:rPr>
        <w:rFonts w:ascii="Symbol" w:hAnsi="Symbol" w:hint="default"/>
      </w:rPr>
    </w:lvl>
    <w:lvl w:ilvl="4" w:tplc="C212B4F8">
      <w:start w:val="1"/>
      <w:numFmt w:val="bullet"/>
      <w:lvlText w:val="o"/>
      <w:lvlJc w:val="left"/>
      <w:pPr>
        <w:ind w:left="3600" w:hanging="360"/>
      </w:pPr>
      <w:rPr>
        <w:rFonts w:ascii="Courier New" w:hAnsi="Courier New" w:hint="default"/>
      </w:rPr>
    </w:lvl>
    <w:lvl w:ilvl="5" w:tplc="0AA4ADFE">
      <w:start w:val="1"/>
      <w:numFmt w:val="bullet"/>
      <w:lvlText w:val=""/>
      <w:lvlJc w:val="left"/>
      <w:pPr>
        <w:ind w:left="4320" w:hanging="360"/>
      </w:pPr>
      <w:rPr>
        <w:rFonts w:ascii="Wingdings" w:hAnsi="Wingdings" w:hint="default"/>
      </w:rPr>
    </w:lvl>
    <w:lvl w:ilvl="6" w:tplc="84BCB32E">
      <w:start w:val="1"/>
      <w:numFmt w:val="bullet"/>
      <w:lvlText w:val=""/>
      <w:lvlJc w:val="left"/>
      <w:pPr>
        <w:ind w:left="5040" w:hanging="360"/>
      </w:pPr>
      <w:rPr>
        <w:rFonts w:ascii="Symbol" w:hAnsi="Symbol" w:hint="default"/>
      </w:rPr>
    </w:lvl>
    <w:lvl w:ilvl="7" w:tplc="5876439E">
      <w:start w:val="1"/>
      <w:numFmt w:val="bullet"/>
      <w:lvlText w:val="o"/>
      <w:lvlJc w:val="left"/>
      <w:pPr>
        <w:ind w:left="5760" w:hanging="360"/>
      </w:pPr>
      <w:rPr>
        <w:rFonts w:ascii="Courier New" w:hAnsi="Courier New" w:hint="default"/>
      </w:rPr>
    </w:lvl>
    <w:lvl w:ilvl="8" w:tplc="84A4F4B8">
      <w:start w:val="1"/>
      <w:numFmt w:val="bullet"/>
      <w:lvlText w:val=""/>
      <w:lvlJc w:val="left"/>
      <w:pPr>
        <w:ind w:left="6480" w:hanging="360"/>
      </w:pPr>
      <w:rPr>
        <w:rFonts w:ascii="Wingdings" w:hAnsi="Wingdings" w:hint="default"/>
      </w:rPr>
    </w:lvl>
  </w:abstractNum>
  <w:abstractNum w:abstractNumId="1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7" w15:restartNumberingAfterBreak="0">
    <w:nsid w:val="5D4D2A71"/>
    <w:multiLevelType w:val="hybridMultilevel"/>
    <w:tmpl w:val="F006B908"/>
    <w:lvl w:ilvl="0" w:tplc="1AE88ECC">
      <w:start w:val="1"/>
      <w:numFmt w:val="bullet"/>
      <w:lvlText w:val="·"/>
      <w:lvlJc w:val="left"/>
      <w:pPr>
        <w:ind w:left="720" w:hanging="360"/>
      </w:pPr>
      <w:rPr>
        <w:rFonts w:ascii="Symbol" w:hAnsi="Symbol" w:hint="default"/>
      </w:rPr>
    </w:lvl>
    <w:lvl w:ilvl="1" w:tplc="C5E436AC">
      <w:start w:val="1"/>
      <w:numFmt w:val="bullet"/>
      <w:lvlText w:val="o"/>
      <w:lvlJc w:val="left"/>
      <w:pPr>
        <w:ind w:left="1440" w:hanging="360"/>
      </w:pPr>
      <w:rPr>
        <w:rFonts w:ascii="Courier New" w:hAnsi="Courier New" w:hint="default"/>
      </w:rPr>
    </w:lvl>
    <w:lvl w:ilvl="2" w:tplc="F1780B74">
      <w:start w:val="1"/>
      <w:numFmt w:val="bullet"/>
      <w:lvlText w:val=""/>
      <w:lvlJc w:val="left"/>
      <w:pPr>
        <w:ind w:left="2160" w:hanging="360"/>
      </w:pPr>
      <w:rPr>
        <w:rFonts w:ascii="Wingdings" w:hAnsi="Wingdings" w:hint="default"/>
      </w:rPr>
    </w:lvl>
    <w:lvl w:ilvl="3" w:tplc="C4AC6EEA">
      <w:start w:val="1"/>
      <w:numFmt w:val="bullet"/>
      <w:lvlText w:val=""/>
      <w:lvlJc w:val="left"/>
      <w:pPr>
        <w:ind w:left="2880" w:hanging="360"/>
      </w:pPr>
      <w:rPr>
        <w:rFonts w:ascii="Symbol" w:hAnsi="Symbol" w:hint="default"/>
      </w:rPr>
    </w:lvl>
    <w:lvl w:ilvl="4" w:tplc="67246A08">
      <w:start w:val="1"/>
      <w:numFmt w:val="bullet"/>
      <w:lvlText w:val="o"/>
      <w:lvlJc w:val="left"/>
      <w:pPr>
        <w:ind w:left="3600" w:hanging="360"/>
      </w:pPr>
      <w:rPr>
        <w:rFonts w:ascii="Courier New" w:hAnsi="Courier New" w:hint="default"/>
      </w:rPr>
    </w:lvl>
    <w:lvl w:ilvl="5" w:tplc="4BCE963A">
      <w:start w:val="1"/>
      <w:numFmt w:val="bullet"/>
      <w:lvlText w:val=""/>
      <w:lvlJc w:val="left"/>
      <w:pPr>
        <w:ind w:left="4320" w:hanging="360"/>
      </w:pPr>
      <w:rPr>
        <w:rFonts w:ascii="Wingdings" w:hAnsi="Wingdings" w:hint="default"/>
      </w:rPr>
    </w:lvl>
    <w:lvl w:ilvl="6" w:tplc="DB48DCC8">
      <w:start w:val="1"/>
      <w:numFmt w:val="bullet"/>
      <w:lvlText w:val=""/>
      <w:lvlJc w:val="left"/>
      <w:pPr>
        <w:ind w:left="5040" w:hanging="360"/>
      </w:pPr>
      <w:rPr>
        <w:rFonts w:ascii="Symbol" w:hAnsi="Symbol" w:hint="default"/>
      </w:rPr>
    </w:lvl>
    <w:lvl w:ilvl="7" w:tplc="8F7E490A">
      <w:start w:val="1"/>
      <w:numFmt w:val="bullet"/>
      <w:lvlText w:val="o"/>
      <w:lvlJc w:val="left"/>
      <w:pPr>
        <w:ind w:left="5760" w:hanging="360"/>
      </w:pPr>
      <w:rPr>
        <w:rFonts w:ascii="Courier New" w:hAnsi="Courier New" w:hint="default"/>
      </w:rPr>
    </w:lvl>
    <w:lvl w:ilvl="8" w:tplc="58DC5AFC">
      <w:start w:val="1"/>
      <w:numFmt w:val="bullet"/>
      <w:lvlText w:val=""/>
      <w:lvlJc w:val="left"/>
      <w:pPr>
        <w:ind w:left="6480" w:hanging="360"/>
      </w:pPr>
      <w:rPr>
        <w:rFonts w:ascii="Wingdings" w:hAnsi="Wingdings" w:hint="default"/>
      </w:rPr>
    </w:lvl>
  </w:abstractNum>
  <w:abstractNum w:abstractNumId="18" w15:restartNumberingAfterBreak="0">
    <w:nsid w:val="6026651C"/>
    <w:multiLevelType w:val="hybridMultilevel"/>
    <w:tmpl w:val="FFFFFFFF"/>
    <w:lvl w:ilvl="0" w:tplc="7C822A86">
      <w:start w:val="1"/>
      <w:numFmt w:val="bullet"/>
      <w:lvlText w:val="·"/>
      <w:lvlJc w:val="left"/>
      <w:pPr>
        <w:ind w:left="720" w:hanging="360"/>
      </w:pPr>
      <w:rPr>
        <w:rFonts w:ascii="Symbol" w:hAnsi="Symbol" w:hint="default"/>
      </w:rPr>
    </w:lvl>
    <w:lvl w:ilvl="1" w:tplc="DABCEA84">
      <w:start w:val="1"/>
      <w:numFmt w:val="bullet"/>
      <w:lvlText w:val="o"/>
      <w:lvlJc w:val="left"/>
      <w:pPr>
        <w:ind w:left="1440" w:hanging="360"/>
      </w:pPr>
      <w:rPr>
        <w:rFonts w:ascii="Courier New" w:hAnsi="Courier New" w:cs="Times New Roman" w:hint="default"/>
      </w:rPr>
    </w:lvl>
    <w:lvl w:ilvl="2" w:tplc="8B9EB522">
      <w:start w:val="1"/>
      <w:numFmt w:val="bullet"/>
      <w:lvlText w:val=""/>
      <w:lvlJc w:val="left"/>
      <w:pPr>
        <w:ind w:left="2160" w:hanging="360"/>
      </w:pPr>
      <w:rPr>
        <w:rFonts w:ascii="Wingdings" w:hAnsi="Wingdings" w:hint="default"/>
      </w:rPr>
    </w:lvl>
    <w:lvl w:ilvl="3" w:tplc="75048838">
      <w:start w:val="1"/>
      <w:numFmt w:val="bullet"/>
      <w:lvlText w:val=""/>
      <w:lvlJc w:val="left"/>
      <w:pPr>
        <w:ind w:left="2880" w:hanging="360"/>
      </w:pPr>
      <w:rPr>
        <w:rFonts w:ascii="Symbol" w:hAnsi="Symbol" w:hint="default"/>
      </w:rPr>
    </w:lvl>
    <w:lvl w:ilvl="4" w:tplc="65E8DDEA">
      <w:start w:val="1"/>
      <w:numFmt w:val="bullet"/>
      <w:lvlText w:val="o"/>
      <w:lvlJc w:val="left"/>
      <w:pPr>
        <w:ind w:left="3600" w:hanging="360"/>
      </w:pPr>
      <w:rPr>
        <w:rFonts w:ascii="Courier New" w:hAnsi="Courier New" w:cs="Times New Roman" w:hint="default"/>
      </w:rPr>
    </w:lvl>
    <w:lvl w:ilvl="5" w:tplc="FFB42802">
      <w:start w:val="1"/>
      <w:numFmt w:val="bullet"/>
      <w:lvlText w:val=""/>
      <w:lvlJc w:val="left"/>
      <w:pPr>
        <w:ind w:left="4320" w:hanging="360"/>
      </w:pPr>
      <w:rPr>
        <w:rFonts w:ascii="Wingdings" w:hAnsi="Wingdings" w:hint="default"/>
      </w:rPr>
    </w:lvl>
    <w:lvl w:ilvl="6" w:tplc="537ADDBC">
      <w:start w:val="1"/>
      <w:numFmt w:val="bullet"/>
      <w:lvlText w:val=""/>
      <w:lvlJc w:val="left"/>
      <w:pPr>
        <w:ind w:left="5040" w:hanging="360"/>
      </w:pPr>
      <w:rPr>
        <w:rFonts w:ascii="Symbol" w:hAnsi="Symbol" w:hint="default"/>
      </w:rPr>
    </w:lvl>
    <w:lvl w:ilvl="7" w:tplc="10529C16">
      <w:start w:val="1"/>
      <w:numFmt w:val="bullet"/>
      <w:lvlText w:val="o"/>
      <w:lvlJc w:val="left"/>
      <w:pPr>
        <w:ind w:left="5760" w:hanging="360"/>
      </w:pPr>
      <w:rPr>
        <w:rFonts w:ascii="Courier New" w:hAnsi="Courier New" w:cs="Times New Roman" w:hint="default"/>
      </w:rPr>
    </w:lvl>
    <w:lvl w:ilvl="8" w:tplc="8D56A5CE">
      <w:start w:val="1"/>
      <w:numFmt w:val="bullet"/>
      <w:lvlText w:val=""/>
      <w:lvlJc w:val="left"/>
      <w:pPr>
        <w:ind w:left="6480" w:hanging="360"/>
      </w:pPr>
      <w:rPr>
        <w:rFonts w:ascii="Wingdings" w:hAnsi="Wingdings" w:hint="default"/>
      </w:rPr>
    </w:lvl>
  </w:abstractNum>
  <w:abstractNum w:abstractNumId="1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12"/>
  </w:num>
  <w:num w:numId="2">
    <w:abstractNumId w:val="7"/>
  </w:num>
  <w:num w:numId="3">
    <w:abstractNumId w:val="8"/>
  </w:num>
  <w:num w:numId="4">
    <w:abstractNumId w:val="19"/>
  </w:num>
  <w:num w:numId="5">
    <w:abstractNumId w:val="8"/>
  </w:num>
  <w:num w:numId="6">
    <w:abstractNumId w:val="0"/>
  </w:num>
  <w:num w:numId="7">
    <w:abstractNumId w:val="16"/>
  </w:num>
  <w:num w:numId="8">
    <w:abstractNumId w:val="9"/>
  </w:num>
  <w:num w:numId="9">
    <w:abstractNumId w:val="4"/>
  </w:num>
  <w:num w:numId="10">
    <w:abstractNumId w:val="20"/>
  </w:num>
  <w:num w:numId="11">
    <w:abstractNumId w:val="3"/>
  </w:num>
  <w:num w:numId="12">
    <w:abstractNumId w:val="1"/>
  </w:num>
  <w:num w:numId="13">
    <w:abstractNumId w:val="17"/>
  </w:num>
  <w:num w:numId="14">
    <w:abstractNumId w:val="15"/>
  </w:num>
  <w:num w:numId="15">
    <w:abstractNumId w:val="11"/>
  </w:num>
  <w:num w:numId="16">
    <w:abstractNumId w:val="2"/>
  </w:num>
  <w:num w:numId="17">
    <w:abstractNumId w:val="14"/>
  </w:num>
  <w:num w:numId="18">
    <w:abstractNumId w:val="10"/>
  </w:num>
  <w:num w:numId="19">
    <w:abstractNumId w:val="6"/>
  </w:num>
  <w:num w:numId="20">
    <w:abstractNumId w:val="6"/>
  </w:num>
  <w:num w:numId="21">
    <w:abstractNumId w:val="18"/>
  </w:num>
  <w:num w:numId="22">
    <w:abstractNumId w:val="1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45DB7"/>
    <w:rsid w:val="00053E85"/>
    <w:rsid w:val="00074154"/>
    <w:rsid w:val="00080D60"/>
    <w:rsid w:val="00094728"/>
    <w:rsid w:val="000C15F0"/>
    <w:rsid w:val="000C5AD6"/>
    <w:rsid w:val="000D32C9"/>
    <w:rsid w:val="000D6F86"/>
    <w:rsid w:val="000D74C7"/>
    <w:rsid w:val="000E0C41"/>
    <w:rsid w:val="001070E3"/>
    <w:rsid w:val="00111185"/>
    <w:rsid w:val="00112978"/>
    <w:rsid w:val="001147D7"/>
    <w:rsid w:val="00115394"/>
    <w:rsid w:val="00117C35"/>
    <w:rsid w:val="00126EC7"/>
    <w:rsid w:val="00134DD1"/>
    <w:rsid w:val="0013566A"/>
    <w:rsid w:val="0015141C"/>
    <w:rsid w:val="001536E2"/>
    <w:rsid w:val="00156B31"/>
    <w:rsid w:val="00160A58"/>
    <w:rsid w:val="00165039"/>
    <w:rsid w:val="001776D2"/>
    <w:rsid w:val="0018082B"/>
    <w:rsid w:val="00187ABA"/>
    <w:rsid w:val="00190C3D"/>
    <w:rsid w:val="0019341A"/>
    <w:rsid w:val="001A6345"/>
    <w:rsid w:val="001A6544"/>
    <w:rsid w:val="001A7353"/>
    <w:rsid w:val="001B4410"/>
    <w:rsid w:val="001C08CA"/>
    <w:rsid w:val="001C283A"/>
    <w:rsid w:val="001D6B50"/>
    <w:rsid w:val="001E27A6"/>
    <w:rsid w:val="001E30E9"/>
    <w:rsid w:val="001F17D4"/>
    <w:rsid w:val="001F549A"/>
    <w:rsid w:val="001F7526"/>
    <w:rsid w:val="001F77A4"/>
    <w:rsid w:val="00213A48"/>
    <w:rsid w:val="002214EC"/>
    <w:rsid w:val="00234596"/>
    <w:rsid w:val="002514EA"/>
    <w:rsid w:val="0026031E"/>
    <w:rsid w:val="00262070"/>
    <w:rsid w:val="00265AC0"/>
    <w:rsid w:val="00271827"/>
    <w:rsid w:val="0027537A"/>
    <w:rsid w:val="00277EA0"/>
    <w:rsid w:val="002819C3"/>
    <w:rsid w:val="002A6840"/>
    <w:rsid w:val="002A69E8"/>
    <w:rsid w:val="002C10FB"/>
    <w:rsid w:val="002D017B"/>
    <w:rsid w:val="002D0259"/>
    <w:rsid w:val="002D052E"/>
    <w:rsid w:val="002D770B"/>
    <w:rsid w:val="002F0588"/>
    <w:rsid w:val="002F4B90"/>
    <w:rsid w:val="0030081D"/>
    <w:rsid w:val="00302D29"/>
    <w:rsid w:val="0030608E"/>
    <w:rsid w:val="00307F34"/>
    <w:rsid w:val="00320B2D"/>
    <w:rsid w:val="003301B5"/>
    <w:rsid w:val="00336225"/>
    <w:rsid w:val="00343EBB"/>
    <w:rsid w:val="00345AA6"/>
    <w:rsid w:val="0035272D"/>
    <w:rsid w:val="00356077"/>
    <w:rsid w:val="00367AEB"/>
    <w:rsid w:val="00380C96"/>
    <w:rsid w:val="00383E24"/>
    <w:rsid w:val="00385003"/>
    <w:rsid w:val="003A60D0"/>
    <w:rsid w:val="003A7F96"/>
    <w:rsid w:val="003B3E25"/>
    <w:rsid w:val="0041113A"/>
    <w:rsid w:val="00414193"/>
    <w:rsid w:val="00422412"/>
    <w:rsid w:val="00426E8C"/>
    <w:rsid w:val="004456F3"/>
    <w:rsid w:val="00463072"/>
    <w:rsid w:val="00466881"/>
    <w:rsid w:val="00480FD2"/>
    <w:rsid w:val="004813D3"/>
    <w:rsid w:val="0048562D"/>
    <w:rsid w:val="00491B2B"/>
    <w:rsid w:val="0049401F"/>
    <w:rsid w:val="00495A9F"/>
    <w:rsid w:val="004C6BE2"/>
    <w:rsid w:val="004D5F90"/>
    <w:rsid w:val="004D704D"/>
    <w:rsid w:val="004F0160"/>
    <w:rsid w:val="005028D9"/>
    <w:rsid w:val="005156C7"/>
    <w:rsid w:val="00523476"/>
    <w:rsid w:val="00525179"/>
    <w:rsid w:val="005306B3"/>
    <w:rsid w:val="005642F0"/>
    <w:rsid w:val="005755A8"/>
    <w:rsid w:val="005837A7"/>
    <w:rsid w:val="00583B07"/>
    <w:rsid w:val="0059166E"/>
    <w:rsid w:val="005A122B"/>
    <w:rsid w:val="005B75ED"/>
    <w:rsid w:val="005C55F6"/>
    <w:rsid w:val="005E6DEC"/>
    <w:rsid w:val="005F128A"/>
    <w:rsid w:val="005F4310"/>
    <w:rsid w:val="005F49F5"/>
    <w:rsid w:val="00611545"/>
    <w:rsid w:val="00630BBA"/>
    <w:rsid w:val="00654DAB"/>
    <w:rsid w:val="00664BDD"/>
    <w:rsid w:val="006728DD"/>
    <w:rsid w:val="00674531"/>
    <w:rsid w:val="00674720"/>
    <w:rsid w:val="0067486A"/>
    <w:rsid w:val="0067742C"/>
    <w:rsid w:val="0069665F"/>
    <w:rsid w:val="006D4388"/>
    <w:rsid w:val="006D4785"/>
    <w:rsid w:val="006D47BC"/>
    <w:rsid w:val="006E7A73"/>
    <w:rsid w:val="0070191E"/>
    <w:rsid w:val="00716DBB"/>
    <w:rsid w:val="00724AA7"/>
    <w:rsid w:val="007365C1"/>
    <w:rsid w:val="00745FDA"/>
    <w:rsid w:val="00746EEC"/>
    <w:rsid w:val="00746F7B"/>
    <w:rsid w:val="0078705E"/>
    <w:rsid w:val="007A2BBB"/>
    <w:rsid w:val="007A75F0"/>
    <w:rsid w:val="007B3A09"/>
    <w:rsid w:val="007B4A58"/>
    <w:rsid w:val="007B5661"/>
    <w:rsid w:val="007B5C92"/>
    <w:rsid w:val="007C3191"/>
    <w:rsid w:val="007E42E0"/>
    <w:rsid w:val="007E6DD9"/>
    <w:rsid w:val="0081224D"/>
    <w:rsid w:val="00816400"/>
    <w:rsid w:val="008744B8"/>
    <w:rsid w:val="00876384"/>
    <w:rsid w:val="0088459C"/>
    <w:rsid w:val="00884C7E"/>
    <w:rsid w:val="008900C3"/>
    <w:rsid w:val="008A5110"/>
    <w:rsid w:val="008C182F"/>
    <w:rsid w:val="008F0738"/>
    <w:rsid w:val="008F09A3"/>
    <w:rsid w:val="00910E02"/>
    <w:rsid w:val="00915CEB"/>
    <w:rsid w:val="00920C49"/>
    <w:rsid w:val="009212D2"/>
    <w:rsid w:val="009249AC"/>
    <w:rsid w:val="0093026F"/>
    <w:rsid w:val="009466EA"/>
    <w:rsid w:val="00946D22"/>
    <w:rsid w:val="00947454"/>
    <w:rsid w:val="0094774C"/>
    <w:rsid w:val="009502DB"/>
    <w:rsid w:val="009574B0"/>
    <w:rsid w:val="00981120"/>
    <w:rsid w:val="00985109"/>
    <w:rsid w:val="0098651D"/>
    <w:rsid w:val="009943EB"/>
    <w:rsid w:val="009A5F13"/>
    <w:rsid w:val="009A715D"/>
    <w:rsid w:val="009B6785"/>
    <w:rsid w:val="009C3D40"/>
    <w:rsid w:val="009D001B"/>
    <w:rsid w:val="009D235E"/>
    <w:rsid w:val="009D49D4"/>
    <w:rsid w:val="009F7839"/>
    <w:rsid w:val="00A052E4"/>
    <w:rsid w:val="00A13433"/>
    <w:rsid w:val="00A231DD"/>
    <w:rsid w:val="00A36CA1"/>
    <w:rsid w:val="00A44DB0"/>
    <w:rsid w:val="00A51462"/>
    <w:rsid w:val="00A54D01"/>
    <w:rsid w:val="00A54E11"/>
    <w:rsid w:val="00A65F17"/>
    <w:rsid w:val="00A66DB7"/>
    <w:rsid w:val="00A768C2"/>
    <w:rsid w:val="00A7799E"/>
    <w:rsid w:val="00A8083D"/>
    <w:rsid w:val="00A90900"/>
    <w:rsid w:val="00A90F2F"/>
    <w:rsid w:val="00AA2144"/>
    <w:rsid w:val="00AA3668"/>
    <w:rsid w:val="00AA70B7"/>
    <w:rsid w:val="00AB0F9F"/>
    <w:rsid w:val="00AD20B8"/>
    <w:rsid w:val="00AD4A92"/>
    <w:rsid w:val="00AE5E34"/>
    <w:rsid w:val="00AF4603"/>
    <w:rsid w:val="00AF7FBE"/>
    <w:rsid w:val="00B14D2C"/>
    <w:rsid w:val="00B228E2"/>
    <w:rsid w:val="00B26732"/>
    <w:rsid w:val="00B40B53"/>
    <w:rsid w:val="00B4234F"/>
    <w:rsid w:val="00B45881"/>
    <w:rsid w:val="00B50B4F"/>
    <w:rsid w:val="00B63F9A"/>
    <w:rsid w:val="00B6707B"/>
    <w:rsid w:val="00B81DA8"/>
    <w:rsid w:val="00BA79C1"/>
    <w:rsid w:val="00BB5F80"/>
    <w:rsid w:val="00BC710D"/>
    <w:rsid w:val="00BD576C"/>
    <w:rsid w:val="00BE3804"/>
    <w:rsid w:val="00BF45FA"/>
    <w:rsid w:val="00BF6983"/>
    <w:rsid w:val="00C03D44"/>
    <w:rsid w:val="00C06275"/>
    <w:rsid w:val="00C138C5"/>
    <w:rsid w:val="00C15D6C"/>
    <w:rsid w:val="00C30896"/>
    <w:rsid w:val="00C31CDB"/>
    <w:rsid w:val="00C57328"/>
    <w:rsid w:val="00C741AA"/>
    <w:rsid w:val="00C86A3A"/>
    <w:rsid w:val="00C86EEA"/>
    <w:rsid w:val="00C96008"/>
    <w:rsid w:val="00CA0AC9"/>
    <w:rsid w:val="00CB40A3"/>
    <w:rsid w:val="00CB6A02"/>
    <w:rsid w:val="00CC7B19"/>
    <w:rsid w:val="00CE799C"/>
    <w:rsid w:val="00CF4B42"/>
    <w:rsid w:val="00D01B49"/>
    <w:rsid w:val="00D324BE"/>
    <w:rsid w:val="00D47E1C"/>
    <w:rsid w:val="00D539FC"/>
    <w:rsid w:val="00D559E3"/>
    <w:rsid w:val="00D603DF"/>
    <w:rsid w:val="00D74ED2"/>
    <w:rsid w:val="00D83F82"/>
    <w:rsid w:val="00D9328A"/>
    <w:rsid w:val="00D9355F"/>
    <w:rsid w:val="00DA5017"/>
    <w:rsid w:val="00DB2709"/>
    <w:rsid w:val="00DB28C2"/>
    <w:rsid w:val="00DC3864"/>
    <w:rsid w:val="00DC67B8"/>
    <w:rsid w:val="00DF10C4"/>
    <w:rsid w:val="00DF7984"/>
    <w:rsid w:val="00E01AC5"/>
    <w:rsid w:val="00E100B8"/>
    <w:rsid w:val="00E159BA"/>
    <w:rsid w:val="00E309B0"/>
    <w:rsid w:val="00E33860"/>
    <w:rsid w:val="00E44DFD"/>
    <w:rsid w:val="00E5041C"/>
    <w:rsid w:val="00E560F8"/>
    <w:rsid w:val="00E763C5"/>
    <w:rsid w:val="00E8167F"/>
    <w:rsid w:val="00E82E46"/>
    <w:rsid w:val="00E831FC"/>
    <w:rsid w:val="00EA0BA9"/>
    <w:rsid w:val="00EA7811"/>
    <w:rsid w:val="00EC0DF5"/>
    <w:rsid w:val="00EC13E9"/>
    <w:rsid w:val="00EC1B6D"/>
    <w:rsid w:val="00EC45EF"/>
    <w:rsid w:val="00EE67FA"/>
    <w:rsid w:val="00EE6E4C"/>
    <w:rsid w:val="00EF618B"/>
    <w:rsid w:val="00F060CE"/>
    <w:rsid w:val="00F07F47"/>
    <w:rsid w:val="00F14A09"/>
    <w:rsid w:val="00F17B33"/>
    <w:rsid w:val="00F17E9D"/>
    <w:rsid w:val="00F22612"/>
    <w:rsid w:val="00F22AA9"/>
    <w:rsid w:val="00F23EED"/>
    <w:rsid w:val="00F24543"/>
    <w:rsid w:val="00F2698D"/>
    <w:rsid w:val="00F33DCD"/>
    <w:rsid w:val="00F3738F"/>
    <w:rsid w:val="00F40293"/>
    <w:rsid w:val="00F43DB9"/>
    <w:rsid w:val="00F44B70"/>
    <w:rsid w:val="00F5153E"/>
    <w:rsid w:val="00F569C3"/>
    <w:rsid w:val="00F63F8E"/>
    <w:rsid w:val="00F671E6"/>
    <w:rsid w:val="00F72508"/>
    <w:rsid w:val="00F81A15"/>
    <w:rsid w:val="00F83F1E"/>
    <w:rsid w:val="00F928D0"/>
    <w:rsid w:val="00FA4460"/>
    <w:rsid w:val="00FE069A"/>
    <w:rsid w:val="00FE0C0F"/>
    <w:rsid w:val="00FE7C2E"/>
    <w:rsid w:val="00FF1C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 w:type="paragraph" w:styleId="ListParagraph">
    <w:name w:val="List Paragraph"/>
    <w:basedOn w:val="Normal"/>
    <w:uiPriority w:val="34"/>
    <w:qFormat/>
    <w:rsid w:val="00111185"/>
    <w:pPr>
      <w:ind w:left="720"/>
      <w:contextualSpacing/>
    </w:pPr>
  </w:style>
  <w:style w:type="paragraph" w:styleId="BodyText">
    <w:name w:val="Body Text"/>
    <w:basedOn w:val="Normal"/>
    <w:link w:val="BodyTextChar"/>
    <w:uiPriority w:val="1"/>
    <w:qFormat/>
    <w:rsid w:val="000D74C7"/>
    <w:pPr>
      <w:widowControl w:val="0"/>
      <w:ind w:left="1132"/>
    </w:pPr>
    <w:rPr>
      <w:rFonts w:ascii="Arial" w:eastAsia="Arial" w:hAnsi="Arial" w:cstheme="minorBidi"/>
      <w:sz w:val="22"/>
      <w:szCs w:val="22"/>
      <w:lang w:val="en-US"/>
    </w:rPr>
  </w:style>
  <w:style w:type="character" w:customStyle="1" w:styleId="BodyTextChar">
    <w:name w:val="Body Text Char"/>
    <w:basedOn w:val="DefaultParagraphFont"/>
    <w:link w:val="BodyText"/>
    <w:uiPriority w:val="1"/>
    <w:rsid w:val="000D74C7"/>
    <w:rPr>
      <w:rFonts w:ascii="Arial" w:eastAsia="Arial" w:hAnsi="Arial" w:cstheme="minorBidi"/>
      <w:sz w:val="22"/>
      <w:szCs w:val="22"/>
      <w:lang w:val="en-US" w:eastAsia="en-US"/>
    </w:rPr>
  </w:style>
  <w:style w:type="table" w:styleId="TableGrid">
    <w:name w:val="Table Grid"/>
    <w:basedOn w:val="TableNormal"/>
    <w:uiPriority w:val="59"/>
    <w:rsid w:val="006D478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D83F82"/>
  </w:style>
  <w:style w:type="character" w:styleId="CommentReference">
    <w:name w:val="annotation reference"/>
    <w:basedOn w:val="DefaultParagraphFont"/>
    <w:uiPriority w:val="99"/>
    <w:semiHidden/>
    <w:unhideWhenUsed/>
    <w:rsid w:val="00746F7B"/>
    <w:rPr>
      <w:sz w:val="16"/>
      <w:szCs w:val="16"/>
    </w:rPr>
  </w:style>
  <w:style w:type="paragraph" w:styleId="CommentText">
    <w:name w:val="annotation text"/>
    <w:basedOn w:val="Normal"/>
    <w:link w:val="CommentTextChar"/>
    <w:uiPriority w:val="99"/>
    <w:semiHidden/>
    <w:unhideWhenUsed/>
    <w:rsid w:val="00746F7B"/>
    <w:rPr>
      <w:sz w:val="20"/>
      <w:szCs w:val="20"/>
    </w:rPr>
  </w:style>
  <w:style w:type="character" w:customStyle="1" w:styleId="CommentTextChar">
    <w:name w:val="Comment Text Char"/>
    <w:basedOn w:val="DefaultParagraphFont"/>
    <w:link w:val="CommentText"/>
    <w:uiPriority w:val="99"/>
    <w:semiHidden/>
    <w:rsid w:val="00746F7B"/>
    <w:rPr>
      <w:lang w:eastAsia="en-US"/>
    </w:rPr>
  </w:style>
  <w:style w:type="paragraph" w:styleId="CommentSubject">
    <w:name w:val="annotation subject"/>
    <w:basedOn w:val="CommentText"/>
    <w:next w:val="CommentText"/>
    <w:link w:val="CommentSubjectChar"/>
    <w:uiPriority w:val="99"/>
    <w:semiHidden/>
    <w:unhideWhenUsed/>
    <w:rsid w:val="00094728"/>
    <w:rPr>
      <w:b/>
      <w:bCs/>
    </w:rPr>
  </w:style>
  <w:style w:type="character" w:customStyle="1" w:styleId="CommentSubjectChar">
    <w:name w:val="Comment Subject Char"/>
    <w:basedOn w:val="CommentTextChar"/>
    <w:link w:val="CommentSubject"/>
    <w:uiPriority w:val="99"/>
    <w:semiHidden/>
    <w:rsid w:val="00094728"/>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56509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055588399">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390760608">
      <w:bodyDiv w:val="1"/>
      <w:marLeft w:val="0"/>
      <w:marRight w:val="0"/>
      <w:marTop w:val="0"/>
      <w:marBottom w:val="0"/>
      <w:divBdr>
        <w:top w:val="none" w:sz="0" w:space="0" w:color="auto"/>
        <w:left w:val="none" w:sz="0" w:space="0" w:color="auto"/>
        <w:bottom w:val="none" w:sz="0" w:space="0" w:color="auto"/>
        <w:right w:val="none" w:sz="0" w:space="0" w:color="auto"/>
      </w:divBdr>
    </w:div>
    <w:div w:id="1473401814">
      <w:bodyDiv w:val="1"/>
      <w:marLeft w:val="0"/>
      <w:marRight w:val="0"/>
      <w:marTop w:val="0"/>
      <w:marBottom w:val="0"/>
      <w:divBdr>
        <w:top w:val="none" w:sz="0" w:space="0" w:color="auto"/>
        <w:left w:val="none" w:sz="0" w:space="0" w:color="auto"/>
        <w:bottom w:val="none" w:sz="0" w:space="0" w:color="auto"/>
        <w:right w:val="none" w:sz="0" w:space="0" w:color="auto"/>
      </w:divBdr>
    </w:div>
    <w:div w:id="1489130595">
      <w:bodyDiv w:val="1"/>
      <w:marLeft w:val="0"/>
      <w:marRight w:val="0"/>
      <w:marTop w:val="0"/>
      <w:marBottom w:val="0"/>
      <w:divBdr>
        <w:top w:val="none" w:sz="0" w:space="0" w:color="auto"/>
        <w:left w:val="none" w:sz="0" w:space="0" w:color="auto"/>
        <w:bottom w:val="none" w:sz="0" w:space="0" w:color="auto"/>
        <w:right w:val="none" w:sz="0" w:space="0" w:color="auto"/>
      </w:divBdr>
    </w:div>
    <w:div w:id="1504203707">
      <w:bodyDiv w:val="1"/>
      <w:marLeft w:val="0"/>
      <w:marRight w:val="0"/>
      <w:marTop w:val="0"/>
      <w:marBottom w:val="0"/>
      <w:divBdr>
        <w:top w:val="none" w:sz="0" w:space="0" w:color="auto"/>
        <w:left w:val="none" w:sz="0" w:space="0" w:color="auto"/>
        <w:bottom w:val="none" w:sz="0" w:space="0" w:color="auto"/>
        <w:right w:val="none" w:sz="0" w:space="0" w:color="auto"/>
      </w:divBdr>
    </w:div>
    <w:div w:id="1656496810">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hyperlink" Target="https://www.gov.uk/government/organisations/environment-agency/about/recruitment" TargetMode="External"/><Relationship Id="rId21" Type="http://schemas.openxmlformats.org/officeDocument/2006/relationships/hyperlink" Target="http://www.environment-agency.gov.uk/aboutus" TargetMode="External"/><Relationship Id="rId34" Type="http://schemas.openxmlformats.org/officeDocument/2006/relationships/image" Target="media/image11.jpeg"/><Relationship Id="rId42" Type="http://schemas.openxmlformats.org/officeDocument/2006/relationships/image" Target="media/image160.wmf"/><Relationship Id="rId47" Type="http://schemas.openxmlformats.org/officeDocument/2006/relationships/image" Target="media/image19.png"/><Relationship Id="rId50" Type="http://schemas.openxmlformats.org/officeDocument/2006/relationships/header" Target="header2.xml"/><Relationship Id="rId55"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hyperlink" Target="mailto:maxine.evans@environment-agency.gov.uk" TargetMode="External"/><Relationship Id="rId38" Type="http://schemas.openxmlformats.org/officeDocument/2006/relationships/image" Target="media/image15.jpeg"/><Relationship Id="rId46" Type="http://schemas.openxmlformats.org/officeDocument/2006/relationships/image" Target="media/image180.wmf"/><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image" Target="media/image16.w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hyperlink" Target="mailto:phil.lamb@environment-agency.gov.uk" TargetMode="External"/><Relationship Id="rId37" Type="http://schemas.openxmlformats.org/officeDocument/2006/relationships/image" Target="media/image14.jpeg"/><Relationship Id="rId40" Type="http://schemas.openxmlformats.org/officeDocument/2006/relationships/hyperlink" Target="https://environmentagencycareers.co.uk" TargetMode="External"/><Relationship Id="rId45" Type="http://schemas.openxmlformats.org/officeDocument/2006/relationships/image" Target="media/image18.wmf"/><Relationship Id="rId53" Type="http://schemas.openxmlformats.org/officeDocument/2006/relationships/header" Target="header3.xm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image" Target="media/image13.png"/><Relationship Id="rId49" Type="http://schemas.openxmlformats.org/officeDocument/2006/relationships/header" Target="header1.xml"/><Relationship Id="rId57"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marcus.woodward@environment-agency.gov.uk" TargetMode="External"/><Relationship Id="rId44" Type="http://schemas.openxmlformats.org/officeDocument/2006/relationships/image" Target="media/image170.wmf"/><Relationship Id="rId52" Type="http://schemas.openxmlformats.org/officeDocument/2006/relationships/footer" Target="footer2.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hyperlink" Target="https://design102.wistia.com/medias/r9nquoaf56" TargetMode="External"/><Relationship Id="rId35" Type="http://schemas.openxmlformats.org/officeDocument/2006/relationships/image" Target="media/image12.jpeg"/><Relationship Id="rId43" Type="http://schemas.openxmlformats.org/officeDocument/2006/relationships/image" Target="media/image17.wmf"/><Relationship Id="rId48" Type="http://schemas.openxmlformats.org/officeDocument/2006/relationships/hyperlink" Target="mailto:ea_recruitment@gov.sscl.com" TargetMode="External"/><Relationship Id="rId56" Type="http://schemas.openxmlformats.org/officeDocument/2006/relationships/image" Target="media/image220.jpe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3BC5B03F06B643ABB94C5BDB0E98BE" ma:contentTypeVersion="12" ma:contentTypeDescription="Create a new document." ma:contentTypeScope="" ma:versionID="db293ba15d90a6ce004143c619833b36">
  <xsd:schema xmlns:xsd="http://www.w3.org/2001/XMLSchema" xmlns:xs="http://www.w3.org/2001/XMLSchema" xmlns:p="http://schemas.microsoft.com/office/2006/metadata/properties" xmlns:ns2="a5a4be59-9ad3-406c-9261-23d61a0274a8" xmlns:ns3="429e7655-2721-43e5-a917-d2ada7ab1524" xmlns:ns4="662745e8-e224-48e8-a2e3-254862b8c2f5" targetNamespace="http://schemas.microsoft.com/office/2006/metadata/properties" ma:root="true" ma:fieldsID="e6ecc75dc7f4453e0c1575277a33155c" ns2:_="" ns3:_="" ns4:_="">
    <xsd:import namespace="a5a4be59-9ad3-406c-9261-23d61a0274a8"/>
    <xsd:import namespace="429e7655-2721-43e5-a917-d2ada7ab1524"/>
    <xsd:import namespace="662745e8-e224-48e8-a2e3-254862b8c2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4be59-9ad3-406c-9261-23d61a027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9e7655-2721-43e5-a917-d2ada7ab152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9220d0c-00e2-41b8-b375-bcaa872d47b9}" ma:internalName="TaxCatchAll" ma:showField="CatchAllData" ma:web="429e7655-2721-43e5-a917-d2ada7ab15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4be59-9ad3-406c-9261-23d61a0274a8">
      <Terms xmlns="http://schemas.microsoft.com/office/infopath/2007/PartnerControls"/>
    </lcf76f155ced4ddcb4097134ff3c332f>
    <TaxCatchAll xmlns="662745e8-e224-48e8-a2e3-254862b8c2f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DCCA3-D20E-4260-AA22-668581DCFA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4be59-9ad3-406c-9261-23d61a0274a8"/>
    <ds:schemaRef ds:uri="429e7655-2721-43e5-a917-d2ada7ab1524"/>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79DB7F-AA79-4C2F-AD51-578F225B0416}">
  <ds:schemaRefs>
    <ds:schemaRef ds:uri="http://schemas.microsoft.com/office/2006/metadata/properties"/>
    <ds:schemaRef ds:uri="http://schemas.microsoft.com/office/infopath/2007/PartnerControls"/>
    <ds:schemaRef ds:uri="a5a4be59-9ad3-406c-9261-23d61a0274a8"/>
    <ds:schemaRef ds:uri="662745e8-e224-48e8-a2e3-254862b8c2f5"/>
  </ds:schemaRefs>
</ds:datastoreItem>
</file>

<file path=customXml/itemProps3.xml><?xml version="1.0" encoding="utf-8"?>
<ds:datastoreItem xmlns:ds="http://schemas.openxmlformats.org/officeDocument/2006/customXml" ds:itemID="{B2D70123-7164-465B-BD1C-E6CCB17D3458}">
  <ds:schemaRefs>
    <ds:schemaRef ds:uri="http://schemas.microsoft.com/sharepoint/v3/contenttype/forms"/>
  </ds:schemaRefs>
</ds:datastoreItem>
</file>

<file path=customXml/itemProps4.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5585</Words>
  <Characters>31840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37351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2022-07-27T09:06:00Z</dcterms:created>
  <dcterms:modified xsi:type="dcterms:W3CDTF">2022-07-27T09:06:00Z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0x0101001C3BC5B03F06B643ABB94C5BDB0E98BE</vt:lpwstr>
  </property>
  <property fmtid="{D5CDD505-2E9C-101B-9397-08002B2CF9AE}" pid="3" name="MediaServiceImageTags">
    <vt:lpwstr/>
  </property>
</Properties>
</file>