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427171" w14:textId="77777777" w:rsidR="00B50B4F" w:rsidRDefault="00B50B4F"/>
    <w:p w14:paraId="3606D31E" w14:textId="77777777" w:rsidR="00165039" w:rsidRDefault="00165039"/>
    <w:p w14:paraId="3EDE0249" w14:textId="77777777" w:rsidR="00165039" w:rsidRDefault="00165039"/>
    <w:p w14:paraId="660A82EF" w14:textId="77777777" w:rsidR="00165039" w:rsidRDefault="00165039"/>
    <w:p w14:paraId="3C4DF18D" w14:textId="77777777" w:rsidR="00165039" w:rsidRDefault="00165039"/>
    <w:p w14:paraId="15388930" w14:textId="77777777" w:rsidR="00165039" w:rsidRDefault="00165039"/>
    <w:p w14:paraId="34F3BD8C" w14:textId="77777777" w:rsidR="00165039" w:rsidRDefault="00165039"/>
    <w:p w14:paraId="05BB65CD" w14:textId="77777777" w:rsidR="00165039" w:rsidRDefault="00165039"/>
    <w:p w14:paraId="013D16F5" w14:textId="77777777" w:rsidR="00165039" w:rsidRDefault="00165039"/>
    <w:p w14:paraId="1FA6724C" w14:textId="77777777" w:rsidR="00165039" w:rsidRDefault="00165039"/>
    <w:p w14:paraId="4F7B976A" w14:textId="77777777" w:rsidR="00165039" w:rsidRDefault="00165039"/>
    <w:p w14:paraId="536C9FA0" w14:textId="77777777" w:rsidR="00165039" w:rsidRDefault="00165039"/>
    <w:p w14:paraId="0934A4AE" w14:textId="77777777" w:rsidR="00165039" w:rsidRDefault="00165039"/>
    <w:p w14:paraId="439E5BBC" w14:textId="77777777" w:rsidR="00165039" w:rsidRDefault="00165039"/>
    <w:p w14:paraId="2D3221CD" w14:textId="77777777" w:rsidR="00165039" w:rsidRDefault="00165039"/>
    <w:p w14:paraId="77477B87" w14:textId="77777777" w:rsidR="00165039" w:rsidRDefault="00165039"/>
    <w:p w14:paraId="0C5AE3E1" w14:textId="77777777" w:rsidR="00165039" w:rsidRDefault="00165039"/>
    <w:p w14:paraId="15E4EFB4" w14:textId="77777777" w:rsidR="00165039" w:rsidRDefault="00165039"/>
    <w:p w14:paraId="0ACC9261" w14:textId="77777777" w:rsidR="00165039" w:rsidRDefault="00165039"/>
    <w:p w14:paraId="65183960" w14:textId="77777777" w:rsidR="00165039" w:rsidRDefault="00165039"/>
    <w:p w14:paraId="6D5E032B" w14:textId="77777777" w:rsidR="00165039" w:rsidRDefault="00165039"/>
    <w:p w14:paraId="4AAC8D05" w14:textId="77777777" w:rsidR="00165039" w:rsidRDefault="00165039"/>
    <w:p w14:paraId="58AAD128" w14:textId="77777777" w:rsidR="00165039" w:rsidRDefault="00165039"/>
    <w:p w14:paraId="2C26CB4B" w14:textId="77777777" w:rsidR="00165039" w:rsidRDefault="00165039"/>
    <w:p w14:paraId="6751B4F7" w14:textId="77777777" w:rsidR="00165039" w:rsidRDefault="00165039"/>
    <w:p w14:paraId="449854D3" w14:textId="77777777" w:rsidR="00165039" w:rsidRDefault="00302D29">
      <w:r>
        <w:t xml:space="preserve">       </w:t>
      </w:r>
    </w:p>
    <w:p w14:paraId="22FB0E7A" w14:textId="77777777" w:rsidR="00165039" w:rsidRDefault="00165039"/>
    <w:p w14:paraId="14672069" w14:textId="77777777" w:rsidR="00165039" w:rsidRDefault="00165039"/>
    <w:p w14:paraId="53531790" w14:textId="77777777" w:rsidR="00302D29" w:rsidRDefault="00302D29">
      <w:pPr>
        <w:rPr>
          <w:rFonts w:ascii="Arial" w:hAnsi="Arial" w:cs="Arial"/>
          <w:color w:val="004C84"/>
          <w:sz w:val="56"/>
          <w:szCs w:val="56"/>
        </w:rPr>
      </w:pPr>
    </w:p>
    <w:p w14:paraId="35BBCABA" w14:textId="77777777" w:rsidR="00302D29" w:rsidRDefault="00302D29">
      <w:pPr>
        <w:rPr>
          <w:rFonts w:ascii="Arial" w:hAnsi="Arial" w:cs="Arial"/>
          <w:color w:val="004C84"/>
          <w:sz w:val="56"/>
          <w:szCs w:val="56"/>
        </w:rPr>
      </w:pPr>
    </w:p>
    <w:p w14:paraId="005D0C21" w14:textId="77777777" w:rsidR="00302D29" w:rsidRDefault="00302D29">
      <w:pPr>
        <w:rPr>
          <w:rFonts w:ascii="Arial" w:hAnsi="Arial" w:cs="Arial"/>
          <w:color w:val="004C84"/>
          <w:sz w:val="56"/>
          <w:szCs w:val="56"/>
        </w:rPr>
      </w:pPr>
    </w:p>
    <w:p w14:paraId="0CA6F734" w14:textId="77777777" w:rsidR="00302D29" w:rsidRDefault="00302D29">
      <w:pPr>
        <w:rPr>
          <w:rFonts w:ascii="Arial" w:hAnsi="Arial" w:cs="Arial"/>
          <w:color w:val="0078B4"/>
          <w:sz w:val="60"/>
          <w:szCs w:val="60"/>
        </w:rPr>
      </w:pPr>
    </w:p>
    <w:p w14:paraId="7823F1A9" w14:textId="0500273A" w:rsidR="00AA2144" w:rsidRDefault="003F7106">
      <w:pPr>
        <w:rPr>
          <w:rFonts w:ascii="Arial" w:hAnsi="Arial" w:cs="Arial"/>
          <w:color w:val="004C84"/>
          <w:sz w:val="44"/>
          <w:szCs w:val="56"/>
        </w:rPr>
      </w:pPr>
      <w:r w:rsidRPr="003F7106">
        <w:rPr>
          <w:rFonts w:ascii="Arial" w:hAnsi="Arial" w:cs="Arial"/>
          <w:color w:val="004C84"/>
          <w:sz w:val="72"/>
          <w:szCs w:val="72"/>
        </w:rPr>
        <w:t>Project Support Officer</w:t>
      </w:r>
    </w:p>
    <w:p w14:paraId="15FADA75" w14:textId="77777777" w:rsidR="00AA2144" w:rsidRDefault="00AA2144">
      <w:pPr>
        <w:rPr>
          <w:rFonts w:ascii="Arial" w:hAnsi="Arial" w:cs="Arial"/>
          <w:color w:val="004C84"/>
          <w:sz w:val="44"/>
          <w:szCs w:val="56"/>
        </w:rPr>
      </w:pPr>
    </w:p>
    <w:p w14:paraId="539B69EF"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0C3BCED8"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6D7ADF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7B91657B" wp14:editId="13EF12B4">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DEA8E8E" w14:textId="77777777" w:rsidR="002A6840" w:rsidRDefault="002A6840" w:rsidP="002A6840">
      <w:pPr>
        <w:pStyle w:val="PlainText"/>
        <w:rPr>
          <w:rFonts w:ascii="MetaBook-Roman" w:hAnsi="MetaBook-Roman"/>
        </w:rPr>
      </w:pPr>
    </w:p>
    <w:p w14:paraId="4A6BA7D7" w14:textId="77777777" w:rsidR="002A6840" w:rsidRDefault="002A6840" w:rsidP="002A6840">
      <w:pPr>
        <w:pStyle w:val="PlainText"/>
        <w:rPr>
          <w:rFonts w:ascii="MetaBook-Roman" w:hAnsi="MetaBook-Roman"/>
        </w:rPr>
      </w:pPr>
    </w:p>
    <w:p w14:paraId="1F12BD2C" w14:textId="77777777" w:rsidR="002A6840" w:rsidRDefault="002A6840" w:rsidP="002A6840">
      <w:pPr>
        <w:pStyle w:val="PlainText"/>
        <w:rPr>
          <w:rFonts w:ascii="MetaBook-Roman" w:hAnsi="MetaBook-Roman"/>
        </w:rPr>
      </w:pPr>
    </w:p>
    <w:p w14:paraId="2CF00133" w14:textId="77777777" w:rsidR="002A6840" w:rsidRPr="002A6840" w:rsidRDefault="002A6840" w:rsidP="002A6840">
      <w:pPr>
        <w:pStyle w:val="PlainText"/>
        <w:rPr>
          <w:rFonts w:ascii="MetaBook-Roman" w:hAnsi="MetaBook-Roman"/>
        </w:rPr>
      </w:pPr>
    </w:p>
    <w:p w14:paraId="0E6ACE8F" w14:textId="77777777" w:rsidR="002A6840" w:rsidRDefault="002A6840">
      <w:pPr>
        <w:rPr>
          <w:rFonts w:ascii="MetaBook-Roman" w:hAnsi="MetaBook-Roman"/>
          <w:color w:val="0078B4"/>
          <w:sz w:val="56"/>
          <w:szCs w:val="56"/>
        </w:rPr>
      </w:pPr>
    </w:p>
    <w:p w14:paraId="3282ECF0"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55AD2FF9" wp14:editId="70164037">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0DB15B20" w14:textId="77777777" w:rsidR="00BF45FA" w:rsidRDefault="00A51462" w:rsidP="00BF45FA">
                            <w:r>
                              <w:rPr>
                                <w:noProof/>
                                <w:lang w:eastAsia="en-GB"/>
                              </w:rPr>
                              <w:drawing>
                                <wp:inline distT="0" distB="0" distL="0" distR="0" wp14:anchorId="6A604E9B" wp14:editId="0BB47D68">
                                  <wp:extent cx="838200" cy="899795"/>
                                  <wp:effectExtent l="0" t="0" r="0" b="0"/>
                                  <wp:docPr id="3" name="Picture 3" descr="stw-top-100-employer-2019-black (002)"/>
                                  <wp:cNvGraphicFramePr/>
                                  <a:graphic xmlns:a="http://schemas.openxmlformats.org/drawingml/2006/main">
                                    <a:graphicData uri="http://schemas.openxmlformats.org/drawingml/2006/picture">
                                      <pic:pic xmlns:pic="http://schemas.openxmlformats.org/drawingml/2006/picture">
                                        <pic:nvPicPr>
                                          <pic:cNvPr id="15" name="Picture 15" descr="stw-top-100-employer-2019-black (002)"/>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838200" cy="8997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7AC2B"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rsidR="00BF45FA" w:rsidRDefault="00A51462" w:rsidP="00BF45FA">
                      <w:r>
                        <w:rPr>
                          <w:noProof/>
                          <w:lang w:eastAsia="en-GB"/>
                        </w:rPr>
                        <w:drawing>
                          <wp:inline distT="0" distB="0" distL="0" distR="0" wp14:anchorId="3955F1E9" wp14:editId="312E4C51">
                            <wp:extent cx="838200" cy="899795"/>
                            <wp:effectExtent l="0" t="0" r="0" b="0"/>
                            <wp:docPr id="3" name="Picture 3" descr="stw-top-100-employer-2019-black (002)"/>
                            <wp:cNvGraphicFramePr/>
                            <a:graphic xmlns:a="http://schemas.openxmlformats.org/drawingml/2006/main">
                              <a:graphicData uri="http://schemas.openxmlformats.org/drawingml/2006/picture">
                                <pic:pic xmlns:pic="http://schemas.openxmlformats.org/drawingml/2006/picture">
                                  <pic:nvPicPr>
                                    <pic:cNvPr id="15" name="Picture 15" descr="stw-top-100-employer-2019-black (002)"/>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838200" cy="899795"/>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20AA793D" wp14:editId="46F9EB5B">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7CC6E5DC" wp14:editId="756D2706">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3">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77F05FD" wp14:editId="5F15C201">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4">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0C08D62" wp14:editId="55FCCD74">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5">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5E62C7B6" wp14:editId="0E947287">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21D4692B" w14:textId="4C5C23DC"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3F7106" w:rsidRPr="003F7106">
                              <w:rPr>
                                <w:rFonts w:ascii="Arial" w:hAnsi="Arial" w:cs="Arial"/>
                                <w:b/>
                                <w:color w:val="FFFFFF" w:themeColor="background1"/>
                                <w:sz w:val="22"/>
                                <w:szCs w:val="22"/>
                              </w:rPr>
                              <w:t>Project Support Officer</w:t>
                            </w:r>
                          </w:p>
                          <w:p w14:paraId="6CD34EE4" w14:textId="6DDF8547"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3F7106" w:rsidRPr="003F7106">
                              <w:rPr>
                                <w:rFonts w:ascii="Arial" w:hAnsi="Arial" w:cs="Arial"/>
                                <w:b/>
                                <w:color w:val="FFFFFF" w:themeColor="background1"/>
                                <w:sz w:val="22"/>
                                <w:szCs w:val="22"/>
                              </w:rPr>
                              <w:t>National</w:t>
                            </w:r>
                          </w:p>
                          <w:p w14:paraId="01866A7B" w14:textId="6C8E213D"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3F7106">
                              <w:rPr>
                                <w:rFonts w:ascii="Arial" w:hAnsi="Arial" w:cs="Arial"/>
                                <w:b/>
                                <w:color w:val="FFFFFF" w:themeColor="background1"/>
                                <w:sz w:val="22"/>
                                <w:szCs w:val="22"/>
                              </w:rPr>
                              <w:t>15/11/2021</w:t>
                            </w:r>
                          </w:p>
                          <w:p w14:paraId="1CAFA8A8" w14:textId="4387A81E"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3F7106">
                              <w:rPr>
                                <w:rFonts w:ascii="Arial" w:hAnsi="Arial" w:cs="Arial"/>
                                <w:b/>
                                <w:color w:val="FFFFFF" w:themeColor="background1"/>
                                <w:sz w:val="22"/>
                                <w:szCs w:val="22"/>
                              </w:rPr>
                              <w:t xml:space="preserve"> 20226</w:t>
                            </w:r>
                          </w:p>
                          <w:p w14:paraId="19E602D0" w14:textId="77777777" w:rsidR="00D324BE" w:rsidRDefault="00D324BE" w:rsidP="00716DBB">
                            <w:pPr>
                              <w:spacing w:before="120" w:after="480"/>
                              <w:ind w:left="1021"/>
                              <w:rPr>
                                <w:rFonts w:ascii="Arial" w:hAnsi="Arial" w:cs="Arial"/>
                                <w:color w:val="FFFFFF"/>
                                <w:sz w:val="60"/>
                                <w:szCs w:val="60"/>
                              </w:rPr>
                            </w:pPr>
                          </w:p>
                          <w:p w14:paraId="28069302"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1F4280B8"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5550CB87"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79CD07A"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75F68C9E"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0E7D815D"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5E62C7B6"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" fillcolor="#0078b4" stroked="f">
                <v:textbox inset=",3.9mm">
                  <w:txbxContent>
                    <w:p w14:paraId="21D4692B" w14:textId="4C5C23DC"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3F7106" w:rsidRPr="003F7106">
                        <w:rPr>
                          <w:rFonts w:ascii="Arial" w:hAnsi="Arial" w:cs="Arial"/>
                          <w:b/>
                          <w:color w:val="FFFFFF" w:themeColor="background1"/>
                          <w:sz w:val="22"/>
                          <w:szCs w:val="22"/>
                        </w:rPr>
                        <w:t>Project Support Officer</w:t>
                      </w:r>
                    </w:p>
                    <w:p w14:paraId="6CD34EE4" w14:textId="6DDF8547"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3F7106" w:rsidRPr="003F7106">
                        <w:rPr>
                          <w:rFonts w:ascii="Arial" w:hAnsi="Arial" w:cs="Arial"/>
                          <w:b/>
                          <w:color w:val="FFFFFF" w:themeColor="background1"/>
                          <w:sz w:val="22"/>
                          <w:szCs w:val="22"/>
                        </w:rPr>
                        <w:t>National</w:t>
                      </w:r>
                    </w:p>
                    <w:p w14:paraId="01866A7B" w14:textId="6C8E213D"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3F7106">
                        <w:rPr>
                          <w:rFonts w:ascii="Arial" w:hAnsi="Arial" w:cs="Arial"/>
                          <w:b/>
                          <w:color w:val="FFFFFF" w:themeColor="background1"/>
                          <w:sz w:val="22"/>
                          <w:szCs w:val="22"/>
                        </w:rPr>
                        <w:t>15/11/2021</w:t>
                      </w:r>
                    </w:p>
                    <w:p w14:paraId="1CAFA8A8" w14:textId="4387A81E"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3F7106">
                        <w:rPr>
                          <w:rFonts w:ascii="Arial" w:hAnsi="Arial" w:cs="Arial"/>
                          <w:b/>
                          <w:color w:val="FFFFFF" w:themeColor="background1"/>
                          <w:sz w:val="22"/>
                          <w:szCs w:val="22"/>
                        </w:rPr>
                        <w:t xml:space="preserve"> 20226</w:t>
                      </w:r>
                    </w:p>
                    <w:p w14:paraId="19E602D0" w14:textId="77777777" w:rsidR="00D324BE" w:rsidRDefault="00D324BE" w:rsidP="00716DBB">
                      <w:pPr>
                        <w:spacing w:before="120" w:after="480"/>
                        <w:ind w:left="1021"/>
                        <w:rPr>
                          <w:rFonts w:ascii="Arial" w:hAnsi="Arial" w:cs="Arial"/>
                          <w:color w:val="FFFFFF"/>
                          <w:sz w:val="60"/>
                          <w:szCs w:val="60"/>
                        </w:rPr>
                      </w:pPr>
                    </w:p>
                    <w:p w14:paraId="28069302"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1F4280B8"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5550CB87"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79CD07A"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75F68C9E"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0E7D815D"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63C87460" w14:textId="77777777" w:rsidR="00674531" w:rsidRPr="00674531" w:rsidRDefault="00674531" w:rsidP="00674531">
      <w:pPr>
        <w:rPr>
          <w:rFonts w:ascii="MetaBook-Roman" w:hAnsi="MetaBook-Roman"/>
          <w:sz w:val="56"/>
          <w:szCs w:val="56"/>
        </w:rPr>
      </w:pPr>
    </w:p>
    <w:p w14:paraId="1C2561C4"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6FFA5D9C" wp14:editId="72E62F31">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6">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03AD5F05" wp14:editId="2D22EBCE">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7">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61245C5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2FBCFF06" wp14:editId="00906412">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4AF76207"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3E5BC6AE" wp14:editId="61E1C745">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9"/>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0F787A04"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1BEDAC45" w14:textId="77777777"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14:paraId="07F68B1E" w14:textId="77777777"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1843AC48" w14:textId="77777777" w:rsidR="00495A9F" w:rsidRDefault="00495A9F" w:rsidP="00E831FC">
      <w:pPr>
        <w:pStyle w:val="PlainText"/>
        <w:spacing w:line="276" w:lineRule="auto"/>
        <w:rPr>
          <w:rFonts w:ascii="Arial" w:hAnsi="Arial" w:cs="Arial"/>
          <w:i/>
          <w:sz w:val="22"/>
          <w:szCs w:val="22"/>
        </w:rPr>
      </w:pPr>
    </w:p>
    <w:p w14:paraId="77350A57" w14:textId="7777777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We are committed to promoting equality and diversity in all we do, and to valuing the diversity of our workforce, customers and communities.</w:t>
      </w:r>
      <w:r w:rsidR="004813D3" w:rsidRPr="00E01AC5">
        <w:rPr>
          <w:rFonts w:ascii="Arial" w:hAnsi="Arial" w:cs="Arial"/>
          <w:sz w:val="22"/>
          <w:szCs w:val="22"/>
        </w:rPr>
        <w:t xml:space="preserve"> </w:t>
      </w:r>
    </w:p>
    <w:p w14:paraId="48DA90AF" w14:textId="77777777" w:rsidR="00B6707B" w:rsidRDefault="00B6707B" w:rsidP="00E831FC">
      <w:pPr>
        <w:pStyle w:val="PlainText"/>
        <w:spacing w:line="276" w:lineRule="auto"/>
        <w:rPr>
          <w:rFonts w:ascii="Arial" w:hAnsi="Arial" w:cs="Arial"/>
          <w:color w:val="000000"/>
          <w:sz w:val="22"/>
          <w:szCs w:val="22"/>
        </w:rPr>
      </w:pPr>
    </w:p>
    <w:p w14:paraId="03ED64C4"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453F68DA" w14:textId="77777777" w:rsidR="00495A9F" w:rsidRDefault="003F7106" w:rsidP="00495A9F">
      <w:pPr>
        <w:spacing w:before="480" w:line="360" w:lineRule="auto"/>
        <w:contextualSpacing/>
        <w:rPr>
          <w:sz w:val="22"/>
          <w:szCs w:val="22"/>
        </w:rPr>
      </w:pPr>
      <w:hyperlink r:id="rId20" w:history="1">
        <w:r w:rsidR="00495A9F">
          <w:rPr>
            <w:rStyle w:val="Hyperlink"/>
            <w:rFonts w:ascii="Arial" w:hAnsi="Arial" w:cs="Arial"/>
            <w:b/>
            <w:color w:val="004C84"/>
            <w:sz w:val="22"/>
            <w:szCs w:val="22"/>
          </w:rPr>
          <w:t>www.environment-agency.gov.uk/aboutus</w:t>
        </w:r>
      </w:hyperlink>
    </w:p>
    <w:p w14:paraId="2CA64F22" w14:textId="77777777" w:rsidR="00EC0DF5" w:rsidRDefault="00EC0DF5" w:rsidP="00495A9F">
      <w:pPr>
        <w:spacing w:before="480" w:line="360" w:lineRule="auto"/>
        <w:contextualSpacing/>
        <w:rPr>
          <w:sz w:val="22"/>
          <w:szCs w:val="22"/>
        </w:rPr>
      </w:pPr>
    </w:p>
    <w:p w14:paraId="0336A053" w14:textId="77777777" w:rsidR="007C3191" w:rsidRDefault="003F7106" w:rsidP="007C3191">
      <w:pPr>
        <w:rPr>
          <w:rFonts w:ascii="Arial" w:hAnsi="Arial" w:cs="Arial"/>
          <w:sz w:val="20"/>
          <w:szCs w:val="20"/>
          <w:lang w:eastAsia="en-GB"/>
        </w:rPr>
      </w:pPr>
      <w:hyperlink r:id="rId21"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6"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7" w:history="1">
        <w:r w:rsidR="007C3191">
          <w:rPr>
            <w:rStyle w:val="Hyperlink"/>
            <w:rFonts w:ascii="Arial" w:hAnsi="Arial" w:cs="Arial"/>
            <w:sz w:val="20"/>
            <w:szCs w:val="20"/>
            <w:lang w:eastAsia="en-GB"/>
          </w:rPr>
          <w:t>YouTube</w:t>
        </w:r>
      </w:hyperlink>
    </w:p>
    <w:p w14:paraId="61B142E1"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2DA68101" wp14:editId="67AFBC28">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EA3A8B0"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0E257"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5BD23E98" wp14:editId="2BB834EC">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9E610A"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rsidR="007C3191" w:rsidRDefault="007C3191"/>
                  </w:txbxContent>
                </v:textbox>
              </v:shape>
            </w:pict>
          </mc:Fallback>
        </mc:AlternateContent>
      </w:r>
    </w:p>
    <w:p w14:paraId="685F8A74" w14:textId="77777777" w:rsidR="007E42E0" w:rsidRPr="002D770B" w:rsidRDefault="00126EC7" w:rsidP="002D770B">
      <w:pPr>
        <w:spacing w:before="480" w:line="360" w:lineRule="auto"/>
        <w:contextualSpacing/>
        <w:rPr>
          <w:sz w:val="22"/>
          <w:szCs w:val="22"/>
        </w:rPr>
      </w:pPr>
      <w:r>
        <w:rPr>
          <w:sz w:val="22"/>
          <w:szCs w:val="22"/>
        </w:rPr>
        <w:tab/>
      </w:r>
    </w:p>
    <w:p w14:paraId="344F7762"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54D30432" wp14:editId="3E54D06D">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8"/>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7A3AC03"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D0ADEE3"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75155E3D" w14:textId="77777777" w:rsidR="00910E02" w:rsidRPr="002F0588" w:rsidRDefault="00910E02" w:rsidP="00910E02">
      <w:pPr>
        <w:pStyle w:val="PlainText"/>
        <w:spacing w:line="276" w:lineRule="auto"/>
        <w:rPr>
          <w:rFonts w:ascii="Arial" w:hAnsi="Arial" w:cs="Arial"/>
          <w:sz w:val="22"/>
          <w:szCs w:val="22"/>
        </w:rPr>
      </w:pPr>
    </w:p>
    <w:p w14:paraId="4FCD37B4" w14:textId="30F74992" w:rsidR="00910E02" w:rsidRPr="00E01AC5" w:rsidRDefault="00910E02" w:rsidP="00910E02">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Pr="003F7106">
        <w:rPr>
          <w:rFonts w:ascii="Arial" w:hAnsi="Arial" w:cs="Arial"/>
          <w:sz w:val="22"/>
          <w:szCs w:val="22"/>
        </w:rPr>
        <w:t>£</w:t>
      </w:r>
      <w:r w:rsidR="003F7106">
        <w:rPr>
          <w:rFonts w:ascii="Arial" w:hAnsi="Arial" w:cs="Arial"/>
          <w:sz w:val="22"/>
          <w:szCs w:val="22"/>
        </w:rPr>
        <w:t>24,213</w:t>
      </w:r>
      <w:r w:rsidRPr="003F7106">
        <w:rPr>
          <w:rFonts w:ascii="Arial" w:hAnsi="Arial" w:cs="Arial"/>
          <w:sz w:val="22"/>
          <w:szCs w:val="22"/>
        </w:rPr>
        <w:t xml:space="preserve"> (pro-rata)</w:t>
      </w:r>
    </w:p>
    <w:p w14:paraId="0EDEE3D0" w14:textId="77777777" w:rsidR="00910E02" w:rsidRPr="00E01AC5" w:rsidRDefault="00910E02" w:rsidP="00910E02">
      <w:pPr>
        <w:pStyle w:val="PlainText"/>
        <w:spacing w:line="276" w:lineRule="auto"/>
        <w:rPr>
          <w:rFonts w:ascii="Arial" w:hAnsi="Arial" w:cs="Arial"/>
          <w:color w:val="FF0000"/>
          <w:sz w:val="22"/>
          <w:szCs w:val="22"/>
        </w:rPr>
      </w:pPr>
    </w:p>
    <w:p w14:paraId="17D659DD" w14:textId="640A8464" w:rsidR="00910E02" w:rsidRPr="00E01AC5" w:rsidRDefault="00910E02" w:rsidP="00910E02">
      <w:pPr>
        <w:pStyle w:val="PlainText"/>
        <w:spacing w:line="276" w:lineRule="auto"/>
        <w:ind w:left="2268" w:hanging="2268"/>
        <w:rPr>
          <w:rFonts w:ascii="Arial" w:hAnsi="Arial" w:cs="Arial"/>
          <w:color w:val="FF0000"/>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3F7106" w:rsidRPr="003F7106">
        <w:rPr>
          <w:rFonts w:ascii="Arial" w:hAnsi="Arial" w:cs="Arial"/>
          <w:sz w:val="22"/>
          <w:szCs w:val="22"/>
        </w:rPr>
        <w:t>National</w:t>
      </w:r>
    </w:p>
    <w:p w14:paraId="154228B6" w14:textId="77777777" w:rsidR="00910E02" w:rsidRPr="002F0588" w:rsidRDefault="00910E02" w:rsidP="00910E02">
      <w:pPr>
        <w:pStyle w:val="PlainText"/>
        <w:spacing w:line="276" w:lineRule="auto"/>
        <w:rPr>
          <w:rFonts w:ascii="Arial" w:hAnsi="Arial" w:cs="Arial"/>
          <w:sz w:val="22"/>
          <w:szCs w:val="22"/>
        </w:rPr>
      </w:pPr>
    </w:p>
    <w:p w14:paraId="26209527" w14:textId="3EA0672D"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3F7106">
        <w:rPr>
          <w:rFonts w:ascii="Arial" w:hAnsi="Arial" w:cs="Arial"/>
          <w:sz w:val="22"/>
          <w:szCs w:val="22"/>
        </w:rPr>
        <w:t>37</w:t>
      </w:r>
      <w:r w:rsidRPr="003F7106">
        <w:rPr>
          <w:rFonts w:ascii="Arial" w:hAnsi="Arial" w:cs="Arial"/>
          <w:sz w:val="22"/>
          <w:szCs w:val="22"/>
        </w:rPr>
        <w:t xml:space="preserve"> hours FTE, </w:t>
      </w:r>
      <w:r w:rsidR="003F7106" w:rsidRPr="003F7106">
        <w:rPr>
          <w:rFonts w:ascii="Arial" w:hAnsi="Arial" w:cs="Arial"/>
          <w:sz w:val="22"/>
          <w:szCs w:val="22"/>
        </w:rPr>
        <w:t>Fixed Term</w:t>
      </w:r>
      <w:r w:rsidR="003F7106">
        <w:rPr>
          <w:rFonts w:ascii="Arial" w:hAnsi="Arial" w:cs="Arial"/>
          <w:sz w:val="22"/>
          <w:szCs w:val="22"/>
        </w:rPr>
        <w:t xml:space="preserve"> </w:t>
      </w:r>
      <w:r w:rsidR="003F7106" w:rsidRPr="003F7106">
        <w:rPr>
          <w:rFonts w:ascii="Arial" w:hAnsi="Arial" w:cs="Arial"/>
          <w:sz w:val="22"/>
          <w:szCs w:val="22"/>
        </w:rPr>
        <w:t>Fixed Term</w:t>
      </w:r>
    </w:p>
    <w:p w14:paraId="4B06B423" w14:textId="77777777" w:rsidR="00910E02" w:rsidRPr="002F0588" w:rsidRDefault="00910E02" w:rsidP="00910E02">
      <w:pPr>
        <w:pStyle w:val="PlainText"/>
        <w:spacing w:line="276" w:lineRule="auto"/>
        <w:rPr>
          <w:rFonts w:ascii="Arial" w:hAnsi="Arial" w:cs="Arial"/>
          <w:sz w:val="22"/>
          <w:szCs w:val="22"/>
        </w:rPr>
      </w:pPr>
    </w:p>
    <w:p w14:paraId="5B397AAE" w14:textId="68B74C2C"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be </w:t>
      </w:r>
      <w:r w:rsidR="003F7106">
        <w:rPr>
          <w:rFonts w:ascii="Arial" w:hAnsi="Arial" w:cs="Arial"/>
          <w:sz w:val="22"/>
          <w:szCs w:val="22"/>
        </w:rPr>
        <w:t>25</w:t>
      </w:r>
      <w:r w:rsidR="00981120" w:rsidRPr="00981120">
        <w:rPr>
          <w:rFonts w:ascii="Arial" w:hAnsi="Arial" w:cs="Arial"/>
          <w:sz w:val="22"/>
          <w:szCs w:val="22"/>
        </w:rPr>
        <w:t xml:space="preserve"> 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time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4724487E"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55FDD719" w14:textId="77777777" w:rsidR="00910E02" w:rsidRPr="002F0588" w:rsidRDefault="00910E02" w:rsidP="00910E02">
      <w:pPr>
        <w:pStyle w:val="PlainText"/>
        <w:spacing w:line="276" w:lineRule="auto"/>
        <w:rPr>
          <w:rFonts w:ascii="Arial" w:hAnsi="Arial" w:cs="Arial"/>
          <w:sz w:val="22"/>
          <w:szCs w:val="22"/>
        </w:rPr>
      </w:pPr>
    </w:p>
    <w:p w14:paraId="0631C54F" w14:textId="4A04937F"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 xml:space="preserve">We will enrol you into the Environment Agency Pension Fund (EAPF) on commencing </w:t>
      </w:r>
      <w:r w:rsidR="00A672BC" w:rsidRPr="00385003">
        <w:rPr>
          <w:rFonts w:ascii="Arial" w:hAnsi="Arial" w:cs="Arial"/>
          <w:sz w:val="22"/>
          <w:szCs w:val="22"/>
        </w:rPr>
        <w:t>employment if</w:t>
      </w:r>
      <w:r w:rsidRPr="00385003">
        <w:rPr>
          <w:rFonts w:ascii="Arial" w:hAnsi="Arial" w:cs="Arial"/>
          <w:sz w:val="22"/>
          <w:szCs w:val="22"/>
        </w:rPr>
        <w:t xml:space="preserve">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3E6B1867" w14:textId="77777777" w:rsidR="00910E02" w:rsidRDefault="00910E02" w:rsidP="00910E02">
      <w:pPr>
        <w:pStyle w:val="PlainText"/>
        <w:spacing w:line="276" w:lineRule="auto"/>
        <w:ind w:left="2880" w:hanging="2880"/>
        <w:rPr>
          <w:rFonts w:ascii="Arial" w:hAnsi="Arial" w:cs="Arial"/>
          <w:sz w:val="22"/>
          <w:szCs w:val="22"/>
        </w:rPr>
      </w:pPr>
    </w:p>
    <w:p w14:paraId="18ADAD5B" w14:textId="77777777" w:rsidR="0042264F" w:rsidRPr="0042264F" w:rsidRDefault="00910E02" w:rsidP="0042264F">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w:t>
      </w:r>
      <w:r w:rsidR="0042264F" w:rsidRPr="0042264F">
        <w:rPr>
          <w:rFonts w:ascii="Arial" w:hAnsi="Arial" w:cs="Arial"/>
          <w:sz w:val="22"/>
          <w:szCs w:val="22"/>
        </w:rPr>
        <w:t>pension contribution rates currently range between 5.5% to 12.5%. </w:t>
      </w:r>
    </w:p>
    <w:p w14:paraId="2D9403CE" w14:textId="1FBC6EA0"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Whilst you are in the </w:t>
      </w:r>
      <w:r w:rsidR="00A672BC" w:rsidRPr="00385003">
        <w:rPr>
          <w:rFonts w:ascii="Arial" w:hAnsi="Arial" w:cs="Arial"/>
          <w:sz w:val="22"/>
          <w:szCs w:val="22"/>
        </w:rPr>
        <w:t>scheme,</w:t>
      </w:r>
      <w:r w:rsidRPr="00385003">
        <w:rPr>
          <w:rFonts w:ascii="Arial" w:hAnsi="Arial" w:cs="Arial"/>
          <w:sz w:val="22"/>
          <w:szCs w:val="22"/>
        </w:rPr>
        <w:t xml:space="preserv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2262CE41" w14:textId="77777777" w:rsidR="00910E02" w:rsidRPr="002F0588" w:rsidRDefault="00BC710D"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CCAC67" wp14:editId="04FEDE36">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9"/>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438F53FA" w14:textId="77777777" w:rsidR="00D324BE" w:rsidRDefault="00D324BE" w:rsidP="00981120">
      <w:pPr>
        <w:pStyle w:val="PlainText"/>
        <w:spacing w:line="276" w:lineRule="auto"/>
        <w:rPr>
          <w:rFonts w:ascii="Arial" w:hAnsi="Arial" w:cs="Arial"/>
          <w:b/>
          <w:color w:val="004C84"/>
          <w:sz w:val="22"/>
          <w:szCs w:val="22"/>
        </w:rPr>
      </w:pPr>
    </w:p>
    <w:p w14:paraId="6C9578C8" w14:textId="77777777" w:rsidR="00D324BE" w:rsidRDefault="00D324BE" w:rsidP="004813D3">
      <w:pPr>
        <w:pStyle w:val="PlainText"/>
        <w:spacing w:line="276" w:lineRule="auto"/>
        <w:ind w:left="2880" w:hanging="2880"/>
        <w:rPr>
          <w:rFonts w:ascii="Arial" w:hAnsi="Arial" w:cs="Arial"/>
          <w:b/>
          <w:color w:val="004C84"/>
          <w:sz w:val="22"/>
          <w:szCs w:val="22"/>
        </w:rPr>
      </w:pPr>
    </w:p>
    <w:p w14:paraId="3D477E21"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7ABE79FF" w14:textId="77777777" w:rsidR="00981120" w:rsidRPr="002F0588"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 to help you strike a good balance between your work life and your personal life. We will also encourage you to keep developing your skills and professional knowledge throughout your career.</w:t>
      </w:r>
    </w:p>
    <w:p w14:paraId="785B2CCF" w14:textId="77777777" w:rsidR="00D324BE" w:rsidRDefault="00D324BE" w:rsidP="004813D3">
      <w:pPr>
        <w:pStyle w:val="PlainText"/>
        <w:spacing w:line="276" w:lineRule="auto"/>
        <w:ind w:left="2880" w:hanging="2880"/>
        <w:rPr>
          <w:rFonts w:ascii="Arial" w:hAnsi="Arial" w:cs="Arial"/>
          <w:b/>
          <w:color w:val="004C84"/>
          <w:sz w:val="22"/>
          <w:szCs w:val="22"/>
        </w:rPr>
      </w:pPr>
    </w:p>
    <w:p w14:paraId="5CD30718" w14:textId="77777777" w:rsidR="00910E02" w:rsidRPr="00E01AC5" w:rsidRDefault="00910E02" w:rsidP="004813D3">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14:paraId="26C41456" w14:textId="77777777" w:rsidR="00910E02" w:rsidRPr="002F0588" w:rsidRDefault="00910E02" w:rsidP="00910E02">
      <w:pPr>
        <w:pStyle w:val="PlainText"/>
        <w:spacing w:line="276" w:lineRule="auto"/>
        <w:rPr>
          <w:rFonts w:ascii="Arial" w:hAnsi="Arial" w:cs="Arial"/>
          <w:sz w:val="22"/>
          <w:szCs w:val="22"/>
        </w:rPr>
      </w:pPr>
    </w:p>
    <w:p w14:paraId="4B4D014E"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6437F3E9" w14:textId="77777777" w:rsidR="00910E02" w:rsidRPr="002F0588" w:rsidRDefault="00910E02" w:rsidP="00910E02">
      <w:pPr>
        <w:pStyle w:val="PlainText"/>
        <w:spacing w:line="276" w:lineRule="auto"/>
        <w:rPr>
          <w:rFonts w:ascii="Arial" w:hAnsi="Arial" w:cs="Arial"/>
          <w:sz w:val="22"/>
          <w:szCs w:val="22"/>
        </w:rPr>
      </w:pPr>
    </w:p>
    <w:p w14:paraId="61BA999E" w14:textId="77777777" w:rsidR="00F17E9D" w:rsidRDefault="00F17E9D" w:rsidP="00910E02">
      <w:pPr>
        <w:rPr>
          <w:rFonts w:ascii="Arial" w:hAnsi="Arial" w:cs="Arial"/>
          <w:color w:val="FF0000"/>
          <w:sz w:val="22"/>
          <w:szCs w:val="22"/>
        </w:rPr>
      </w:pPr>
    </w:p>
    <w:p w14:paraId="4EA429F3" w14:textId="77777777" w:rsidR="00F17E9D" w:rsidRDefault="00F17E9D" w:rsidP="00910E02">
      <w:pPr>
        <w:rPr>
          <w:rFonts w:ascii="Arial" w:hAnsi="Arial" w:cs="Arial"/>
          <w:color w:val="FF0000"/>
          <w:sz w:val="22"/>
          <w:szCs w:val="22"/>
        </w:rPr>
      </w:pPr>
    </w:p>
    <w:p w14:paraId="0AEA2A2B"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546073C2"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1345C5E7"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all of a deposit on a privately rented home. The loan can be paid back over a period of up to 12 months, directly from the monthly salary.</w:t>
      </w:r>
    </w:p>
    <w:p w14:paraId="76C5DC06"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1F96B95C"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409F7B95" wp14:editId="4154E549">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8"/>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7451B68A"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7DD4CE34" w14:textId="77777777" w:rsidR="00DF7984" w:rsidRPr="003F7106" w:rsidRDefault="00DF7984" w:rsidP="00DF7984">
      <w:pPr>
        <w:shd w:val="clear" w:color="auto" w:fill="FFFFFF"/>
        <w:rPr>
          <w:rFonts w:ascii="Arial" w:eastAsia="Times New Roman" w:hAnsi="Arial" w:cs="Arial"/>
          <w:sz w:val="22"/>
          <w:szCs w:val="22"/>
          <w:lang w:val="en" w:eastAsia="en-GB"/>
        </w:rPr>
      </w:pPr>
      <w:r w:rsidRPr="003F7106">
        <w:rPr>
          <w:rFonts w:ascii="Arial" w:eastAsia="Times New Roman" w:hAnsi="Arial" w:cs="Arial"/>
          <w:sz w:val="22"/>
          <w:szCs w:val="22"/>
          <w:lang w:val="en" w:eastAsia="en-GB"/>
        </w:rPr>
        <w:t>Our advert describes the da</w:t>
      </w:r>
      <w:r w:rsidR="00920C49" w:rsidRPr="003F7106">
        <w:rPr>
          <w:rFonts w:ascii="Arial" w:eastAsia="Times New Roman" w:hAnsi="Arial" w:cs="Arial"/>
          <w:sz w:val="22"/>
          <w:szCs w:val="22"/>
          <w:lang w:val="en" w:eastAsia="en-GB"/>
        </w:rPr>
        <w:t xml:space="preserve">y to day activities of the role, the team it operates within and the </w:t>
      </w:r>
      <w:r w:rsidRPr="003F7106">
        <w:rPr>
          <w:rFonts w:ascii="Arial" w:eastAsia="Times New Roman" w:hAnsi="Arial" w:cs="Arial"/>
          <w:sz w:val="22"/>
          <w:szCs w:val="22"/>
          <w:lang w:val="en" w:eastAsia="en-GB"/>
        </w:rPr>
        <w:t>skills</w:t>
      </w:r>
      <w:r w:rsidR="00920C49" w:rsidRPr="003F7106">
        <w:rPr>
          <w:rFonts w:ascii="Arial" w:eastAsia="Times New Roman" w:hAnsi="Arial" w:cs="Arial"/>
          <w:sz w:val="22"/>
          <w:szCs w:val="22"/>
          <w:lang w:val="en" w:eastAsia="en-GB"/>
        </w:rPr>
        <w:t>/experience</w:t>
      </w:r>
      <w:r w:rsidRPr="003F7106">
        <w:rPr>
          <w:rFonts w:ascii="Arial" w:eastAsia="Times New Roman" w:hAnsi="Arial" w:cs="Arial"/>
          <w:sz w:val="22"/>
          <w:szCs w:val="22"/>
          <w:lang w:val="en" w:eastAsia="en-GB"/>
        </w:rPr>
        <w:t xml:space="preserve"> </w:t>
      </w:r>
      <w:r w:rsidR="00920C49" w:rsidRPr="003F7106">
        <w:rPr>
          <w:rFonts w:ascii="Arial" w:eastAsia="Times New Roman" w:hAnsi="Arial" w:cs="Arial"/>
          <w:sz w:val="22"/>
          <w:szCs w:val="22"/>
          <w:lang w:val="en" w:eastAsia="en-GB"/>
        </w:rPr>
        <w:t xml:space="preserve">we’re looking for from applicants.  This information </w:t>
      </w:r>
      <w:r w:rsidRPr="003F7106">
        <w:rPr>
          <w:rFonts w:ascii="Arial" w:eastAsia="Times New Roman" w:hAnsi="Arial" w:cs="Arial"/>
          <w:sz w:val="22"/>
          <w:szCs w:val="22"/>
          <w:lang w:val="en" w:eastAsia="en-GB"/>
        </w:rPr>
        <w:t xml:space="preserve">should be read in conjunction with the job family </w:t>
      </w:r>
      <w:r w:rsidR="00920C49" w:rsidRPr="003F7106">
        <w:rPr>
          <w:rFonts w:ascii="Arial" w:eastAsia="Times New Roman" w:hAnsi="Arial" w:cs="Arial"/>
          <w:sz w:val="22"/>
          <w:szCs w:val="22"/>
          <w:lang w:val="en" w:eastAsia="en-GB"/>
        </w:rPr>
        <w:t>role profile that we’ve provided.</w:t>
      </w:r>
    </w:p>
    <w:p w14:paraId="67F7ADAE" w14:textId="77777777" w:rsidR="00DF7984" w:rsidRPr="003F7106" w:rsidRDefault="00DF7984" w:rsidP="007E42E0">
      <w:pPr>
        <w:shd w:val="clear" w:color="auto" w:fill="FFFFFF"/>
        <w:rPr>
          <w:rFonts w:ascii="Arial" w:eastAsia="Times New Roman" w:hAnsi="Arial" w:cs="Arial"/>
          <w:sz w:val="22"/>
          <w:szCs w:val="22"/>
          <w:lang w:val="en" w:eastAsia="en-GB"/>
        </w:rPr>
      </w:pPr>
    </w:p>
    <w:p w14:paraId="23CED1BE" w14:textId="63C2DF01" w:rsidR="007E42E0" w:rsidRPr="003F7106" w:rsidRDefault="00920C49" w:rsidP="007E42E0">
      <w:pPr>
        <w:shd w:val="clear" w:color="auto" w:fill="FFFFFF"/>
        <w:rPr>
          <w:rFonts w:ascii="Arial" w:eastAsia="Times New Roman" w:hAnsi="Arial" w:cs="Arial"/>
          <w:sz w:val="22"/>
          <w:szCs w:val="22"/>
          <w:lang w:val="en" w:eastAsia="en-GB"/>
        </w:rPr>
      </w:pPr>
      <w:r w:rsidRPr="003F7106">
        <w:rPr>
          <w:rFonts w:ascii="Arial" w:eastAsia="Times New Roman" w:hAnsi="Arial" w:cs="Arial"/>
          <w:sz w:val="22"/>
          <w:szCs w:val="22"/>
          <w:lang w:val="en" w:eastAsia="en-GB"/>
        </w:rPr>
        <w:t>In the Environment Agency, o</w:t>
      </w:r>
      <w:r w:rsidR="007E42E0" w:rsidRPr="003F7106">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w:t>
      </w:r>
      <w:r w:rsidR="00A672BC" w:rsidRPr="003F7106">
        <w:rPr>
          <w:rFonts w:ascii="Arial" w:eastAsia="Times New Roman" w:hAnsi="Arial" w:cs="Arial"/>
          <w:sz w:val="22"/>
          <w:szCs w:val="22"/>
          <w:lang w:val="en" w:eastAsia="en-GB"/>
        </w:rPr>
        <w:t>skills,</w:t>
      </w:r>
      <w:r w:rsidR="007E42E0" w:rsidRPr="003F7106">
        <w:rPr>
          <w:rFonts w:ascii="Arial" w:eastAsia="Times New Roman" w:hAnsi="Arial" w:cs="Arial"/>
          <w:sz w:val="22"/>
          <w:szCs w:val="22"/>
          <w:lang w:val="en" w:eastAsia="en-GB"/>
        </w:rPr>
        <w:t xml:space="preserve"> and experience for each job family at each grade. </w:t>
      </w:r>
    </w:p>
    <w:p w14:paraId="50511E38" w14:textId="77777777" w:rsidR="007E42E0" w:rsidRPr="003F7106" w:rsidRDefault="007E42E0" w:rsidP="007E42E0">
      <w:pPr>
        <w:shd w:val="clear" w:color="auto" w:fill="FFFFFF"/>
        <w:rPr>
          <w:rFonts w:ascii="Arial" w:eastAsia="Times New Roman" w:hAnsi="Arial" w:cs="Arial"/>
          <w:sz w:val="22"/>
          <w:szCs w:val="22"/>
          <w:lang w:val="en" w:eastAsia="en-GB"/>
        </w:rPr>
      </w:pPr>
    </w:p>
    <w:p w14:paraId="53012D06" w14:textId="6F3133CF" w:rsidR="00920C49" w:rsidRPr="003F7106" w:rsidRDefault="00920C49" w:rsidP="00920C49">
      <w:pPr>
        <w:pStyle w:val="PlainText"/>
        <w:spacing w:after="120" w:line="276" w:lineRule="auto"/>
        <w:rPr>
          <w:rFonts w:ascii="Arial" w:eastAsia="Times New Roman" w:hAnsi="Arial" w:cs="Arial"/>
          <w:sz w:val="22"/>
          <w:szCs w:val="22"/>
          <w:lang w:val="en" w:eastAsia="en-GB"/>
        </w:rPr>
      </w:pPr>
      <w:r w:rsidRPr="003F7106">
        <w:rPr>
          <w:rFonts w:ascii="Arial" w:eastAsia="Times New Roman" w:hAnsi="Arial" w:cs="Arial"/>
          <w:sz w:val="22"/>
          <w:szCs w:val="22"/>
          <w:lang w:val="en" w:eastAsia="en-GB"/>
        </w:rPr>
        <w:t xml:space="preserve">The role of </w:t>
      </w:r>
      <w:r w:rsidR="003F7106" w:rsidRPr="003F7106">
        <w:rPr>
          <w:rFonts w:ascii="Arial" w:eastAsia="Times New Roman" w:hAnsi="Arial" w:cs="Arial"/>
          <w:sz w:val="22"/>
          <w:szCs w:val="22"/>
          <w:lang w:val="en" w:eastAsia="en-GB"/>
        </w:rPr>
        <w:t>Project Support Officer</w:t>
      </w:r>
      <w:r w:rsidR="003F7106" w:rsidRPr="003F7106">
        <w:rPr>
          <w:rFonts w:ascii="Arial" w:eastAsia="Times New Roman" w:hAnsi="Arial" w:cs="Arial"/>
          <w:sz w:val="22"/>
          <w:szCs w:val="22"/>
          <w:lang w:val="en" w:eastAsia="en-GB"/>
        </w:rPr>
        <w:t xml:space="preserve"> </w:t>
      </w:r>
      <w:r w:rsidRPr="003F7106">
        <w:rPr>
          <w:rFonts w:ascii="Arial" w:eastAsia="Times New Roman" w:hAnsi="Arial" w:cs="Arial"/>
          <w:sz w:val="22"/>
          <w:szCs w:val="22"/>
          <w:lang w:val="en" w:eastAsia="en-GB"/>
        </w:rPr>
        <w:t xml:space="preserve">fits into our </w:t>
      </w:r>
      <w:r w:rsidR="003F7106" w:rsidRPr="003F7106">
        <w:rPr>
          <w:rFonts w:ascii="Arial" w:eastAsia="Times New Roman" w:hAnsi="Arial" w:cs="Arial"/>
          <w:sz w:val="22"/>
          <w:szCs w:val="22"/>
          <w:lang w:val="en" w:eastAsia="en-GB"/>
        </w:rPr>
        <w:t>Environment &amp; Regulation</w:t>
      </w:r>
      <w:r w:rsidR="003F7106" w:rsidRPr="003F7106">
        <w:rPr>
          <w:rFonts w:ascii="Arial" w:eastAsia="Times New Roman" w:hAnsi="Arial" w:cs="Arial"/>
          <w:sz w:val="22"/>
          <w:szCs w:val="22"/>
          <w:lang w:val="en" w:eastAsia="en-GB"/>
        </w:rPr>
        <w:t xml:space="preserve"> </w:t>
      </w:r>
      <w:r w:rsidRPr="003F7106">
        <w:rPr>
          <w:rFonts w:ascii="Arial" w:eastAsia="Times New Roman" w:hAnsi="Arial" w:cs="Arial"/>
          <w:sz w:val="22"/>
          <w:szCs w:val="22"/>
          <w:lang w:val="en" w:eastAsia="en-GB"/>
        </w:rPr>
        <w:t xml:space="preserve">job family at </w:t>
      </w:r>
      <w:r w:rsidR="003F7106" w:rsidRPr="003F7106">
        <w:rPr>
          <w:rFonts w:ascii="Arial" w:eastAsia="Times New Roman" w:hAnsi="Arial" w:cs="Arial"/>
          <w:sz w:val="22"/>
          <w:szCs w:val="22"/>
          <w:lang w:val="en" w:eastAsia="en-GB"/>
        </w:rPr>
        <w:t>Staff Grade 3</w:t>
      </w:r>
    </w:p>
    <w:p w14:paraId="6F29217C" w14:textId="77777777" w:rsidR="007E42E0" w:rsidRPr="003F7106" w:rsidRDefault="007E42E0" w:rsidP="007E42E0">
      <w:pPr>
        <w:shd w:val="clear" w:color="auto" w:fill="FFFFFF"/>
        <w:rPr>
          <w:rFonts w:ascii="Arial" w:eastAsia="Times New Roman" w:hAnsi="Arial" w:cs="Arial"/>
          <w:sz w:val="22"/>
          <w:szCs w:val="22"/>
          <w:lang w:val="en" w:eastAsia="en-GB"/>
        </w:rPr>
      </w:pPr>
      <w:r w:rsidRPr="003F7106">
        <w:rPr>
          <w:rFonts w:ascii="Arial" w:eastAsia="Times New Roman" w:hAnsi="Arial" w:cs="Arial"/>
          <w:sz w:val="22"/>
          <w:szCs w:val="22"/>
          <w:lang w:val="en" w:eastAsia="en-GB"/>
        </w:rPr>
        <w:t>Please contact the vacancy manager if you would like to discuss the role in more detail.</w:t>
      </w:r>
    </w:p>
    <w:p w14:paraId="17F677E1"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6058395E" w14:textId="19CE3504"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339DA357"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70ECF968" wp14:editId="4E290D75">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190126D"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4F1FC6EC" w14:textId="77777777" w:rsidR="00E5041C" w:rsidRDefault="00E5041C" w:rsidP="00E5041C">
      <w:pPr>
        <w:pStyle w:val="PlainText"/>
        <w:spacing w:line="276" w:lineRule="auto"/>
        <w:rPr>
          <w:rFonts w:ascii="Arial" w:hAnsi="Arial" w:cs="Arial"/>
          <w:sz w:val="22"/>
          <w:szCs w:val="22"/>
        </w:rPr>
      </w:pPr>
    </w:p>
    <w:p w14:paraId="111F3815" w14:textId="77777777" w:rsidR="00012034" w:rsidRPr="00012034" w:rsidRDefault="00012034" w:rsidP="00012034">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14:paraId="75B74A21" w14:textId="77777777" w:rsidR="00E5041C" w:rsidRDefault="00E5041C" w:rsidP="00E5041C">
      <w:pPr>
        <w:pStyle w:val="PlainText"/>
        <w:spacing w:line="276" w:lineRule="auto"/>
        <w:rPr>
          <w:rFonts w:ascii="Arial" w:hAnsi="Arial" w:cs="Arial"/>
          <w:sz w:val="22"/>
          <w:szCs w:val="22"/>
        </w:rPr>
      </w:pPr>
    </w:p>
    <w:p w14:paraId="13A3BF4A" w14:textId="4F54B2D1"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We</w:t>
      </w:r>
      <w:r>
        <w:rPr>
          <w:rFonts w:ascii="Arial" w:hAnsi="Arial" w:cs="Arial"/>
          <w:sz w:val="22"/>
          <w:szCs w:val="22"/>
        </w:rPr>
        <w:t xml:space="preserve"> will consider flexible working patterns for all our vacancies, including job share, so please </w:t>
      </w:r>
      <w:r w:rsidR="00A672BC">
        <w:rPr>
          <w:rFonts w:ascii="Arial" w:hAnsi="Arial" w:cs="Arial"/>
          <w:sz w:val="22"/>
          <w:szCs w:val="22"/>
        </w:rPr>
        <w:t>clearly include</w:t>
      </w:r>
      <w:r>
        <w:rPr>
          <w:rFonts w:ascii="Arial" w:hAnsi="Arial" w:cs="Arial"/>
          <w:sz w:val="22"/>
          <w:szCs w:val="22"/>
        </w:rPr>
        <w:t xml:space="preserve"> any information regarding your preferred working arrangements on your application.</w:t>
      </w:r>
      <w:r w:rsidRPr="002F0588">
        <w:rPr>
          <w:rFonts w:ascii="Arial" w:hAnsi="Arial" w:cs="Arial"/>
          <w:sz w:val="22"/>
          <w:szCs w:val="22"/>
        </w:rPr>
        <w:t xml:space="preserve"> </w:t>
      </w:r>
    </w:p>
    <w:p w14:paraId="0BEE318F" w14:textId="77777777" w:rsidR="00E5041C" w:rsidRDefault="00E5041C" w:rsidP="00E5041C">
      <w:pPr>
        <w:pStyle w:val="PlainText"/>
        <w:spacing w:line="276" w:lineRule="auto"/>
        <w:rPr>
          <w:rFonts w:ascii="Arial" w:hAnsi="Arial" w:cs="Arial"/>
          <w:color w:val="0070C0"/>
          <w:sz w:val="22"/>
          <w:szCs w:val="22"/>
        </w:rPr>
      </w:pPr>
    </w:p>
    <w:p w14:paraId="3C545092" w14:textId="77777777" w:rsidR="003F7106" w:rsidRPr="003F7106" w:rsidRDefault="003F7106" w:rsidP="003F7106">
      <w:pPr>
        <w:pStyle w:val="PlainText"/>
        <w:spacing w:line="276" w:lineRule="auto"/>
        <w:rPr>
          <w:rFonts w:ascii="Arial" w:hAnsi="Arial" w:cs="Arial"/>
          <w:sz w:val="22"/>
          <w:szCs w:val="22"/>
        </w:rPr>
      </w:pPr>
      <w:r w:rsidRPr="003F7106">
        <w:rPr>
          <w:rFonts w:ascii="Arial" w:hAnsi="Arial" w:cs="Arial"/>
          <w:sz w:val="22"/>
          <w:szCs w:val="22"/>
        </w:rPr>
        <w:t>This is 24 month fixed-term contract or assignment to end Dec 2023. Internal candidates you must ensure you seek agreement from your line manager to apply for this role.</w:t>
      </w:r>
    </w:p>
    <w:p w14:paraId="09A3B90C" w14:textId="77777777" w:rsidR="003F7106" w:rsidRPr="003F7106" w:rsidRDefault="003F7106" w:rsidP="003F7106">
      <w:pPr>
        <w:pStyle w:val="PlainText"/>
        <w:spacing w:line="276" w:lineRule="auto"/>
        <w:rPr>
          <w:rFonts w:ascii="Arial" w:hAnsi="Arial" w:cs="Arial"/>
          <w:sz w:val="22"/>
          <w:szCs w:val="22"/>
        </w:rPr>
      </w:pPr>
    </w:p>
    <w:p w14:paraId="119F828F" w14:textId="1921EE72" w:rsidR="003F7106" w:rsidRPr="003F7106" w:rsidRDefault="003F7106" w:rsidP="003F7106">
      <w:pPr>
        <w:pStyle w:val="PlainText"/>
        <w:spacing w:line="276" w:lineRule="auto"/>
        <w:rPr>
          <w:rFonts w:ascii="Arial" w:hAnsi="Arial" w:cs="Arial"/>
          <w:sz w:val="22"/>
          <w:szCs w:val="22"/>
        </w:rPr>
      </w:pPr>
      <w:r w:rsidRPr="003F7106">
        <w:rPr>
          <w:rFonts w:ascii="Arial" w:hAnsi="Arial" w:cs="Arial"/>
          <w:sz w:val="22"/>
          <w:szCs w:val="22"/>
        </w:rPr>
        <w:t>Whilst proximity to East Anglia Area is preferable, the location is flexible and working remotely is the norm.</w:t>
      </w:r>
    </w:p>
    <w:p w14:paraId="20C53D92" w14:textId="2711F8FB" w:rsidR="003F7106" w:rsidRPr="003F7106" w:rsidRDefault="003F7106" w:rsidP="003F7106">
      <w:pPr>
        <w:pStyle w:val="PlainText"/>
        <w:spacing w:line="276" w:lineRule="auto"/>
        <w:rPr>
          <w:rFonts w:ascii="Arial" w:hAnsi="Arial" w:cs="Arial"/>
          <w:sz w:val="22"/>
          <w:szCs w:val="22"/>
        </w:rPr>
      </w:pPr>
      <w:r w:rsidRPr="003F7106">
        <w:rPr>
          <w:rFonts w:ascii="Arial" w:hAnsi="Arial" w:cs="Arial"/>
          <w:sz w:val="22"/>
          <w:szCs w:val="22"/>
        </w:rPr>
        <w:t xml:space="preserve">To reflect the diverse </w:t>
      </w:r>
      <w:r w:rsidRPr="003F7106">
        <w:rPr>
          <w:rFonts w:ascii="Arial" w:hAnsi="Arial" w:cs="Arial"/>
          <w:sz w:val="22"/>
          <w:szCs w:val="22"/>
        </w:rPr>
        <w:t>communities,</w:t>
      </w:r>
      <w:r w:rsidRPr="003F7106">
        <w:rPr>
          <w:rFonts w:ascii="Arial" w:hAnsi="Arial" w:cs="Arial"/>
          <w:sz w:val="22"/>
          <w:szCs w:val="22"/>
        </w:rPr>
        <w:t xml:space="preserve"> we serve we welcome applications from people from all walks of life</w:t>
      </w:r>
    </w:p>
    <w:p w14:paraId="77430374" w14:textId="25E7FC45" w:rsidR="003F7106" w:rsidRPr="003F7106" w:rsidRDefault="003F7106" w:rsidP="003F7106">
      <w:pPr>
        <w:pStyle w:val="PlainText"/>
        <w:spacing w:line="276" w:lineRule="auto"/>
        <w:rPr>
          <w:rFonts w:ascii="Arial" w:hAnsi="Arial" w:cs="Arial"/>
          <w:sz w:val="22"/>
          <w:szCs w:val="22"/>
        </w:rPr>
      </w:pPr>
      <w:r w:rsidRPr="003F7106">
        <w:rPr>
          <w:rFonts w:ascii="Arial" w:hAnsi="Arial" w:cs="Arial"/>
          <w:sz w:val="22"/>
          <w:szCs w:val="22"/>
        </w:rPr>
        <w:t>Everyone starting with the Environment Agency will be given all the training and support needed.</w:t>
      </w:r>
    </w:p>
    <w:p w14:paraId="52169032" w14:textId="4FC59844" w:rsidR="003F7106" w:rsidRPr="003F7106" w:rsidRDefault="003F7106" w:rsidP="003F7106">
      <w:pPr>
        <w:pStyle w:val="PlainText"/>
        <w:spacing w:line="276" w:lineRule="auto"/>
        <w:rPr>
          <w:rFonts w:ascii="Arial" w:hAnsi="Arial" w:cs="Arial"/>
          <w:sz w:val="22"/>
          <w:szCs w:val="22"/>
        </w:rPr>
      </w:pPr>
      <w:r w:rsidRPr="003F7106">
        <w:rPr>
          <w:rFonts w:ascii="Arial" w:hAnsi="Arial" w:cs="Arial"/>
          <w:sz w:val="22"/>
          <w:szCs w:val="22"/>
        </w:rPr>
        <w:t>We support flexible working which can be discussed at interview.</w:t>
      </w:r>
    </w:p>
    <w:p w14:paraId="46A6A322" w14:textId="77777777" w:rsidR="003F7106" w:rsidRPr="003F7106" w:rsidRDefault="003F7106" w:rsidP="003F7106">
      <w:pPr>
        <w:pStyle w:val="PlainText"/>
        <w:spacing w:line="276" w:lineRule="auto"/>
        <w:rPr>
          <w:rFonts w:ascii="Arial" w:hAnsi="Arial" w:cs="Arial"/>
          <w:sz w:val="22"/>
          <w:szCs w:val="22"/>
        </w:rPr>
      </w:pPr>
      <w:r w:rsidRPr="003F7106">
        <w:rPr>
          <w:rFonts w:ascii="Arial" w:hAnsi="Arial" w:cs="Arial"/>
          <w:sz w:val="22"/>
          <w:szCs w:val="22"/>
        </w:rPr>
        <w:t>The Environment Agency offers a range of employee benefits and opportunities to progress your career via professional training routes including apprenticeships and degree programmes.</w:t>
      </w:r>
    </w:p>
    <w:p w14:paraId="01CD2872" w14:textId="77777777" w:rsidR="003F7106" w:rsidRPr="003F7106" w:rsidRDefault="003F7106" w:rsidP="003F7106">
      <w:pPr>
        <w:pStyle w:val="PlainText"/>
        <w:spacing w:line="276" w:lineRule="auto"/>
        <w:rPr>
          <w:rFonts w:ascii="Arial" w:hAnsi="Arial" w:cs="Arial"/>
          <w:sz w:val="22"/>
          <w:szCs w:val="22"/>
        </w:rPr>
      </w:pPr>
    </w:p>
    <w:p w14:paraId="4E5E3FFC" w14:textId="36954FC4" w:rsidR="00E5041C" w:rsidRPr="003F7106" w:rsidRDefault="003F7106" w:rsidP="003F7106">
      <w:pPr>
        <w:pStyle w:val="PlainText"/>
        <w:spacing w:line="276" w:lineRule="auto"/>
        <w:rPr>
          <w:rFonts w:ascii="Arial" w:hAnsi="Arial" w:cs="Arial"/>
          <w:sz w:val="22"/>
          <w:szCs w:val="22"/>
        </w:rPr>
      </w:pPr>
      <w:r w:rsidRPr="003F7106">
        <w:rPr>
          <w:rFonts w:ascii="Arial" w:hAnsi="Arial" w:cs="Arial"/>
          <w:sz w:val="22"/>
          <w:szCs w:val="22"/>
        </w:rPr>
        <w:t xml:space="preserve">For further information contact James </w:t>
      </w:r>
      <w:proofErr w:type="spellStart"/>
      <w:r w:rsidRPr="003F7106">
        <w:rPr>
          <w:rFonts w:ascii="Arial" w:hAnsi="Arial" w:cs="Arial"/>
          <w:sz w:val="22"/>
          <w:szCs w:val="22"/>
        </w:rPr>
        <w:t>Bax</w:t>
      </w:r>
      <w:proofErr w:type="spellEnd"/>
      <w:r w:rsidRPr="003F7106">
        <w:rPr>
          <w:rFonts w:ascii="Arial" w:hAnsi="Arial" w:cs="Arial"/>
          <w:sz w:val="22"/>
          <w:szCs w:val="22"/>
        </w:rPr>
        <w:t>, Water Resources Programme Manager: james.bax@environment-agency.gov.uk.</w:t>
      </w:r>
    </w:p>
    <w:p w14:paraId="0A62D274" w14:textId="77777777" w:rsidR="003F7106" w:rsidRDefault="003F7106" w:rsidP="00E5041C">
      <w:pPr>
        <w:spacing w:after="120" w:line="276" w:lineRule="auto"/>
        <w:rPr>
          <w:rFonts w:ascii="Arial" w:hAnsi="Arial" w:cs="Arial"/>
          <w:b/>
          <w:sz w:val="28"/>
          <w:szCs w:val="28"/>
        </w:rPr>
      </w:pPr>
    </w:p>
    <w:p w14:paraId="3795E936" w14:textId="77777777" w:rsidR="003F7106" w:rsidRDefault="003F7106" w:rsidP="00E5041C">
      <w:pPr>
        <w:spacing w:after="120" w:line="276" w:lineRule="auto"/>
        <w:rPr>
          <w:rFonts w:ascii="Arial" w:hAnsi="Arial" w:cs="Arial"/>
          <w:b/>
          <w:sz w:val="28"/>
          <w:szCs w:val="28"/>
        </w:rPr>
      </w:pPr>
    </w:p>
    <w:p w14:paraId="36F7FF8A" w14:textId="77777777" w:rsidR="003F7106" w:rsidRDefault="003F7106" w:rsidP="00E5041C">
      <w:pPr>
        <w:spacing w:after="120" w:line="276" w:lineRule="auto"/>
        <w:rPr>
          <w:rFonts w:ascii="Arial" w:hAnsi="Arial" w:cs="Arial"/>
          <w:b/>
          <w:sz w:val="28"/>
          <w:szCs w:val="28"/>
        </w:rPr>
      </w:pPr>
    </w:p>
    <w:p w14:paraId="6FFA346C" w14:textId="77777777" w:rsidR="003F7106" w:rsidRDefault="003F7106" w:rsidP="00E5041C">
      <w:pPr>
        <w:spacing w:after="120" w:line="276" w:lineRule="auto"/>
        <w:rPr>
          <w:rFonts w:ascii="Arial" w:hAnsi="Arial" w:cs="Arial"/>
          <w:b/>
          <w:sz w:val="28"/>
          <w:szCs w:val="28"/>
        </w:rPr>
      </w:pPr>
    </w:p>
    <w:p w14:paraId="36CB20FE" w14:textId="77777777" w:rsidR="003F7106" w:rsidRDefault="003F7106" w:rsidP="00E5041C">
      <w:pPr>
        <w:spacing w:after="120" w:line="276" w:lineRule="auto"/>
        <w:rPr>
          <w:rFonts w:ascii="Arial" w:hAnsi="Arial" w:cs="Arial"/>
          <w:b/>
          <w:sz w:val="28"/>
          <w:szCs w:val="28"/>
        </w:rPr>
      </w:pPr>
    </w:p>
    <w:p w14:paraId="63DBF512" w14:textId="496340F7" w:rsidR="003F7106" w:rsidRDefault="003F7106" w:rsidP="00E5041C">
      <w:pPr>
        <w:spacing w:after="120" w:line="276" w:lineRule="auto"/>
        <w:rPr>
          <w:rFonts w:ascii="Arial" w:hAnsi="Arial" w:cs="Arial"/>
          <w:b/>
          <w:sz w:val="28"/>
          <w:szCs w:val="28"/>
        </w:rPr>
      </w:pPr>
      <w:r>
        <w:rPr>
          <w:rFonts w:ascii="Arial" w:hAnsi="Arial" w:cs="Arial"/>
          <w:b/>
          <w:noProof/>
          <w:sz w:val="28"/>
          <w:szCs w:val="28"/>
        </w:rPr>
        <w:lastRenderedPageBreak/>
        <w:drawing>
          <wp:inline distT="0" distB="0" distL="0" distR="0" wp14:anchorId="5A7B9617" wp14:editId="23D54FCD">
            <wp:extent cx="7559675" cy="2341245"/>
            <wp:effectExtent l="0" t="0" r="317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559675" cy="2341245"/>
                    </a:xfrm>
                    <a:prstGeom prst="rect">
                      <a:avLst/>
                    </a:prstGeom>
                    <a:noFill/>
                  </pic:spPr>
                </pic:pic>
              </a:graphicData>
            </a:graphic>
          </wp:inline>
        </w:drawing>
      </w:r>
    </w:p>
    <w:p w14:paraId="10C989C1" w14:textId="29BD7270" w:rsidR="00E5041C" w:rsidRPr="00356077" w:rsidRDefault="00E5041C" w:rsidP="00E5041C">
      <w:pPr>
        <w:spacing w:after="120" w:line="276" w:lineRule="auto"/>
        <w:rPr>
          <w:rFonts w:ascii="Arial" w:hAnsi="Arial" w:cs="Arial"/>
          <w:b/>
          <w:sz w:val="28"/>
          <w:szCs w:val="28"/>
        </w:rPr>
      </w:pPr>
      <w:r w:rsidRPr="00356077">
        <w:rPr>
          <w:rFonts w:ascii="Arial" w:hAnsi="Arial" w:cs="Arial"/>
          <w:b/>
          <w:sz w:val="28"/>
          <w:szCs w:val="28"/>
        </w:rPr>
        <w:t>Eligibility to apply and continuity of employment</w:t>
      </w:r>
    </w:p>
    <w:p w14:paraId="1EB67779" w14:textId="77777777"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14:paraId="591225F0" w14:textId="77777777" w:rsidR="00E5041C" w:rsidRDefault="00E5041C" w:rsidP="00E5041C">
      <w:pPr>
        <w:pStyle w:val="PlainText"/>
        <w:spacing w:line="276" w:lineRule="auto"/>
        <w:rPr>
          <w:rFonts w:ascii="Arial" w:hAnsi="Arial" w:cs="Arial"/>
          <w:sz w:val="22"/>
          <w:szCs w:val="22"/>
        </w:rPr>
      </w:pPr>
    </w:p>
    <w:p w14:paraId="28463EE2"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have passed.</w:t>
      </w:r>
    </w:p>
    <w:p w14:paraId="29E71DA6" w14:textId="77777777" w:rsidR="00E5041C" w:rsidRDefault="00E5041C" w:rsidP="00E5041C">
      <w:pPr>
        <w:pStyle w:val="PlainText"/>
        <w:spacing w:line="276" w:lineRule="auto"/>
        <w:rPr>
          <w:rFonts w:ascii="Arial" w:hAnsi="Arial" w:cs="Arial"/>
          <w:sz w:val="22"/>
          <w:szCs w:val="22"/>
        </w:rPr>
      </w:pPr>
    </w:p>
    <w:p w14:paraId="22692FF7" w14:textId="77777777" w:rsidR="0069665F" w:rsidRPr="0069665F" w:rsidRDefault="0069665F" w:rsidP="001E3694">
      <w:pPr>
        <w:shd w:val="clear" w:color="auto" w:fill="FFFFFF"/>
        <w:spacing w:line="276" w:lineRule="auto"/>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service related entitlements as outlined above. If you are unsure of your status then you should contact your own HR Team.</w:t>
      </w:r>
    </w:p>
    <w:p w14:paraId="3861D539" w14:textId="77777777" w:rsidR="00E5041C" w:rsidRPr="0069665F" w:rsidRDefault="00E5041C" w:rsidP="00E5041C">
      <w:pPr>
        <w:pStyle w:val="PlainText"/>
        <w:spacing w:line="276" w:lineRule="auto"/>
        <w:rPr>
          <w:rFonts w:ascii="Arial" w:hAnsi="Arial" w:cs="Arial"/>
          <w:sz w:val="22"/>
          <w:szCs w:val="22"/>
        </w:rPr>
      </w:pPr>
    </w:p>
    <w:p w14:paraId="1C3DB1EB" w14:textId="7FC0273B" w:rsidR="00E5041C" w:rsidRDefault="00E5041C" w:rsidP="00A7799E">
      <w:pPr>
        <w:pStyle w:val="PlainText"/>
        <w:spacing w:line="276" w:lineRule="auto"/>
        <w:rPr>
          <w:rFonts w:ascii="Arial" w:hAnsi="Arial" w:cs="Arial"/>
          <w:sz w:val="22"/>
          <w:szCs w:val="22"/>
        </w:rPr>
      </w:pPr>
    </w:p>
    <w:p w14:paraId="09AE0B08" w14:textId="74E9EA79" w:rsidR="003F7106" w:rsidRDefault="003F7106" w:rsidP="00A7799E">
      <w:pPr>
        <w:pStyle w:val="PlainText"/>
        <w:spacing w:line="276" w:lineRule="auto"/>
        <w:rPr>
          <w:rFonts w:ascii="Arial" w:hAnsi="Arial" w:cs="Arial"/>
          <w:sz w:val="22"/>
          <w:szCs w:val="22"/>
        </w:rPr>
      </w:pPr>
    </w:p>
    <w:p w14:paraId="4CD5297B" w14:textId="28A52189" w:rsidR="003F7106" w:rsidRDefault="003F7106" w:rsidP="00A7799E">
      <w:pPr>
        <w:pStyle w:val="PlainText"/>
        <w:spacing w:line="276" w:lineRule="auto"/>
        <w:rPr>
          <w:rFonts w:ascii="Arial" w:hAnsi="Arial" w:cs="Arial"/>
          <w:sz w:val="22"/>
          <w:szCs w:val="22"/>
        </w:rPr>
      </w:pPr>
    </w:p>
    <w:p w14:paraId="6204540B" w14:textId="5B190A94" w:rsidR="003F7106" w:rsidRDefault="003F7106" w:rsidP="00A7799E">
      <w:pPr>
        <w:pStyle w:val="PlainText"/>
        <w:spacing w:line="276" w:lineRule="auto"/>
        <w:rPr>
          <w:rFonts w:ascii="Arial" w:hAnsi="Arial" w:cs="Arial"/>
          <w:sz w:val="22"/>
          <w:szCs w:val="22"/>
        </w:rPr>
      </w:pPr>
    </w:p>
    <w:p w14:paraId="6AB7AEC6" w14:textId="23B8C80F" w:rsidR="003F7106" w:rsidRDefault="003F7106" w:rsidP="00A7799E">
      <w:pPr>
        <w:pStyle w:val="PlainText"/>
        <w:spacing w:line="276" w:lineRule="auto"/>
        <w:rPr>
          <w:rFonts w:ascii="Arial" w:hAnsi="Arial" w:cs="Arial"/>
          <w:sz w:val="22"/>
          <w:szCs w:val="22"/>
        </w:rPr>
      </w:pPr>
    </w:p>
    <w:p w14:paraId="02DFB108" w14:textId="77777777" w:rsidR="003F7106" w:rsidRDefault="003F7106" w:rsidP="00A7799E">
      <w:pPr>
        <w:pStyle w:val="PlainText"/>
        <w:spacing w:line="276" w:lineRule="auto"/>
        <w:rPr>
          <w:rFonts w:ascii="Arial" w:hAnsi="Arial" w:cs="Arial"/>
          <w:sz w:val="22"/>
          <w:szCs w:val="22"/>
        </w:rPr>
      </w:pPr>
    </w:p>
    <w:p w14:paraId="05DF3F6B" w14:textId="77777777"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17F612F4" wp14:editId="5641DF20">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8"/>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090A471" w14:textId="77777777" w:rsidR="00E5041C" w:rsidRDefault="00E5041C" w:rsidP="00A7799E">
      <w:pPr>
        <w:pStyle w:val="PlainText"/>
        <w:spacing w:line="276" w:lineRule="auto"/>
        <w:rPr>
          <w:rFonts w:ascii="Arial" w:hAnsi="Arial" w:cs="Arial"/>
          <w:sz w:val="22"/>
          <w:szCs w:val="22"/>
        </w:rPr>
      </w:pPr>
    </w:p>
    <w:p w14:paraId="28016236" w14:textId="77777777" w:rsidR="00E5041C" w:rsidRDefault="00E5041C" w:rsidP="00A7799E">
      <w:pPr>
        <w:pStyle w:val="PlainText"/>
        <w:spacing w:line="276" w:lineRule="auto"/>
        <w:rPr>
          <w:rFonts w:ascii="Arial" w:hAnsi="Arial" w:cs="Arial"/>
          <w:sz w:val="22"/>
          <w:szCs w:val="22"/>
        </w:rPr>
      </w:pPr>
    </w:p>
    <w:p w14:paraId="58217F51"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181E2E21" w14:textId="77777777" w:rsidR="00E5041C" w:rsidRDefault="00E5041C" w:rsidP="00E5041C">
      <w:pPr>
        <w:pStyle w:val="PlainText"/>
        <w:spacing w:line="276" w:lineRule="auto"/>
        <w:rPr>
          <w:rFonts w:ascii="Arial" w:hAnsi="Arial" w:cs="Arial"/>
          <w:b/>
          <w:color w:val="004C84"/>
          <w:sz w:val="28"/>
          <w:szCs w:val="28"/>
        </w:rPr>
      </w:pPr>
    </w:p>
    <w:p w14:paraId="58DC6A73" w14:textId="77777777" w:rsidR="00E5041C" w:rsidRPr="00356077" w:rsidRDefault="00E5041C" w:rsidP="00E5041C">
      <w:pPr>
        <w:pStyle w:val="PlainText"/>
        <w:spacing w:line="276" w:lineRule="auto"/>
        <w:rPr>
          <w:rFonts w:ascii="Arial" w:hAnsi="Arial" w:cs="Arial"/>
          <w:b/>
          <w:sz w:val="28"/>
          <w:szCs w:val="28"/>
        </w:rPr>
      </w:pPr>
      <w:r w:rsidRPr="00356077">
        <w:rPr>
          <w:rFonts w:ascii="Arial" w:hAnsi="Arial" w:cs="Arial"/>
          <w:b/>
          <w:sz w:val="28"/>
          <w:szCs w:val="28"/>
        </w:rPr>
        <w:t>Pre-employment Checks</w:t>
      </w:r>
    </w:p>
    <w:p w14:paraId="1AEC9C0A" w14:textId="77777777" w:rsidR="00E5041C" w:rsidRPr="00356077" w:rsidRDefault="00E5041C" w:rsidP="00E5041C">
      <w:pPr>
        <w:pStyle w:val="PlainText"/>
        <w:spacing w:line="276" w:lineRule="auto"/>
        <w:rPr>
          <w:rFonts w:ascii="Arial" w:hAnsi="Arial" w:cs="Arial"/>
          <w:sz w:val="22"/>
          <w:szCs w:val="22"/>
        </w:rPr>
      </w:pPr>
    </w:p>
    <w:p w14:paraId="022AF272"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44A3A57A" w14:textId="77777777" w:rsidR="00E5041C" w:rsidRPr="00356077" w:rsidRDefault="00E5041C" w:rsidP="00E5041C">
      <w:pPr>
        <w:pStyle w:val="PlainText"/>
        <w:spacing w:line="276" w:lineRule="auto"/>
        <w:rPr>
          <w:rFonts w:ascii="Arial" w:hAnsi="Arial" w:cs="Arial"/>
          <w:sz w:val="22"/>
          <w:szCs w:val="22"/>
        </w:rPr>
      </w:pPr>
    </w:p>
    <w:p w14:paraId="55101DA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664E6276" w14:textId="77777777" w:rsidR="00E5041C" w:rsidRPr="00356077" w:rsidRDefault="00E5041C" w:rsidP="00E5041C">
      <w:pPr>
        <w:pStyle w:val="PlainText"/>
        <w:spacing w:line="276" w:lineRule="auto"/>
        <w:rPr>
          <w:rFonts w:ascii="Arial" w:hAnsi="Arial" w:cs="Arial"/>
          <w:sz w:val="22"/>
          <w:szCs w:val="22"/>
        </w:rPr>
      </w:pPr>
    </w:p>
    <w:p w14:paraId="68243E0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516D7C39" w14:textId="77777777" w:rsidR="00E5041C" w:rsidRPr="00356077" w:rsidRDefault="00E5041C" w:rsidP="00E5041C">
      <w:pPr>
        <w:pStyle w:val="PlainText"/>
        <w:spacing w:line="276" w:lineRule="auto"/>
        <w:rPr>
          <w:rFonts w:ascii="Arial" w:hAnsi="Arial" w:cs="Arial"/>
          <w:sz w:val="22"/>
          <w:szCs w:val="22"/>
        </w:rPr>
      </w:pPr>
    </w:p>
    <w:p w14:paraId="70436814" w14:textId="77777777" w:rsidR="00E5041C" w:rsidRPr="00356077" w:rsidRDefault="00E5041C" w:rsidP="00E5041C">
      <w:pPr>
        <w:pStyle w:val="PlainText"/>
        <w:spacing w:line="276" w:lineRule="auto"/>
        <w:rPr>
          <w:rFonts w:ascii="Arial" w:hAnsi="Arial" w:cs="Arial"/>
          <w:b/>
          <w:sz w:val="28"/>
          <w:szCs w:val="28"/>
        </w:rPr>
      </w:pPr>
      <w:r w:rsidRPr="00356077">
        <w:rPr>
          <w:rFonts w:ascii="Arial" w:hAnsi="Arial" w:cs="Arial"/>
          <w:b/>
          <w:sz w:val="28"/>
          <w:szCs w:val="28"/>
        </w:rPr>
        <w:t>Want to find out more?</w:t>
      </w:r>
    </w:p>
    <w:p w14:paraId="64FCAB25" w14:textId="77777777" w:rsidR="00E5041C" w:rsidRDefault="00E5041C" w:rsidP="00E5041C">
      <w:pPr>
        <w:pStyle w:val="PlainText"/>
        <w:spacing w:line="276" w:lineRule="auto"/>
        <w:rPr>
          <w:rFonts w:ascii="Arial" w:hAnsi="Arial" w:cs="Arial"/>
          <w:sz w:val="22"/>
          <w:szCs w:val="22"/>
        </w:rPr>
      </w:pPr>
    </w:p>
    <w:p w14:paraId="4C3E893A" w14:textId="77777777" w:rsidR="00E5041C" w:rsidRPr="002F0588"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31" w:history="1">
        <w:r w:rsidRPr="00C86EEA">
          <w:rPr>
            <w:rStyle w:val="Hyperlink"/>
            <w:rFonts w:ascii="Arial" w:hAnsi="Arial" w:cs="Arial"/>
            <w:color w:val="4F81BD"/>
            <w:sz w:val="22"/>
            <w:szCs w:val="22"/>
          </w:rPr>
          <w:t>https://www.gov.uk/government/organisations/environment-agency/about/recruitment</w:t>
        </w:r>
      </w:hyperlink>
    </w:p>
    <w:p w14:paraId="1623474C" w14:textId="77777777" w:rsidR="00E5041C" w:rsidRDefault="00E5041C" w:rsidP="00A7799E">
      <w:pPr>
        <w:pStyle w:val="PlainText"/>
        <w:spacing w:line="276" w:lineRule="auto"/>
        <w:rPr>
          <w:rFonts w:ascii="Arial" w:hAnsi="Arial" w:cs="Arial"/>
          <w:sz w:val="22"/>
          <w:szCs w:val="22"/>
        </w:rPr>
      </w:pPr>
    </w:p>
    <w:p w14:paraId="6272DE30" w14:textId="77777777" w:rsidR="00E5041C" w:rsidRDefault="00E5041C" w:rsidP="00A7799E">
      <w:pPr>
        <w:pStyle w:val="PlainText"/>
        <w:spacing w:line="276" w:lineRule="auto"/>
        <w:rPr>
          <w:rFonts w:ascii="Arial" w:hAnsi="Arial" w:cs="Arial"/>
          <w:sz w:val="22"/>
          <w:szCs w:val="22"/>
        </w:rPr>
      </w:pPr>
    </w:p>
    <w:p w14:paraId="6BC2BE63" w14:textId="77777777" w:rsidR="00E5041C" w:rsidRDefault="00E5041C" w:rsidP="00A7799E">
      <w:pPr>
        <w:pStyle w:val="PlainText"/>
        <w:spacing w:line="276" w:lineRule="auto"/>
        <w:rPr>
          <w:rFonts w:ascii="Arial" w:hAnsi="Arial" w:cs="Arial"/>
          <w:sz w:val="22"/>
          <w:szCs w:val="22"/>
        </w:rPr>
      </w:pPr>
    </w:p>
    <w:p w14:paraId="290ECBD6"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3819A937" wp14:editId="4B7D6D9C">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30604A34" w14:textId="77777777" w:rsidR="00C96008" w:rsidRDefault="00C96008" w:rsidP="00C96008">
                            <w:r w:rsidRPr="00C96008">
                              <w:rPr>
                                <w:noProof/>
                                <w:lang w:eastAsia="en-GB"/>
                              </w:rPr>
                              <w:drawing>
                                <wp:inline distT="0" distB="0" distL="0" distR="0" wp14:anchorId="263BC43E" wp14:editId="5DE4409C">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BF6A6"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rsidR="00C96008" w:rsidRDefault="00C96008" w:rsidP="00C96008">
                      <w:r w:rsidRPr="00C96008">
                        <w:rPr>
                          <w:noProof/>
                          <w:lang w:eastAsia="en-GB"/>
                        </w:rPr>
                        <w:drawing>
                          <wp:inline distT="0" distB="0" distL="0" distR="0">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7AE8B90"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25E2D037" wp14:editId="095A9FF5">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46C72D70" w14:textId="77777777" w:rsidR="00C96008" w:rsidRDefault="00C96008" w:rsidP="00C96008">
                            <w:r w:rsidRPr="00C96008">
                              <w:rPr>
                                <w:noProof/>
                                <w:lang w:eastAsia="en-GB"/>
                              </w:rPr>
                              <w:drawing>
                                <wp:inline distT="0" distB="0" distL="0" distR="0" wp14:anchorId="188F8275" wp14:editId="548C778D">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FBF6A6"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rsidR="00C96008" w:rsidRDefault="00C96008" w:rsidP="00C96008">
                      <w:r w:rsidRPr="00C96008">
                        <w:rPr>
                          <w:noProof/>
                          <w:lang w:eastAsia="en-GB"/>
                        </w:rPr>
                        <w:drawing>
                          <wp:inline distT="0" distB="0" distL="0" distR="0">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74B7228A" wp14:editId="30B4EC3D">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FF368C" w14:textId="77777777" w:rsidR="00C96008" w:rsidRDefault="00C96008">
                            <w:r w:rsidRPr="00C96008">
                              <w:rPr>
                                <w:noProof/>
                                <w:lang w:eastAsia="en-GB"/>
                              </w:rPr>
                              <w:drawing>
                                <wp:inline distT="0" distB="0" distL="0" distR="0" wp14:anchorId="2BD34D24" wp14:editId="64432DA6">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rsidR="00C96008" w:rsidRDefault="00C96008">
                      <w:r w:rsidRPr="00C96008">
                        <w:rPr>
                          <w:noProof/>
                          <w:lang w:eastAsia="en-GB"/>
                        </w:rPr>
                        <w:drawing>
                          <wp:inline distT="0" distB="0" distL="0" distR="0">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27D7AD6A" wp14:editId="18247967">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A52193E" wp14:editId="4A9F3B89">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2CDD58"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5A343E20"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21404491" w14:textId="77777777" w:rsidR="00E5041C" w:rsidRPr="00495A9F" w:rsidRDefault="00E5041C" w:rsidP="00E5041C">
      <w:pPr>
        <w:pStyle w:val="PlainText"/>
        <w:spacing w:line="276" w:lineRule="auto"/>
        <w:contextualSpacing/>
        <w:rPr>
          <w:rFonts w:ascii="Arial" w:hAnsi="Arial" w:cs="Arial"/>
          <w:color w:val="000000"/>
          <w:sz w:val="22"/>
          <w:szCs w:val="22"/>
        </w:rPr>
      </w:pPr>
    </w:p>
    <w:p w14:paraId="39933A94"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603B19AE" w14:textId="77777777" w:rsidR="00E5041C" w:rsidRDefault="00E5041C" w:rsidP="00E5041C">
      <w:pPr>
        <w:pStyle w:val="PlainText"/>
        <w:spacing w:line="276" w:lineRule="auto"/>
        <w:contextualSpacing/>
        <w:rPr>
          <w:rFonts w:ascii="Arial" w:hAnsi="Arial" w:cs="Arial"/>
          <w:color w:val="000000"/>
          <w:sz w:val="22"/>
          <w:szCs w:val="22"/>
        </w:rPr>
      </w:pPr>
    </w:p>
    <w:p w14:paraId="565500DA"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160E8077" w14:textId="77777777" w:rsidR="00E5041C" w:rsidRDefault="00E5041C" w:rsidP="00E5041C">
      <w:pPr>
        <w:pStyle w:val="PlainText"/>
        <w:spacing w:line="276" w:lineRule="auto"/>
        <w:contextualSpacing/>
        <w:rPr>
          <w:rFonts w:ascii="Arial" w:hAnsi="Arial" w:cs="Arial"/>
          <w:color w:val="000000"/>
          <w:sz w:val="22"/>
          <w:szCs w:val="22"/>
        </w:rPr>
      </w:pPr>
    </w:p>
    <w:p w14:paraId="456323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07626A9D"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65A0C068"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63023889" w14:textId="77777777" w:rsidR="00E5041C" w:rsidRDefault="00E5041C" w:rsidP="00E5041C">
      <w:pPr>
        <w:pStyle w:val="PlainText"/>
        <w:spacing w:line="276" w:lineRule="auto"/>
        <w:contextualSpacing/>
        <w:rPr>
          <w:rFonts w:ascii="Arial" w:hAnsi="Arial" w:cs="Arial"/>
          <w:color w:val="000000"/>
          <w:sz w:val="22"/>
          <w:szCs w:val="22"/>
        </w:rPr>
      </w:pPr>
    </w:p>
    <w:p w14:paraId="673FC90B"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5108CB5" w14:textId="77777777" w:rsidR="00E5041C" w:rsidRPr="00495A9F" w:rsidRDefault="00E5041C" w:rsidP="00E5041C">
      <w:pPr>
        <w:pStyle w:val="PlainText"/>
        <w:spacing w:line="276" w:lineRule="auto"/>
        <w:contextualSpacing/>
        <w:rPr>
          <w:rFonts w:ascii="Arial" w:hAnsi="Arial" w:cs="Arial"/>
          <w:color w:val="000000"/>
          <w:sz w:val="22"/>
          <w:szCs w:val="22"/>
        </w:rPr>
      </w:pPr>
    </w:p>
    <w:p w14:paraId="36F2A9D6"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166A456B" w14:textId="77777777" w:rsidR="00D324BE" w:rsidRDefault="00D324BE" w:rsidP="0026031E">
      <w:pPr>
        <w:pStyle w:val="PlainText"/>
        <w:spacing w:line="276" w:lineRule="auto"/>
        <w:contextualSpacing/>
        <w:rPr>
          <w:rFonts w:ascii="Arial" w:hAnsi="Arial" w:cs="Arial"/>
          <w:b/>
          <w:color w:val="000000"/>
          <w:sz w:val="28"/>
          <w:szCs w:val="28"/>
        </w:rPr>
      </w:pPr>
    </w:p>
    <w:p w14:paraId="05F5E913" w14:textId="77777777" w:rsidR="00D324BE" w:rsidRDefault="00D324BE" w:rsidP="0026031E">
      <w:pPr>
        <w:pStyle w:val="PlainText"/>
        <w:spacing w:line="276" w:lineRule="auto"/>
        <w:contextualSpacing/>
        <w:rPr>
          <w:rFonts w:ascii="Arial" w:hAnsi="Arial" w:cs="Arial"/>
          <w:b/>
          <w:color w:val="000000"/>
          <w:sz w:val="28"/>
          <w:szCs w:val="28"/>
        </w:rPr>
      </w:pPr>
    </w:p>
    <w:p w14:paraId="45FB3127" w14:textId="77777777" w:rsidR="00D324BE" w:rsidRDefault="00D324BE" w:rsidP="0026031E">
      <w:pPr>
        <w:pStyle w:val="PlainText"/>
        <w:spacing w:line="276" w:lineRule="auto"/>
        <w:contextualSpacing/>
        <w:rPr>
          <w:rFonts w:ascii="Arial" w:hAnsi="Arial" w:cs="Arial"/>
          <w:b/>
          <w:color w:val="000000"/>
          <w:sz w:val="28"/>
          <w:szCs w:val="28"/>
        </w:rPr>
      </w:pPr>
    </w:p>
    <w:p w14:paraId="5099884C" w14:textId="77777777" w:rsidR="00E5041C" w:rsidRDefault="00E5041C" w:rsidP="00E5041C">
      <w:pPr>
        <w:spacing w:after="360" w:line="276" w:lineRule="auto"/>
        <w:rPr>
          <w:rFonts w:ascii="Arial" w:hAnsi="Arial" w:cs="Arial"/>
          <w:color w:val="004C84"/>
          <w:sz w:val="60"/>
          <w:szCs w:val="60"/>
        </w:rPr>
      </w:pPr>
    </w:p>
    <w:p w14:paraId="2D0EB15D" w14:textId="77777777"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59BBD2B5" wp14:editId="158F3EBA">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8"/>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27B709E3" w14:textId="77777777" w:rsidR="00E5041C"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34031FC9" w14:textId="65F2DA2A"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w:t>
      </w:r>
      <w:r w:rsidR="00A672BC" w:rsidRPr="006D47BC">
        <w:rPr>
          <w:rFonts w:ascii="Arial" w:hAnsi="Arial" w:cs="Arial"/>
          <w:iCs/>
          <w:color w:val="000000" w:themeColor="text1"/>
          <w:sz w:val="22"/>
          <w:szCs w:val="22"/>
        </w:rPr>
        <w:t>job,</w:t>
      </w:r>
      <w:r w:rsidRPr="006D47BC">
        <w:rPr>
          <w:rFonts w:ascii="Arial" w:hAnsi="Arial" w:cs="Arial"/>
          <w:iCs/>
          <w:color w:val="000000" w:themeColor="text1"/>
          <w:sz w:val="22"/>
          <w:szCs w:val="22"/>
        </w:rPr>
        <w:t xml:space="preserve"> we will ask you to provide your personal data on our application form. We need this information so that we can establish your identity and your right to work in the UK. </w:t>
      </w:r>
    </w:p>
    <w:p w14:paraId="76E71F15" w14:textId="77777777" w:rsidR="00E5041C" w:rsidRPr="006D47BC" w:rsidRDefault="00E5041C" w:rsidP="00E5041C">
      <w:pPr>
        <w:rPr>
          <w:rFonts w:ascii="Arial" w:hAnsi="Arial" w:cs="Arial"/>
          <w:iCs/>
          <w:color w:val="000000" w:themeColor="text1"/>
          <w:sz w:val="22"/>
          <w:szCs w:val="22"/>
        </w:rPr>
      </w:pPr>
    </w:p>
    <w:p w14:paraId="1BA06A42"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741922BE" w14:textId="77777777" w:rsidR="00E5041C" w:rsidRPr="00495A9F" w:rsidRDefault="00E5041C" w:rsidP="00E5041C">
      <w:pPr>
        <w:spacing w:after="360" w:line="276" w:lineRule="auto"/>
        <w:rPr>
          <w:rFonts w:ascii="Arial" w:hAnsi="Arial" w:cs="Arial"/>
          <w:color w:val="000000"/>
          <w:sz w:val="22"/>
          <w:szCs w:val="22"/>
        </w:rPr>
      </w:pPr>
      <w:r>
        <w:rPr>
          <w:rFonts w:ascii="Arial" w:hAnsi="Arial" w:cs="Arial"/>
          <w:b/>
          <w:color w:val="000000"/>
          <w:sz w:val="28"/>
          <w:szCs w:val="28"/>
        </w:rPr>
        <w:t>Competence Questions/Statement</w:t>
      </w:r>
    </w:p>
    <w:p w14:paraId="0356B8C8"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30FB778C" w14:textId="77777777" w:rsidR="00E5041C" w:rsidRDefault="00E5041C" w:rsidP="00E5041C">
      <w:pPr>
        <w:pStyle w:val="PlainText"/>
        <w:spacing w:line="276" w:lineRule="auto"/>
        <w:contextualSpacing/>
        <w:rPr>
          <w:rFonts w:ascii="Arial" w:hAnsi="Arial" w:cs="Arial"/>
          <w:color w:val="000000"/>
          <w:sz w:val="22"/>
          <w:szCs w:val="22"/>
        </w:rPr>
      </w:pPr>
    </w:p>
    <w:p w14:paraId="3A25F3C0"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5D04E7F0"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042BE3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 xml:space="preserve">250 word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3B878677" w14:textId="77777777" w:rsidR="00E5041C" w:rsidRDefault="00E5041C" w:rsidP="00E5041C">
      <w:pPr>
        <w:pStyle w:val="PlainText"/>
        <w:spacing w:after="120" w:line="276" w:lineRule="auto"/>
        <w:contextualSpacing/>
        <w:rPr>
          <w:rFonts w:ascii="Arial" w:hAnsi="Arial" w:cs="Arial"/>
          <w:b/>
          <w:color w:val="000000"/>
          <w:sz w:val="28"/>
          <w:szCs w:val="28"/>
        </w:rPr>
      </w:pPr>
    </w:p>
    <w:p w14:paraId="593E5833" w14:textId="77777777" w:rsidR="00E5041C" w:rsidRPr="00495A9F" w:rsidRDefault="00E5041C" w:rsidP="00E5041C">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Application questions</w:t>
      </w:r>
    </w:p>
    <w:p w14:paraId="47CA759E"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3D0F071D"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0490BFC7" w14:textId="77777777"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3366184C" wp14:editId="6EBEF452">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9"/>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4019D969" w14:textId="77777777"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3AB659C0" w14:textId="77777777" w:rsidR="00E5041C" w:rsidRDefault="00E5041C" w:rsidP="00E5041C">
      <w:pPr>
        <w:pStyle w:val="PlainText"/>
        <w:spacing w:after="120" w:line="276" w:lineRule="auto"/>
        <w:contextualSpacing/>
        <w:rPr>
          <w:rFonts w:ascii="Arial" w:hAnsi="Arial" w:cs="Arial"/>
          <w:b/>
          <w:color w:val="000000"/>
          <w:sz w:val="28"/>
          <w:szCs w:val="28"/>
        </w:rPr>
      </w:pPr>
    </w:p>
    <w:p w14:paraId="009DF4F8" w14:textId="77777777" w:rsidR="00E5041C" w:rsidRPr="00495A9F" w:rsidRDefault="00E5041C" w:rsidP="00E5041C">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Pr="00495A9F">
        <w:rPr>
          <w:rFonts w:ascii="Arial" w:hAnsi="Arial" w:cs="Arial"/>
          <w:b/>
          <w:color w:val="000000"/>
          <w:sz w:val="28"/>
          <w:szCs w:val="28"/>
        </w:rPr>
        <w:t xml:space="preserve"> and </w:t>
      </w:r>
      <w:r>
        <w:rPr>
          <w:rFonts w:ascii="Arial" w:hAnsi="Arial" w:cs="Arial"/>
          <w:b/>
          <w:color w:val="000000"/>
          <w:sz w:val="28"/>
          <w:szCs w:val="28"/>
        </w:rPr>
        <w:t>Diversity</w:t>
      </w:r>
    </w:p>
    <w:p w14:paraId="46CB75E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14:paraId="067623E4" w14:textId="77777777" w:rsidR="00E5041C" w:rsidRPr="00495A9F" w:rsidRDefault="00E5041C" w:rsidP="00E5041C">
      <w:pPr>
        <w:pStyle w:val="PlainText"/>
        <w:spacing w:line="276" w:lineRule="auto"/>
        <w:contextualSpacing/>
        <w:rPr>
          <w:rFonts w:ascii="Arial" w:hAnsi="Arial" w:cs="Arial"/>
          <w:color w:val="000000"/>
          <w:sz w:val="22"/>
          <w:szCs w:val="22"/>
        </w:rPr>
      </w:pPr>
    </w:p>
    <w:p w14:paraId="7D4B9706" w14:textId="77777777" w:rsidR="00E5041C" w:rsidRPr="00495A9F" w:rsidRDefault="00E5041C" w:rsidP="00E5041C">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14:paraId="57EDC008" w14:textId="77777777"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56ECE0AD" w14:textId="77777777" w:rsidR="00E01AC5" w:rsidRDefault="00E01AC5" w:rsidP="00E01AC5">
      <w:pPr>
        <w:pStyle w:val="PlainText"/>
        <w:spacing w:line="276" w:lineRule="auto"/>
        <w:rPr>
          <w:rFonts w:ascii="Arial" w:hAnsi="Arial" w:cs="Arial"/>
          <w:iCs/>
          <w:sz w:val="22"/>
          <w:szCs w:val="22"/>
        </w:rPr>
      </w:pPr>
    </w:p>
    <w:p w14:paraId="58742AA8"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7B9558C0"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2B7AC945" w14:textId="77777777" w:rsidR="00AF456B" w:rsidRPr="00AF456B" w:rsidRDefault="00E01AC5" w:rsidP="00AF456B">
      <w:pPr>
        <w:rPr>
          <w:rFonts w:ascii="Arial" w:eastAsia="Calibri" w:hAnsi="Arial" w:cs="Arial"/>
          <w:sz w:val="22"/>
          <w:szCs w:val="22"/>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9" w:history="1">
        <w:r w:rsidR="00AF456B" w:rsidRPr="00F61C9F">
          <w:rPr>
            <w:rStyle w:val="Hyperlink"/>
            <w:rFonts w:ascii="Arial" w:hAnsi="Arial" w:cs="Arial"/>
            <w:sz w:val="22"/>
            <w:szCs w:val="22"/>
          </w:rPr>
          <w:t>moj-recruitment-vetting-enquiries@gov.sscl.com</w:t>
        </w:r>
      </w:hyperlink>
      <w:r w:rsidR="00AF456B">
        <w:rPr>
          <w:rFonts w:ascii="Arial" w:hAnsi="Arial" w:cs="Arial"/>
          <w:sz w:val="22"/>
          <w:szCs w:val="22"/>
        </w:rPr>
        <w:t xml:space="preserve"> </w:t>
      </w:r>
    </w:p>
    <w:p w14:paraId="208817F0" w14:textId="77777777" w:rsidR="00E01AC5" w:rsidRDefault="00E01AC5" w:rsidP="00E01AC5">
      <w:pPr>
        <w:pStyle w:val="PlainText"/>
        <w:spacing w:line="276" w:lineRule="auto"/>
        <w:rPr>
          <w:rFonts w:ascii="Arial" w:hAnsi="Arial" w:cs="Arial"/>
          <w:b/>
          <w:color w:val="000000"/>
          <w:sz w:val="28"/>
          <w:szCs w:val="28"/>
        </w:rPr>
      </w:pPr>
    </w:p>
    <w:p w14:paraId="200B0AB0" w14:textId="77777777" w:rsidR="00E5041C" w:rsidRDefault="00E5041C" w:rsidP="00E5041C">
      <w:pPr>
        <w:pStyle w:val="PlainText"/>
        <w:spacing w:line="276" w:lineRule="auto"/>
        <w:rPr>
          <w:rFonts w:ascii="Arial" w:hAnsi="Arial" w:cs="Arial"/>
          <w:iCs/>
          <w:sz w:val="22"/>
          <w:szCs w:val="22"/>
        </w:rPr>
      </w:pPr>
    </w:p>
    <w:p w14:paraId="62A5B3C3" w14:textId="77777777" w:rsidR="00E5041C" w:rsidRDefault="00E5041C" w:rsidP="00E5041C">
      <w:pPr>
        <w:pStyle w:val="PlainText"/>
        <w:spacing w:line="276" w:lineRule="auto"/>
        <w:rPr>
          <w:rFonts w:ascii="Arial" w:hAnsi="Arial" w:cs="Arial"/>
          <w:iCs/>
          <w:sz w:val="22"/>
          <w:szCs w:val="22"/>
        </w:rPr>
      </w:pPr>
      <w:r>
        <w:rPr>
          <w:rFonts w:ascii="Arial" w:hAnsi="Arial" w:cs="Arial"/>
          <w:b/>
          <w:color w:val="000000"/>
          <w:sz w:val="28"/>
          <w:szCs w:val="28"/>
        </w:rPr>
        <w:t>Setting up ‘job alerts’</w:t>
      </w:r>
    </w:p>
    <w:p w14:paraId="09EE3807" w14:textId="77777777"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12E82582" w14:textId="77777777" w:rsidR="00E5041C" w:rsidRDefault="00E5041C" w:rsidP="00E5041C">
      <w:pPr>
        <w:pStyle w:val="PlainText"/>
        <w:spacing w:line="276" w:lineRule="auto"/>
        <w:rPr>
          <w:rFonts w:ascii="Arial" w:hAnsi="Arial" w:cs="Arial"/>
          <w:iCs/>
          <w:sz w:val="22"/>
          <w:szCs w:val="22"/>
        </w:rPr>
      </w:pPr>
    </w:p>
    <w:p w14:paraId="6EF3B235" w14:textId="77777777" w:rsidR="00E5041C" w:rsidRDefault="00E5041C" w:rsidP="00E5041C">
      <w:pPr>
        <w:pStyle w:val="PlainText"/>
        <w:spacing w:line="276" w:lineRule="auto"/>
        <w:rPr>
          <w:rFonts w:ascii="Arial" w:hAnsi="Arial" w:cs="Arial"/>
          <w:iCs/>
          <w:sz w:val="22"/>
          <w:szCs w:val="22"/>
        </w:rPr>
      </w:pPr>
    </w:p>
    <w:p w14:paraId="16088E1F" w14:textId="77777777" w:rsidR="00E5041C" w:rsidRPr="00C03D44" w:rsidRDefault="00E5041C" w:rsidP="00E5041C">
      <w:pPr>
        <w:pStyle w:val="PlainText"/>
        <w:spacing w:line="276" w:lineRule="auto"/>
        <w:rPr>
          <w:rFonts w:ascii="MetaBook-Roman" w:hAnsi="MetaBook-Roman"/>
          <w:color w:val="000000"/>
          <w:sz w:val="22"/>
          <w:szCs w:val="22"/>
        </w:rPr>
      </w:pPr>
    </w:p>
    <w:p w14:paraId="61410045" w14:textId="77777777" w:rsidR="00C03D44" w:rsidRDefault="00C03D44" w:rsidP="00E5041C">
      <w:pPr>
        <w:pStyle w:val="PlainText"/>
        <w:spacing w:line="276" w:lineRule="auto"/>
        <w:contextualSpacing/>
        <w:rPr>
          <w:rFonts w:ascii="MetaBook-Roman" w:hAnsi="MetaBook-Roman"/>
          <w:color w:val="000000"/>
          <w:sz w:val="22"/>
          <w:szCs w:val="22"/>
        </w:rPr>
      </w:pPr>
    </w:p>
    <w:p w14:paraId="15B43C13" w14:textId="77777777" w:rsidR="00EF618B" w:rsidRDefault="00EF618B" w:rsidP="00E5041C">
      <w:pPr>
        <w:pStyle w:val="PlainText"/>
        <w:spacing w:line="276" w:lineRule="auto"/>
        <w:contextualSpacing/>
        <w:rPr>
          <w:rFonts w:ascii="MetaBook-Roman" w:hAnsi="MetaBook-Roman"/>
          <w:color w:val="000000"/>
          <w:sz w:val="22"/>
          <w:szCs w:val="22"/>
        </w:rPr>
      </w:pPr>
    </w:p>
    <w:p w14:paraId="3E7152AF" w14:textId="77777777" w:rsidR="00EF618B" w:rsidRDefault="00EF618B" w:rsidP="00E5041C">
      <w:pPr>
        <w:pStyle w:val="PlainText"/>
        <w:spacing w:line="276" w:lineRule="auto"/>
        <w:contextualSpacing/>
        <w:rPr>
          <w:rFonts w:ascii="MetaBook-Roman" w:hAnsi="MetaBook-Roman"/>
          <w:color w:val="000000"/>
          <w:sz w:val="22"/>
          <w:szCs w:val="22"/>
        </w:rPr>
      </w:pPr>
    </w:p>
    <w:p w14:paraId="1C7DDCBE" w14:textId="77777777" w:rsidR="00EF618B" w:rsidRDefault="00EF618B" w:rsidP="00E5041C">
      <w:pPr>
        <w:pStyle w:val="PlainText"/>
        <w:spacing w:line="276" w:lineRule="auto"/>
        <w:contextualSpacing/>
        <w:rPr>
          <w:rFonts w:ascii="MetaBook-Roman" w:hAnsi="MetaBook-Roman"/>
          <w:color w:val="000000"/>
          <w:sz w:val="22"/>
          <w:szCs w:val="22"/>
        </w:rPr>
      </w:pPr>
    </w:p>
    <w:p w14:paraId="238A1E58"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40"/>
          <w:headerReference w:type="first" r:id="rId41"/>
          <w:footerReference w:type="first" r:id="rId42"/>
          <w:pgSz w:w="11900" w:h="16840"/>
          <w:pgMar w:top="851" w:right="1134" w:bottom="851" w:left="1134" w:header="708" w:footer="708" w:gutter="0"/>
          <w:cols w:space="708"/>
          <w:titlePg/>
          <w:docGrid w:linePitch="360"/>
        </w:sectPr>
      </w:pPr>
    </w:p>
    <w:p w14:paraId="04BAEE17"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2EAFF064" wp14:editId="2EA5F6E2">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A32559" w14:textId="77777777" w:rsidR="009D49D4" w:rsidRDefault="009D49D4">
                            <w:r>
                              <w:rPr>
                                <w:noProof/>
                                <w:lang w:eastAsia="en-GB"/>
                              </w:rPr>
                              <w:drawing>
                                <wp:inline distT="0" distB="0" distL="0" distR="0" wp14:anchorId="003B35C4" wp14:editId="7A8A485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3"/>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rsidR="009D49D4" w:rsidRDefault="009D49D4">
                      <w:r>
                        <w:rPr>
                          <w:noProof/>
                          <w:lang w:eastAsia="en-GB"/>
                        </w:rPr>
                        <w:drawing>
                          <wp:inline distT="0" distB="0" distL="0" distR="0" wp14:anchorId="2B19551D" wp14:editId="70F3874F">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6"/>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124C8CD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319F9709" w14:textId="77777777" w:rsidTr="00422412">
        <w:trPr>
          <w:trHeight w:val="6793"/>
        </w:trPr>
        <w:tc>
          <w:tcPr>
            <w:tcW w:w="2913" w:type="dxa"/>
          </w:tcPr>
          <w:p w14:paraId="1DC425EB"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Core Benefits</w:t>
            </w:r>
          </w:p>
          <w:p w14:paraId="08EF6DFC" w14:textId="77777777" w:rsidR="00F44B70" w:rsidRPr="00F44B70" w:rsidRDefault="00F44B70" w:rsidP="004A1A3B">
            <w:pPr>
              <w:rPr>
                <w:rFonts w:asciiTheme="majorHAnsi" w:hAnsiTheme="majorHAnsi"/>
                <w:b/>
                <w:color w:val="333333"/>
                <w:sz w:val="20"/>
                <w:szCs w:val="20"/>
              </w:rPr>
            </w:pPr>
          </w:p>
          <w:p w14:paraId="645B0635" w14:textId="77777777" w:rsidR="00422412" w:rsidRPr="00F671E6" w:rsidRDefault="00422412" w:rsidP="004A1A3B">
            <w:pPr>
              <w:rPr>
                <w:rFonts w:asciiTheme="majorHAnsi" w:hAnsiTheme="majorHAnsi"/>
                <w:b/>
                <w:color w:val="1F497D" w:themeColor="text2"/>
                <w:sz w:val="20"/>
                <w:szCs w:val="20"/>
              </w:rPr>
            </w:pPr>
            <w:r w:rsidRPr="00F671E6">
              <w:rPr>
                <w:rFonts w:asciiTheme="majorHAnsi" w:hAnsiTheme="majorHAnsi"/>
                <w:b/>
                <w:color w:val="1F497D" w:themeColor="text2"/>
                <w:sz w:val="20"/>
                <w:szCs w:val="20"/>
              </w:rPr>
              <w:t>Basic Salary</w:t>
            </w:r>
          </w:p>
          <w:p w14:paraId="1309F8CC"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Based on skills and experience, in which salary ranges are subject to review each year as part of the pay award.</w:t>
            </w:r>
          </w:p>
          <w:p w14:paraId="009A5FE9" w14:textId="77777777" w:rsidR="00422412" w:rsidRPr="00343EBB" w:rsidRDefault="00422412" w:rsidP="004A1A3B">
            <w:pPr>
              <w:rPr>
                <w:rFonts w:asciiTheme="majorHAnsi" w:hAnsiTheme="majorHAnsi"/>
                <w:color w:val="333333"/>
                <w:sz w:val="18"/>
                <w:szCs w:val="18"/>
              </w:rPr>
            </w:pPr>
          </w:p>
          <w:p w14:paraId="3D5E3128" w14:textId="77777777" w:rsidR="00422412" w:rsidRPr="00F44B70" w:rsidRDefault="00422412" w:rsidP="004A1A3B">
            <w:pPr>
              <w:rPr>
                <w:rFonts w:asciiTheme="majorHAnsi" w:hAnsiTheme="majorHAnsi"/>
                <w:color w:val="1F497D" w:themeColor="text2"/>
                <w:sz w:val="20"/>
                <w:szCs w:val="20"/>
              </w:rPr>
            </w:pPr>
            <w:r w:rsidRPr="00F44B70">
              <w:rPr>
                <w:rFonts w:asciiTheme="majorHAnsi" w:hAnsiTheme="majorHAnsi"/>
                <w:b/>
                <w:color w:val="1F497D" w:themeColor="text2"/>
                <w:sz w:val="20"/>
                <w:szCs w:val="20"/>
              </w:rPr>
              <w:t>Pension Scheme</w:t>
            </w:r>
          </w:p>
          <w:p w14:paraId="61909842" w14:textId="77777777" w:rsidR="00884C7E" w:rsidRPr="00343EBB" w:rsidRDefault="00884C7E" w:rsidP="00884C7E">
            <w:pPr>
              <w:rPr>
                <w:rFonts w:cs="Arial"/>
                <w:sz w:val="18"/>
                <w:szCs w:val="18"/>
              </w:rPr>
            </w:pPr>
            <w:r w:rsidRPr="00343EBB">
              <w:rPr>
                <w:rFonts w:cs="Arial"/>
                <w:sz w:val="18"/>
                <w:szCs w:val="18"/>
              </w:rPr>
              <w:t>A career average revalued earnings (CARE) pension scheme. Contributions are based on your full time equivalent pay, ranging between 5.5% and 12.5%.  The EA contribution is currently 1</w:t>
            </w:r>
            <w:r w:rsidR="00320B2D" w:rsidRPr="00343EBB">
              <w:rPr>
                <w:rFonts w:cs="Arial"/>
                <w:sz w:val="18"/>
                <w:szCs w:val="18"/>
              </w:rPr>
              <w:t>9</w:t>
            </w:r>
            <w:r w:rsidRPr="00343EBB">
              <w:rPr>
                <w:rFonts w:cs="Arial"/>
                <w:sz w:val="18"/>
                <w:szCs w:val="18"/>
              </w:rPr>
              <w:t>% of your pay.</w:t>
            </w:r>
          </w:p>
          <w:p w14:paraId="032E0149" w14:textId="77777777" w:rsidR="00422412" w:rsidRPr="00F44B70" w:rsidRDefault="00422412" w:rsidP="004A1A3B">
            <w:pPr>
              <w:rPr>
                <w:rFonts w:asciiTheme="majorHAnsi" w:hAnsiTheme="majorHAnsi"/>
                <w:sz w:val="20"/>
                <w:szCs w:val="20"/>
              </w:rPr>
            </w:pPr>
          </w:p>
          <w:p w14:paraId="16F3F0D0"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Holidays</w:t>
            </w:r>
          </w:p>
          <w:p w14:paraId="276A243F" w14:textId="77777777" w:rsidR="00884C7E" w:rsidRPr="00343EBB" w:rsidRDefault="00884C7E" w:rsidP="00884C7E">
            <w:pPr>
              <w:rPr>
                <w:rFonts w:asciiTheme="majorHAnsi" w:hAnsiTheme="majorHAnsi"/>
                <w:sz w:val="18"/>
                <w:szCs w:val="18"/>
              </w:rPr>
            </w:pPr>
            <w:r w:rsidRPr="00343EBB">
              <w:rPr>
                <w:rFonts w:asciiTheme="majorHAnsi" w:hAnsiTheme="majorHAnsi"/>
                <w:sz w:val="18"/>
                <w:szCs w:val="18"/>
              </w:rPr>
              <w:t>Annual holiday entitlement starting at 25 days plus statutory bank holidays (pro-rata for flexible workers). We also offer up to two days paid environmental outcome days each year</w:t>
            </w:r>
          </w:p>
          <w:p w14:paraId="2DFD56B6" w14:textId="77777777" w:rsidR="00422412" w:rsidRPr="00F44B70" w:rsidRDefault="00422412" w:rsidP="004A1A3B">
            <w:pPr>
              <w:rPr>
                <w:rFonts w:asciiTheme="majorHAnsi" w:hAnsiTheme="majorHAnsi"/>
                <w:sz w:val="20"/>
                <w:szCs w:val="20"/>
              </w:rPr>
            </w:pPr>
          </w:p>
          <w:p w14:paraId="6AF44514"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Enhanced statutory policies</w:t>
            </w:r>
          </w:p>
          <w:p w14:paraId="380AFC9D"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Enhanced maternity, adoption and paternity leave, and sickness absence provisions.</w:t>
            </w:r>
          </w:p>
        </w:tc>
        <w:tc>
          <w:tcPr>
            <w:tcW w:w="2913" w:type="dxa"/>
          </w:tcPr>
          <w:p w14:paraId="1889DFB1"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Training &amp; Development</w:t>
            </w:r>
          </w:p>
          <w:p w14:paraId="7C5735CE" w14:textId="77777777" w:rsidR="00F44B70" w:rsidRPr="00F44B70" w:rsidRDefault="00F44B70" w:rsidP="004A1A3B">
            <w:pPr>
              <w:rPr>
                <w:rFonts w:asciiTheme="majorHAnsi" w:hAnsiTheme="majorHAnsi"/>
                <w:b/>
                <w:color w:val="333333"/>
                <w:sz w:val="20"/>
                <w:szCs w:val="20"/>
              </w:rPr>
            </w:pPr>
          </w:p>
          <w:p w14:paraId="38B81BFE" w14:textId="77777777" w:rsidR="00422412" w:rsidRPr="005642F0" w:rsidRDefault="00422412" w:rsidP="004A1A3B">
            <w:pPr>
              <w:rPr>
                <w:rFonts w:asciiTheme="majorHAnsi" w:hAnsiTheme="majorHAnsi"/>
                <w:b/>
                <w:color w:val="1F497D" w:themeColor="text2"/>
                <w:sz w:val="20"/>
                <w:szCs w:val="20"/>
              </w:rPr>
            </w:pPr>
            <w:r w:rsidRPr="005642F0">
              <w:rPr>
                <w:rFonts w:asciiTheme="majorHAnsi" w:hAnsiTheme="majorHAnsi"/>
                <w:b/>
                <w:color w:val="1F497D" w:themeColor="text2"/>
                <w:sz w:val="20"/>
                <w:szCs w:val="20"/>
              </w:rPr>
              <w:t>Performance Management</w:t>
            </w:r>
          </w:p>
          <w:p w14:paraId="0A16B85E"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Individual performance plans, learning and development matched to your agreed career objectives and progression plans.</w:t>
            </w:r>
          </w:p>
          <w:p w14:paraId="24ABA081" w14:textId="77777777" w:rsidR="00422412" w:rsidRPr="00F44B70" w:rsidRDefault="00422412" w:rsidP="004A1A3B">
            <w:pPr>
              <w:rPr>
                <w:rFonts w:asciiTheme="majorHAnsi" w:hAnsiTheme="majorHAnsi"/>
                <w:sz w:val="20"/>
                <w:szCs w:val="20"/>
              </w:rPr>
            </w:pPr>
          </w:p>
          <w:p w14:paraId="67392ABC"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Learning &amp; Development </w:t>
            </w:r>
          </w:p>
          <w:p w14:paraId="17295F24"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A range of training courses, leadership development initiatives and access to L&amp;D materials are available, covering technical, managerial and personal skills.</w:t>
            </w:r>
          </w:p>
          <w:p w14:paraId="2933B0AF" w14:textId="77777777" w:rsidR="00422412" w:rsidRPr="00F44B70" w:rsidRDefault="00422412" w:rsidP="004A1A3B">
            <w:pPr>
              <w:rPr>
                <w:rFonts w:asciiTheme="majorHAnsi" w:hAnsiTheme="majorHAnsi"/>
                <w:color w:val="333333"/>
                <w:sz w:val="20"/>
                <w:szCs w:val="20"/>
              </w:rPr>
            </w:pPr>
          </w:p>
          <w:p w14:paraId="3F0E03CA"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Examination Leave</w:t>
            </w:r>
          </w:p>
          <w:p w14:paraId="17B42A89"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Paid leave for exams and revision for approved studies.</w:t>
            </w:r>
          </w:p>
          <w:p w14:paraId="75D08E8D" w14:textId="77777777" w:rsidR="00F44B70" w:rsidRDefault="00F44B70" w:rsidP="00F44B70">
            <w:pPr>
              <w:rPr>
                <w:b/>
                <w:color w:val="1F497D" w:themeColor="text2"/>
                <w:sz w:val="20"/>
                <w:szCs w:val="20"/>
              </w:rPr>
            </w:pPr>
          </w:p>
          <w:p w14:paraId="5CF9ADAF" w14:textId="77777777" w:rsidR="00F44B70" w:rsidRPr="00F44B70" w:rsidRDefault="00422412" w:rsidP="00F44B70">
            <w:pPr>
              <w:rPr>
                <w:b/>
                <w:color w:val="1F497D" w:themeColor="text2"/>
                <w:sz w:val="20"/>
                <w:szCs w:val="20"/>
              </w:rPr>
            </w:pPr>
            <w:r w:rsidRPr="00F44B70">
              <w:rPr>
                <w:b/>
                <w:color w:val="1F497D" w:themeColor="text2"/>
                <w:sz w:val="20"/>
                <w:szCs w:val="20"/>
              </w:rPr>
              <w:t>Professional subscriptions</w:t>
            </w:r>
          </w:p>
          <w:p w14:paraId="7188F327" w14:textId="77777777" w:rsidR="00422412" w:rsidRPr="00343EBB" w:rsidRDefault="00422412" w:rsidP="00F44B70">
            <w:pPr>
              <w:rPr>
                <w:b/>
                <w:sz w:val="18"/>
                <w:szCs w:val="18"/>
              </w:rPr>
            </w:pPr>
            <w:r w:rsidRPr="00343EBB">
              <w:rPr>
                <w:sz w:val="18"/>
                <w:szCs w:val="18"/>
              </w:rPr>
              <w:t>We will pay the membership fees for one relevant professional association.</w:t>
            </w:r>
          </w:p>
          <w:p w14:paraId="2DE5248B" w14:textId="77777777" w:rsidR="00422412" w:rsidRPr="00F44B70" w:rsidRDefault="00422412" w:rsidP="004A1A3B">
            <w:pPr>
              <w:pStyle w:val="NormalWeb"/>
              <w:rPr>
                <w:rFonts w:asciiTheme="majorHAnsi" w:hAnsiTheme="majorHAnsi" w:cs="Arial"/>
                <w:b/>
                <w:sz w:val="20"/>
                <w:szCs w:val="20"/>
              </w:rPr>
            </w:pPr>
          </w:p>
        </w:tc>
        <w:tc>
          <w:tcPr>
            <w:tcW w:w="2914" w:type="dxa"/>
          </w:tcPr>
          <w:p w14:paraId="4AB7A842"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Work/life Balance</w:t>
            </w:r>
          </w:p>
          <w:p w14:paraId="02BEDBEC" w14:textId="77777777" w:rsidR="00F44B70" w:rsidRPr="00F44B70" w:rsidRDefault="00F44B70" w:rsidP="004A1A3B">
            <w:pPr>
              <w:rPr>
                <w:rFonts w:asciiTheme="majorHAnsi" w:hAnsiTheme="majorHAnsi"/>
                <w:b/>
                <w:color w:val="333333"/>
                <w:sz w:val="20"/>
                <w:szCs w:val="20"/>
              </w:rPr>
            </w:pPr>
          </w:p>
          <w:p w14:paraId="6F07AE72"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Flexible Working </w:t>
            </w:r>
          </w:p>
          <w:p w14:paraId="14BC30B9"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Flexible working patterns including job share.</w:t>
            </w:r>
          </w:p>
          <w:p w14:paraId="12A5E394" w14:textId="77777777" w:rsidR="00422412" w:rsidRPr="00343EBB" w:rsidRDefault="00422412" w:rsidP="004A1A3B">
            <w:pPr>
              <w:rPr>
                <w:rFonts w:asciiTheme="majorHAnsi" w:hAnsiTheme="majorHAnsi"/>
                <w:sz w:val="18"/>
                <w:szCs w:val="18"/>
              </w:rPr>
            </w:pPr>
          </w:p>
          <w:p w14:paraId="01186B5A"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Travel &amp; Transport Benefits</w:t>
            </w:r>
          </w:p>
          <w:p w14:paraId="20DB1338" w14:textId="77777777" w:rsidR="00884C7E" w:rsidRPr="00884C7E" w:rsidRDefault="00884C7E" w:rsidP="00884C7E">
            <w:pPr>
              <w:rPr>
                <w:rFonts w:asciiTheme="majorHAnsi" w:hAnsiTheme="majorHAnsi"/>
                <w:sz w:val="20"/>
                <w:szCs w:val="20"/>
              </w:rPr>
            </w:pPr>
            <w:r w:rsidRPr="00343EBB">
              <w:rPr>
                <w:rFonts w:asciiTheme="majorHAnsi" w:hAnsiTheme="majorHAnsi"/>
                <w:sz w:val="18"/>
                <w:szCs w:val="18"/>
              </w:rPr>
              <w:t>A range of travel and transport benefits. Discounts on Haven Holidays and HotelStay</w:t>
            </w:r>
            <w:r w:rsidRPr="00884C7E">
              <w:rPr>
                <w:rFonts w:asciiTheme="majorHAnsi" w:hAnsiTheme="majorHAnsi"/>
                <w:sz w:val="20"/>
                <w:szCs w:val="20"/>
              </w:rPr>
              <w:t xml:space="preserve">. </w:t>
            </w:r>
          </w:p>
          <w:p w14:paraId="0F7D15AD" w14:textId="77777777" w:rsidR="00422412" w:rsidRPr="00F44B70" w:rsidRDefault="00422412" w:rsidP="004A1A3B">
            <w:pPr>
              <w:rPr>
                <w:rFonts w:asciiTheme="majorHAnsi" w:hAnsiTheme="majorHAnsi"/>
                <w:sz w:val="20"/>
                <w:szCs w:val="20"/>
              </w:rPr>
            </w:pPr>
          </w:p>
          <w:p w14:paraId="4CB55404"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Shopping &amp; Leisure Benefits</w:t>
            </w:r>
          </w:p>
          <w:p w14:paraId="63650E8E"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A variety of discounts at online stores and leisure experiences available via Mylifestyle</w:t>
            </w:r>
            <w:r w:rsidR="00F44B70" w:rsidRPr="00343EBB">
              <w:rPr>
                <w:rFonts w:asciiTheme="majorHAnsi" w:hAnsiTheme="majorHAnsi"/>
                <w:sz w:val="18"/>
                <w:szCs w:val="18"/>
              </w:rPr>
              <w:t>.</w:t>
            </w:r>
            <w:r w:rsidRPr="00343EBB">
              <w:rPr>
                <w:rFonts w:asciiTheme="majorHAnsi" w:hAnsiTheme="majorHAnsi"/>
                <w:sz w:val="18"/>
                <w:szCs w:val="18"/>
              </w:rPr>
              <w:t xml:space="preserve"> </w:t>
            </w:r>
          </w:p>
          <w:p w14:paraId="36EC51BA" w14:textId="77777777" w:rsidR="00422412" w:rsidRPr="00F44B70" w:rsidRDefault="00422412" w:rsidP="004A1A3B">
            <w:pPr>
              <w:rPr>
                <w:rFonts w:asciiTheme="majorHAnsi" w:hAnsiTheme="majorHAnsi"/>
                <w:color w:val="333333"/>
                <w:sz w:val="20"/>
                <w:szCs w:val="20"/>
              </w:rPr>
            </w:pPr>
          </w:p>
        </w:tc>
        <w:tc>
          <w:tcPr>
            <w:tcW w:w="2913" w:type="dxa"/>
          </w:tcPr>
          <w:p w14:paraId="230814E1"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Health &amp; Wellbeing</w:t>
            </w:r>
          </w:p>
          <w:p w14:paraId="0815BA15" w14:textId="77777777" w:rsidR="00F44B70" w:rsidRPr="00F44B70" w:rsidRDefault="00F44B70" w:rsidP="004A1A3B">
            <w:pPr>
              <w:rPr>
                <w:rFonts w:asciiTheme="majorHAnsi" w:hAnsiTheme="majorHAnsi"/>
                <w:b/>
                <w:color w:val="333333"/>
                <w:sz w:val="20"/>
                <w:szCs w:val="20"/>
              </w:rPr>
            </w:pPr>
          </w:p>
          <w:p w14:paraId="44906FE6"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Occupational Health</w:t>
            </w:r>
          </w:p>
          <w:p w14:paraId="7421B433" w14:textId="77777777" w:rsidR="00422412" w:rsidRPr="00343EBB" w:rsidRDefault="00422412" w:rsidP="004A1A3B">
            <w:pPr>
              <w:rPr>
                <w:rFonts w:asciiTheme="majorHAnsi" w:hAnsiTheme="majorHAnsi"/>
                <w:color w:val="333333"/>
                <w:sz w:val="18"/>
                <w:szCs w:val="18"/>
              </w:rPr>
            </w:pPr>
            <w:r w:rsidRPr="00343EBB">
              <w:rPr>
                <w:rFonts w:asciiTheme="majorHAnsi" w:hAnsiTheme="majorHAnsi"/>
                <w:sz w:val="18"/>
                <w:szCs w:val="18"/>
              </w:rPr>
              <w:t>Access to Duradiamond Healthcare advisory service</w:t>
            </w:r>
            <w:r w:rsidRPr="00343EBB">
              <w:rPr>
                <w:rFonts w:asciiTheme="majorHAnsi" w:hAnsiTheme="majorHAnsi"/>
                <w:color w:val="333333"/>
                <w:sz w:val="18"/>
                <w:szCs w:val="18"/>
              </w:rPr>
              <w:t>.</w:t>
            </w:r>
          </w:p>
          <w:p w14:paraId="4C0B0D13" w14:textId="77777777" w:rsidR="00422412" w:rsidRPr="00343EBB" w:rsidRDefault="00422412" w:rsidP="004A1A3B">
            <w:pPr>
              <w:rPr>
                <w:rFonts w:asciiTheme="majorHAnsi" w:hAnsiTheme="majorHAnsi"/>
                <w:sz w:val="18"/>
                <w:szCs w:val="18"/>
              </w:rPr>
            </w:pPr>
          </w:p>
          <w:p w14:paraId="5F01782E"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Eye Care </w:t>
            </w:r>
          </w:p>
          <w:p w14:paraId="566C543A"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Free eye tests</w:t>
            </w:r>
            <w:r w:rsidR="00884C7E" w:rsidRPr="00343EBB">
              <w:rPr>
                <w:rFonts w:asciiTheme="majorHAnsi" w:hAnsiTheme="majorHAnsi"/>
                <w:sz w:val="18"/>
                <w:szCs w:val="18"/>
              </w:rPr>
              <w:t>.</w:t>
            </w:r>
          </w:p>
          <w:p w14:paraId="14E814E8" w14:textId="77777777" w:rsidR="00422412" w:rsidRPr="00343EBB" w:rsidRDefault="00422412" w:rsidP="004A1A3B">
            <w:pPr>
              <w:rPr>
                <w:rFonts w:asciiTheme="majorHAnsi" w:hAnsiTheme="majorHAnsi"/>
                <w:color w:val="333333"/>
                <w:sz w:val="18"/>
                <w:szCs w:val="18"/>
              </w:rPr>
            </w:pPr>
          </w:p>
          <w:p w14:paraId="2676C7F9"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Employee Assistance Service </w:t>
            </w:r>
          </w:p>
          <w:p w14:paraId="35E25E12"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Access to Workplace Wellness available to you and your family</w:t>
            </w:r>
          </w:p>
          <w:p w14:paraId="483F9E5F" w14:textId="77777777" w:rsidR="00422412" w:rsidRPr="00F44B70" w:rsidRDefault="00422412" w:rsidP="004A1A3B">
            <w:pPr>
              <w:rPr>
                <w:rFonts w:asciiTheme="majorHAnsi" w:hAnsiTheme="majorHAnsi"/>
                <w:sz w:val="20"/>
                <w:szCs w:val="20"/>
              </w:rPr>
            </w:pPr>
          </w:p>
          <w:p w14:paraId="4BAB8771"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Sports &amp; Social Club</w:t>
            </w:r>
          </w:p>
          <w:p w14:paraId="0E77C73B" w14:textId="77777777" w:rsidR="00884C7E" w:rsidRPr="00343EBB" w:rsidRDefault="00884C7E" w:rsidP="00884C7E">
            <w:pPr>
              <w:rPr>
                <w:rFonts w:asciiTheme="majorHAnsi" w:hAnsiTheme="majorHAnsi"/>
                <w:sz w:val="18"/>
                <w:szCs w:val="18"/>
              </w:rPr>
            </w:pPr>
            <w:r w:rsidRPr="00343EBB">
              <w:rPr>
                <w:rFonts w:asciiTheme="majorHAnsi" w:hAnsiTheme="majorHAnsi"/>
                <w:sz w:val="18"/>
                <w:szCs w:val="18"/>
              </w:rPr>
              <w:t>Opportunity to benefit from a wide range of subsidised events and discounts.</w:t>
            </w:r>
          </w:p>
          <w:p w14:paraId="2422D95C" w14:textId="77777777" w:rsidR="00422412" w:rsidRPr="00343EBB" w:rsidRDefault="00422412" w:rsidP="004A1A3B">
            <w:pPr>
              <w:rPr>
                <w:rFonts w:asciiTheme="majorHAnsi" w:hAnsiTheme="majorHAnsi"/>
                <w:sz w:val="18"/>
                <w:szCs w:val="18"/>
              </w:rPr>
            </w:pPr>
          </w:p>
          <w:p w14:paraId="67F9575E"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Health Discounts</w:t>
            </w:r>
          </w:p>
          <w:p w14:paraId="63998CC9"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Optional discounts provided by a number of external providers</w:t>
            </w:r>
            <w:r w:rsidRPr="00343EBB" w:rsidDel="00183415">
              <w:rPr>
                <w:rFonts w:asciiTheme="majorHAnsi" w:hAnsiTheme="majorHAnsi"/>
                <w:sz w:val="18"/>
                <w:szCs w:val="18"/>
              </w:rPr>
              <w:t xml:space="preserve"> </w:t>
            </w:r>
            <w:r w:rsidR="00E82E46" w:rsidRPr="00343EBB">
              <w:rPr>
                <w:rFonts w:asciiTheme="majorHAnsi" w:hAnsiTheme="majorHAnsi"/>
                <w:sz w:val="18"/>
                <w:szCs w:val="18"/>
              </w:rPr>
              <w:t xml:space="preserve">and health clubs </w:t>
            </w:r>
          </w:p>
          <w:p w14:paraId="14BADA7B" w14:textId="77777777" w:rsidR="00422412" w:rsidRPr="00F44B70" w:rsidRDefault="00422412" w:rsidP="004A1A3B">
            <w:pPr>
              <w:rPr>
                <w:rFonts w:asciiTheme="majorHAnsi" w:hAnsiTheme="majorHAnsi"/>
                <w:color w:val="333333"/>
                <w:sz w:val="20"/>
                <w:szCs w:val="20"/>
              </w:rPr>
            </w:pPr>
          </w:p>
          <w:p w14:paraId="5F5C63E5" w14:textId="77777777" w:rsidR="00884C7E" w:rsidRPr="00884C7E" w:rsidRDefault="00884C7E" w:rsidP="00884C7E">
            <w:pPr>
              <w:rPr>
                <w:rFonts w:asciiTheme="majorHAnsi" w:hAnsiTheme="majorHAnsi" w:cs="Arial"/>
                <w:b/>
                <w:color w:val="1F497D" w:themeColor="text2"/>
                <w:sz w:val="20"/>
                <w:szCs w:val="20"/>
              </w:rPr>
            </w:pPr>
            <w:r w:rsidRPr="00884C7E">
              <w:rPr>
                <w:rFonts w:asciiTheme="majorHAnsi" w:hAnsiTheme="majorHAnsi" w:cs="Arial"/>
                <w:b/>
                <w:color w:val="1F497D" w:themeColor="text2"/>
                <w:sz w:val="20"/>
                <w:szCs w:val="20"/>
              </w:rPr>
              <w:t>Local Benefits</w:t>
            </w:r>
          </w:p>
          <w:p w14:paraId="76711F68" w14:textId="77777777" w:rsidR="00884C7E" w:rsidRPr="00343EBB" w:rsidRDefault="00884C7E" w:rsidP="00884C7E">
            <w:pPr>
              <w:rPr>
                <w:rFonts w:asciiTheme="majorHAnsi" w:hAnsiTheme="majorHAnsi" w:cs="Arial"/>
                <w:sz w:val="18"/>
                <w:szCs w:val="18"/>
              </w:rPr>
            </w:pPr>
            <w:r w:rsidRPr="00343EBB">
              <w:rPr>
                <w:rFonts w:asciiTheme="majorHAnsi" w:hAnsiTheme="majorHAnsi" w:cs="Arial"/>
                <w:sz w:val="18"/>
                <w:szCs w:val="18"/>
              </w:rPr>
              <w:t>These vary from region to region.</w:t>
            </w:r>
          </w:p>
          <w:p w14:paraId="6CCEC31A" w14:textId="77777777" w:rsidR="00422412" w:rsidRPr="00F44B70" w:rsidRDefault="00422412" w:rsidP="00E82E46">
            <w:pPr>
              <w:rPr>
                <w:rFonts w:asciiTheme="majorHAnsi" w:hAnsiTheme="majorHAnsi" w:cs="Arial"/>
                <w:color w:val="FF0000"/>
                <w:sz w:val="20"/>
                <w:szCs w:val="20"/>
              </w:rPr>
            </w:pPr>
          </w:p>
        </w:tc>
        <w:tc>
          <w:tcPr>
            <w:tcW w:w="2914" w:type="dxa"/>
          </w:tcPr>
          <w:p w14:paraId="531FB30E"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 xml:space="preserve">Finance </w:t>
            </w:r>
          </w:p>
          <w:p w14:paraId="02250E9C" w14:textId="77777777" w:rsidR="00F44B70" w:rsidRPr="00F44B70" w:rsidRDefault="00F44B70" w:rsidP="004A1A3B">
            <w:pPr>
              <w:rPr>
                <w:rFonts w:asciiTheme="majorHAnsi" w:hAnsiTheme="majorHAnsi"/>
                <w:b/>
                <w:color w:val="000000" w:themeColor="text1"/>
                <w:sz w:val="20"/>
                <w:szCs w:val="20"/>
              </w:rPr>
            </w:pPr>
          </w:p>
          <w:p w14:paraId="62AE2713"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Interest Free Loans</w:t>
            </w:r>
          </w:p>
          <w:p w14:paraId="4E1DEAC8"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For season tickets</w:t>
            </w:r>
            <w:r w:rsidR="00E82E46" w:rsidRPr="00343EBB">
              <w:rPr>
                <w:rFonts w:asciiTheme="majorHAnsi" w:hAnsiTheme="majorHAnsi"/>
                <w:sz w:val="18"/>
                <w:szCs w:val="18"/>
              </w:rPr>
              <w:t>,</w:t>
            </w:r>
            <w:r w:rsidRPr="00343EBB">
              <w:rPr>
                <w:rFonts w:asciiTheme="majorHAnsi" w:hAnsiTheme="majorHAnsi"/>
                <w:sz w:val="18"/>
                <w:szCs w:val="18"/>
              </w:rPr>
              <w:t xml:space="preserve"> bicycles and safety equipment</w:t>
            </w:r>
            <w:r w:rsidR="00E82E46" w:rsidRPr="00343EBB">
              <w:rPr>
                <w:rFonts w:asciiTheme="majorHAnsi" w:hAnsiTheme="majorHAnsi"/>
                <w:sz w:val="18"/>
                <w:szCs w:val="18"/>
              </w:rPr>
              <w:t>.</w:t>
            </w:r>
          </w:p>
          <w:p w14:paraId="6CC4D431" w14:textId="77777777" w:rsidR="00422412" w:rsidRPr="00F44B70" w:rsidRDefault="00422412" w:rsidP="004A1A3B">
            <w:pPr>
              <w:rPr>
                <w:rFonts w:asciiTheme="majorHAnsi" w:hAnsiTheme="majorHAnsi"/>
                <w:color w:val="333333"/>
                <w:sz w:val="20"/>
                <w:szCs w:val="20"/>
              </w:rPr>
            </w:pPr>
          </w:p>
          <w:p w14:paraId="560D5E53" w14:textId="77777777" w:rsidR="00422412" w:rsidRPr="00F44B70" w:rsidRDefault="00422412" w:rsidP="004A1A3B">
            <w:pPr>
              <w:rPr>
                <w:rFonts w:asciiTheme="majorHAnsi" w:hAnsiTheme="majorHAnsi"/>
                <w:color w:val="1F497D" w:themeColor="text2"/>
                <w:sz w:val="20"/>
                <w:szCs w:val="20"/>
              </w:rPr>
            </w:pPr>
            <w:r w:rsidRPr="00F44B70">
              <w:rPr>
                <w:rFonts w:asciiTheme="majorHAnsi" w:hAnsiTheme="majorHAnsi"/>
                <w:b/>
                <w:color w:val="1F497D" w:themeColor="text2"/>
                <w:sz w:val="20"/>
                <w:szCs w:val="20"/>
              </w:rPr>
              <w:t>Special Leave</w:t>
            </w:r>
          </w:p>
          <w:p w14:paraId="59E8802D"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Additional paid leave is available for employees taking part in public duties, trade union activities, special/trained forces and for health &amp; safety representatives.</w:t>
            </w:r>
          </w:p>
          <w:p w14:paraId="478A1903" w14:textId="77777777" w:rsidR="00884C7E" w:rsidRDefault="00884C7E" w:rsidP="004A1A3B">
            <w:pPr>
              <w:rPr>
                <w:rFonts w:asciiTheme="majorHAnsi" w:hAnsiTheme="majorHAnsi"/>
                <w:sz w:val="20"/>
                <w:szCs w:val="20"/>
              </w:rPr>
            </w:pPr>
          </w:p>
          <w:p w14:paraId="17EE59B1" w14:textId="77777777" w:rsidR="00884C7E" w:rsidRPr="00884C7E" w:rsidRDefault="00884C7E" w:rsidP="00884C7E">
            <w:pPr>
              <w:rPr>
                <w:rFonts w:asciiTheme="majorHAnsi" w:hAnsiTheme="majorHAnsi"/>
                <w:b/>
                <w:sz w:val="20"/>
                <w:szCs w:val="20"/>
              </w:rPr>
            </w:pPr>
            <w:r>
              <w:rPr>
                <w:rFonts w:asciiTheme="majorHAnsi" w:hAnsiTheme="majorHAnsi"/>
                <w:b/>
                <w:color w:val="1F497D" w:themeColor="text2"/>
                <w:sz w:val="20"/>
                <w:szCs w:val="20"/>
              </w:rPr>
              <w:t>Financial Education Club</w:t>
            </w:r>
            <w:r w:rsidRPr="00884C7E">
              <w:rPr>
                <w:rFonts w:asciiTheme="majorHAnsi" w:hAnsiTheme="majorHAnsi"/>
                <w:b/>
                <w:sz w:val="20"/>
                <w:szCs w:val="20"/>
              </w:rPr>
              <w:t xml:space="preserve"> </w:t>
            </w:r>
          </w:p>
          <w:p w14:paraId="2DF3875C" w14:textId="77777777" w:rsidR="00884C7E" w:rsidRDefault="00884C7E" w:rsidP="00884C7E">
            <w:pPr>
              <w:rPr>
                <w:rFonts w:asciiTheme="majorHAnsi" w:hAnsiTheme="majorHAnsi"/>
                <w:sz w:val="18"/>
                <w:szCs w:val="18"/>
                <w:lang w:val="en-US"/>
              </w:rPr>
            </w:pPr>
            <w:r w:rsidRPr="00343EBB">
              <w:rPr>
                <w:rFonts w:asciiTheme="majorHAnsi" w:hAnsiTheme="majorHAnsi"/>
                <w:sz w:val="18"/>
                <w:szCs w:val="18"/>
              </w:rPr>
              <w:t>Providing guidance on how to manage your finances including information on credit scores, pensions, buying your first house and getting debt-free</w:t>
            </w:r>
            <w:r w:rsidRPr="00343EBB">
              <w:rPr>
                <w:rFonts w:asciiTheme="majorHAnsi" w:hAnsiTheme="majorHAnsi"/>
                <w:sz w:val="18"/>
                <w:szCs w:val="18"/>
                <w:lang w:val="en-US"/>
              </w:rPr>
              <w:t>.</w:t>
            </w:r>
          </w:p>
          <w:p w14:paraId="729CA6C4" w14:textId="77777777" w:rsidR="00343EBB" w:rsidRPr="00343EBB" w:rsidRDefault="00343EBB" w:rsidP="00884C7E">
            <w:pPr>
              <w:rPr>
                <w:rFonts w:asciiTheme="majorHAnsi" w:hAnsiTheme="majorHAnsi"/>
                <w:sz w:val="18"/>
                <w:szCs w:val="18"/>
              </w:rPr>
            </w:pPr>
          </w:p>
          <w:p w14:paraId="7EB69EF1" w14:textId="77777777" w:rsidR="00343EBB" w:rsidRPr="00343EBB" w:rsidRDefault="00343EBB" w:rsidP="00343EBB">
            <w:pPr>
              <w:rPr>
                <w:rFonts w:asciiTheme="majorHAnsi" w:hAnsiTheme="majorHAnsi"/>
                <w:b/>
                <w:color w:val="244061" w:themeColor="accent1" w:themeShade="80"/>
                <w:sz w:val="20"/>
                <w:szCs w:val="20"/>
              </w:rPr>
            </w:pPr>
            <w:r w:rsidRPr="00343EBB">
              <w:rPr>
                <w:rFonts w:asciiTheme="majorHAnsi" w:hAnsiTheme="majorHAnsi"/>
                <w:b/>
                <w:color w:val="244061" w:themeColor="accent1" w:themeShade="80"/>
                <w:sz w:val="20"/>
                <w:szCs w:val="20"/>
              </w:rPr>
              <w:t>Tenancy deposit loan scheme</w:t>
            </w:r>
          </w:p>
          <w:p w14:paraId="3EFC7990" w14:textId="77777777" w:rsidR="00343EBB" w:rsidRPr="00343EBB" w:rsidRDefault="00343EBB" w:rsidP="00343EBB">
            <w:pPr>
              <w:rPr>
                <w:rFonts w:asciiTheme="majorHAnsi" w:hAnsiTheme="majorHAnsi"/>
                <w:sz w:val="18"/>
                <w:szCs w:val="18"/>
              </w:rPr>
            </w:pPr>
            <w:r w:rsidRPr="00343EBB">
              <w:rPr>
                <w:rFonts w:asciiTheme="majorHAnsi" w:hAnsiTheme="majorHAnsi"/>
                <w:sz w:val="18"/>
                <w:szCs w:val="18"/>
              </w:rPr>
              <w:t>Access to an interest free loan to pay for some, or all of a deposit on a privately rented home.</w:t>
            </w:r>
          </w:p>
          <w:p w14:paraId="76D06672" w14:textId="77777777" w:rsidR="00422412" w:rsidRPr="00F44B70" w:rsidRDefault="00422412" w:rsidP="004A1A3B">
            <w:pPr>
              <w:rPr>
                <w:rFonts w:asciiTheme="majorHAnsi" w:hAnsiTheme="majorHAnsi"/>
                <w:color w:val="333333"/>
                <w:sz w:val="20"/>
                <w:szCs w:val="20"/>
              </w:rPr>
            </w:pPr>
          </w:p>
          <w:p w14:paraId="33F71B27" w14:textId="77777777" w:rsidR="00422412" w:rsidRPr="00D603DF" w:rsidRDefault="00422412" w:rsidP="004A1A3B">
            <w:pPr>
              <w:rPr>
                <w:rFonts w:asciiTheme="majorHAnsi" w:hAnsiTheme="majorHAnsi"/>
                <w:i/>
                <w:color w:val="1F497D" w:themeColor="text2"/>
                <w:sz w:val="20"/>
                <w:szCs w:val="20"/>
              </w:rPr>
            </w:pPr>
            <w:r w:rsidRPr="00D603DF">
              <w:rPr>
                <w:rFonts w:asciiTheme="majorHAnsi" w:hAnsiTheme="majorHAnsi"/>
                <w:i/>
                <w:color w:val="1F497D" w:themeColor="text2"/>
                <w:sz w:val="20"/>
                <w:szCs w:val="20"/>
              </w:rPr>
              <w:t>The following benefits only apply to eligible roles:</w:t>
            </w:r>
          </w:p>
          <w:p w14:paraId="29D964D6" w14:textId="77777777" w:rsidR="00422412" w:rsidRPr="00D603DF" w:rsidRDefault="00422412" w:rsidP="004A1A3B">
            <w:pPr>
              <w:rPr>
                <w:rFonts w:asciiTheme="majorHAnsi" w:hAnsiTheme="majorHAnsi"/>
                <w:b/>
                <w:color w:val="1F497D" w:themeColor="text2"/>
                <w:sz w:val="20"/>
                <w:szCs w:val="20"/>
              </w:rPr>
            </w:pPr>
          </w:p>
          <w:p w14:paraId="13FE2C07" w14:textId="77777777" w:rsidR="00422412" w:rsidRPr="00343EBB" w:rsidRDefault="00422412" w:rsidP="004A1A3B">
            <w:pPr>
              <w:rPr>
                <w:rFonts w:asciiTheme="majorHAnsi" w:hAnsiTheme="majorHAnsi"/>
                <w:color w:val="1F497D" w:themeColor="text2"/>
                <w:sz w:val="18"/>
                <w:szCs w:val="18"/>
              </w:rPr>
            </w:pPr>
            <w:r w:rsidRPr="00343EBB">
              <w:rPr>
                <w:rFonts w:asciiTheme="majorHAnsi" w:hAnsiTheme="majorHAnsi"/>
                <w:b/>
                <w:color w:val="1F497D" w:themeColor="text2"/>
                <w:sz w:val="18"/>
                <w:szCs w:val="18"/>
              </w:rPr>
              <w:t>Lease Car Scheme</w:t>
            </w:r>
          </w:p>
          <w:p w14:paraId="18EBCA8F" w14:textId="77777777" w:rsidR="00422412" w:rsidRPr="00343EBB" w:rsidRDefault="00422412" w:rsidP="004A1A3B">
            <w:pPr>
              <w:rPr>
                <w:rFonts w:asciiTheme="majorHAnsi" w:hAnsiTheme="majorHAnsi"/>
                <w:b/>
                <w:color w:val="1F497D" w:themeColor="text2"/>
                <w:sz w:val="18"/>
                <w:szCs w:val="18"/>
              </w:rPr>
            </w:pPr>
            <w:r w:rsidRPr="00343EBB">
              <w:rPr>
                <w:rFonts w:asciiTheme="majorHAnsi" w:hAnsiTheme="majorHAnsi"/>
                <w:b/>
                <w:color w:val="1F497D" w:themeColor="text2"/>
                <w:sz w:val="18"/>
                <w:szCs w:val="18"/>
              </w:rPr>
              <w:t>Relocation Assistance</w:t>
            </w:r>
          </w:p>
          <w:p w14:paraId="28C68467" w14:textId="77777777" w:rsidR="00422412" w:rsidRPr="00343EBB" w:rsidRDefault="00422412" w:rsidP="004A1A3B">
            <w:pPr>
              <w:rPr>
                <w:rFonts w:asciiTheme="majorHAnsi" w:hAnsiTheme="majorHAnsi"/>
                <w:b/>
                <w:color w:val="1F497D" w:themeColor="text2"/>
                <w:sz w:val="18"/>
                <w:szCs w:val="18"/>
              </w:rPr>
            </w:pPr>
            <w:r w:rsidRPr="00343EBB">
              <w:rPr>
                <w:rFonts w:asciiTheme="majorHAnsi" w:hAnsiTheme="majorHAnsi"/>
                <w:b/>
                <w:color w:val="1F497D" w:themeColor="text2"/>
                <w:sz w:val="18"/>
                <w:szCs w:val="18"/>
              </w:rPr>
              <w:t>Free Car Parking</w:t>
            </w:r>
          </w:p>
          <w:p w14:paraId="62D21C96" w14:textId="77777777" w:rsidR="00343EBB" w:rsidRPr="00F44B70" w:rsidRDefault="00343EBB" w:rsidP="004A1A3B">
            <w:pPr>
              <w:rPr>
                <w:rFonts w:asciiTheme="majorHAnsi" w:hAnsiTheme="majorHAnsi"/>
                <w:color w:val="333333"/>
                <w:sz w:val="20"/>
                <w:szCs w:val="20"/>
              </w:rPr>
            </w:pPr>
          </w:p>
        </w:tc>
      </w:tr>
    </w:tbl>
    <w:p w14:paraId="5272075D"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7"/>
      <w:footerReference w:type="default" r:id="rId48"/>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53EDF9" w14:textId="77777777" w:rsidR="00947454" w:rsidRDefault="00947454" w:rsidP="00165039">
      <w:r>
        <w:separator/>
      </w:r>
    </w:p>
  </w:endnote>
  <w:endnote w:type="continuationSeparator" w:id="0">
    <w:p w14:paraId="7FBE9182" w14:textId="77777777" w:rsidR="00947454" w:rsidRDefault="00947454"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6BDD22"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52568875" wp14:editId="5CBDD522">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2606FF6A"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75814F76"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343EBB">
      <w:rPr>
        <w:rStyle w:val="PageNumber"/>
        <w:rFonts w:ascii="Arial" w:hAnsi="Arial" w:cs="Arial"/>
        <w:noProof/>
        <w:color w:val="004C84"/>
      </w:rPr>
      <w:t>11</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97EB28" w14:textId="77777777" w:rsidR="00CF4B42" w:rsidRPr="009C3D40" w:rsidRDefault="00B14D2C">
    <w:pPr>
      <w:pStyle w:val="Footer"/>
      <w:rPr>
        <w:rFonts w:ascii="Arial" w:hAnsi="Arial" w:cs="Arial"/>
        <w:b/>
        <w:color w:val="002060"/>
        <w:sz w:val="22"/>
        <w:szCs w:val="22"/>
      </w:rPr>
    </w:pPr>
    <w:r>
      <w:rPr>
        <w:rFonts w:ascii="Arial" w:hAnsi="Arial" w:cs="Arial"/>
        <w:b/>
        <w:noProof/>
        <w:color w:val="002060"/>
        <w:sz w:val="22"/>
        <w:szCs w:val="22"/>
        <w:lang w:eastAsia="en-GB"/>
      </w:rPr>
      <w:t>Nov</w:t>
    </w:r>
    <w:r w:rsidR="00320B2D">
      <w:rPr>
        <w:rFonts w:ascii="Arial" w:hAnsi="Arial" w:cs="Arial"/>
        <w:b/>
        <w:noProof/>
        <w:color w:val="002060"/>
        <w:sz w:val="22"/>
        <w:szCs w:val="22"/>
        <w:lang w:eastAsia="en-GB"/>
      </w:rPr>
      <w:t xml:space="preserve"> 2020</w:t>
    </w:r>
    <w:r>
      <w:rPr>
        <w:rFonts w:ascii="Arial" w:hAnsi="Arial" w:cs="Arial"/>
        <w:b/>
        <w:color w:val="002060"/>
        <w:sz w:val="22"/>
        <w:szCs w:val="22"/>
      </w:rPr>
      <w:t xml:space="preserve"> – V4.1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2DEC0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FD0BAD" w14:textId="77777777" w:rsidR="00947454" w:rsidRDefault="00947454" w:rsidP="00165039">
      <w:r>
        <w:separator/>
      </w:r>
    </w:p>
  </w:footnote>
  <w:footnote w:type="continuationSeparator" w:id="0">
    <w:p w14:paraId="6CDE0913" w14:textId="77777777" w:rsidR="00947454" w:rsidRDefault="00947454"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AE9279" w14:textId="77777777" w:rsidR="00CF4B42" w:rsidRDefault="00CF4B42">
    <w:pPr>
      <w:pStyle w:val="Header"/>
    </w:pPr>
    <w:r>
      <w:rPr>
        <w:noProof/>
        <w:lang w:eastAsia="en-GB"/>
      </w:rPr>
      <w:drawing>
        <wp:anchor distT="0" distB="0" distL="114300" distR="114300" simplePos="0" relativeHeight="251659776" behindDoc="1" locked="0" layoutInCell="1" allowOverlap="1" wp14:anchorId="79A65104" wp14:editId="7C7EF438">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2D6C0C98" wp14:editId="252BEDA0">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2147D4C4" wp14:editId="5BBA1B2C">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548581"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126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53E85"/>
    <w:rsid w:val="00074154"/>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E3694"/>
    <w:rsid w:val="001F17D4"/>
    <w:rsid w:val="001F549A"/>
    <w:rsid w:val="001F7526"/>
    <w:rsid w:val="001F77A4"/>
    <w:rsid w:val="00234596"/>
    <w:rsid w:val="002514EA"/>
    <w:rsid w:val="0026031E"/>
    <w:rsid w:val="00262070"/>
    <w:rsid w:val="00271827"/>
    <w:rsid w:val="0027537A"/>
    <w:rsid w:val="002819C3"/>
    <w:rsid w:val="002A6840"/>
    <w:rsid w:val="002A69E8"/>
    <w:rsid w:val="002C10FB"/>
    <w:rsid w:val="002D0259"/>
    <w:rsid w:val="002D052E"/>
    <w:rsid w:val="002D770B"/>
    <w:rsid w:val="002F0588"/>
    <w:rsid w:val="00302D29"/>
    <w:rsid w:val="00307F34"/>
    <w:rsid w:val="00320B2D"/>
    <w:rsid w:val="003301B5"/>
    <w:rsid w:val="00336225"/>
    <w:rsid w:val="00343EBB"/>
    <w:rsid w:val="0035272D"/>
    <w:rsid w:val="00356077"/>
    <w:rsid w:val="00367AEB"/>
    <w:rsid w:val="00380C96"/>
    <w:rsid w:val="00383E24"/>
    <w:rsid w:val="00385003"/>
    <w:rsid w:val="003A60D0"/>
    <w:rsid w:val="003F7106"/>
    <w:rsid w:val="0041113A"/>
    <w:rsid w:val="00414193"/>
    <w:rsid w:val="00422412"/>
    <w:rsid w:val="0042264F"/>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65C1"/>
    <w:rsid w:val="00745FDA"/>
    <w:rsid w:val="007A2BBB"/>
    <w:rsid w:val="007B3A09"/>
    <w:rsid w:val="007B5661"/>
    <w:rsid w:val="007B5C92"/>
    <w:rsid w:val="007C3191"/>
    <w:rsid w:val="007E42E0"/>
    <w:rsid w:val="007E6DD9"/>
    <w:rsid w:val="00816400"/>
    <w:rsid w:val="008744B8"/>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36CA1"/>
    <w:rsid w:val="00A51462"/>
    <w:rsid w:val="00A54E11"/>
    <w:rsid w:val="00A65F17"/>
    <w:rsid w:val="00A66DB7"/>
    <w:rsid w:val="00A672BC"/>
    <w:rsid w:val="00A768C2"/>
    <w:rsid w:val="00A7799E"/>
    <w:rsid w:val="00A8083D"/>
    <w:rsid w:val="00A90900"/>
    <w:rsid w:val="00AA2144"/>
    <w:rsid w:val="00AA70B7"/>
    <w:rsid w:val="00AB0F9F"/>
    <w:rsid w:val="00AD20B8"/>
    <w:rsid w:val="00AD4A92"/>
    <w:rsid w:val="00AE5E34"/>
    <w:rsid w:val="00AF456B"/>
    <w:rsid w:val="00AF7FBE"/>
    <w:rsid w:val="00B14D2C"/>
    <w:rsid w:val="00B26732"/>
    <w:rsid w:val="00B40B53"/>
    <w:rsid w:val="00B4234F"/>
    <w:rsid w:val="00B50B4F"/>
    <w:rsid w:val="00B63F9A"/>
    <w:rsid w:val="00B6707B"/>
    <w:rsid w:val="00B81DA8"/>
    <w:rsid w:val="00BA79C1"/>
    <w:rsid w:val="00BB5F80"/>
    <w:rsid w:val="00BC710D"/>
    <w:rsid w:val="00BE3804"/>
    <w:rsid w:val="00BF45FA"/>
    <w:rsid w:val="00C03D44"/>
    <w:rsid w:val="00C06275"/>
    <w:rsid w:val="00C138C5"/>
    <w:rsid w:val="00C15D6C"/>
    <w:rsid w:val="00C30896"/>
    <w:rsid w:val="00C31CDB"/>
    <w:rsid w:val="00C86A3A"/>
    <w:rsid w:val="00C86EEA"/>
    <w:rsid w:val="00C96008"/>
    <w:rsid w:val="00CA0AC9"/>
    <w:rsid w:val="00CB6A02"/>
    <w:rsid w:val="00CC7B19"/>
    <w:rsid w:val="00CD107E"/>
    <w:rsid w:val="00CE799C"/>
    <w:rsid w:val="00CF4B42"/>
    <w:rsid w:val="00D324BE"/>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7B33"/>
    <w:rsid w:val="00F17E9D"/>
    <w:rsid w:val="00F23EED"/>
    <w:rsid w:val="00F24543"/>
    <w:rsid w:val="00F2698D"/>
    <w:rsid w:val="00F3738F"/>
    <w:rsid w:val="00F43DB9"/>
    <w:rsid w:val="00F44B70"/>
    <w:rsid w:val="00F5153E"/>
    <w:rsid w:val="00F569C3"/>
    <w:rsid w:val="00F63F8E"/>
    <w:rsid w:val="00F671E6"/>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2641"/>
    <o:shapelayout v:ext="edit">
      <o:idmap v:ext="edit" data="1"/>
    </o:shapelayout>
  </w:shapeDefaults>
  <w:decimalSymbol w:val="."/>
  <w:listSeparator w:val=","/>
  <w14:docId w14:val="6B4D4EC8"/>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character" w:styleId="UnresolvedMention">
    <w:name w:val="Unresolved Mention"/>
    <w:basedOn w:val="DefaultParagraphFont"/>
    <w:uiPriority w:val="99"/>
    <w:semiHidden/>
    <w:unhideWhenUsed/>
    <w:rsid w:val="00AF45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flickr.com/photos/environment-agency" TargetMode="External"/><Relationship Id="rId39" Type="http://schemas.openxmlformats.org/officeDocument/2006/relationships/hyperlink" Target="mailto:moj-recruitment-vetting-enquiries@gov.sscl.com" TargetMode="External"/><Relationship Id="rId3" Type="http://schemas.openxmlformats.org/officeDocument/2006/relationships/styles" Target="styles.xml"/><Relationship Id="rId21" Type="http://schemas.openxmlformats.org/officeDocument/2006/relationships/hyperlink" Target="http://www.gov.uk/environment-agency" TargetMode="External"/><Relationship Id="rId34" Type="http://schemas.openxmlformats.org/officeDocument/2006/relationships/image" Target="media/image14.wmf"/><Relationship Id="rId42" Type="http://schemas.openxmlformats.org/officeDocument/2006/relationships/footer" Target="footer2.xml"/><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cid:image003.jpg@01D53E0E.63ABDED0" TargetMode="External"/><Relationship Id="rId17" Type="http://schemas.openxmlformats.org/officeDocument/2006/relationships/image" Target="media/image7.jpg"/><Relationship Id="rId25" Type="http://schemas.openxmlformats.org/officeDocument/2006/relationships/hyperlink" Target="https://www.instagram.com/envagency" TargetMode="External"/><Relationship Id="rId33" Type="http://schemas.openxmlformats.org/officeDocument/2006/relationships/image" Target="media/image120.wmf"/><Relationship Id="rId38" Type="http://schemas.openxmlformats.org/officeDocument/2006/relationships/image" Target="media/image16.png"/><Relationship Id="rId46" Type="http://schemas.openxmlformats.org/officeDocument/2006/relationships/image" Target="media/image180.jpe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hyperlink" Target="http://www.environment-agency.gov.uk/aboutus" TargetMode="External"/><Relationship Id="rId29" Type="http://schemas.openxmlformats.org/officeDocument/2006/relationships/image" Target="media/image11.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24" Type="http://schemas.openxmlformats.org/officeDocument/2006/relationships/hyperlink" Target="https://www.linkedin.com/company/environment-agency" TargetMode="External"/><Relationship Id="rId32" Type="http://schemas.openxmlformats.org/officeDocument/2006/relationships/image" Target="media/image13.wmf"/><Relationship Id="rId37" Type="http://schemas.openxmlformats.org/officeDocument/2006/relationships/image" Target="media/image140.wmf"/><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hyperlink" Target="https://www.facebook.com/environmentagency" TargetMode="External"/><Relationship Id="rId28" Type="http://schemas.openxmlformats.org/officeDocument/2006/relationships/image" Target="media/image10.jpeg"/><Relationship Id="rId36" Type="http://schemas.openxmlformats.org/officeDocument/2006/relationships/image" Target="media/image15.wmf"/><Relationship Id="rId49" Type="http://schemas.openxmlformats.org/officeDocument/2006/relationships/fontTable" Target="fontTable.xml"/><Relationship Id="rId10" Type="http://schemas.openxmlformats.org/officeDocument/2006/relationships/image" Target="cid:image003.jpg@01D53E0E.63ABDED0" TargetMode="External"/><Relationship Id="rId19" Type="http://schemas.openxmlformats.org/officeDocument/2006/relationships/image" Target="media/image9.jpeg"/><Relationship Id="rId31" Type="http://schemas.openxmlformats.org/officeDocument/2006/relationships/hyperlink" Target="https://www.gov.uk/government/organisations/environment-agency/about/recruitmen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g"/><Relationship Id="rId22" Type="http://schemas.openxmlformats.org/officeDocument/2006/relationships/hyperlink" Target="https://twitter.com/envagency" TargetMode="External"/><Relationship Id="rId27" Type="http://schemas.openxmlformats.org/officeDocument/2006/relationships/hyperlink" Target="http://www.youtube.co.uk/user/EnvironmentAgencyTV" TargetMode="External"/><Relationship Id="rId30" Type="http://schemas.openxmlformats.org/officeDocument/2006/relationships/image" Target="media/image12.png"/><Relationship Id="rId35" Type="http://schemas.openxmlformats.org/officeDocument/2006/relationships/image" Target="media/image130.wmf"/><Relationship Id="rId43" Type="http://schemas.openxmlformats.org/officeDocument/2006/relationships/image" Target="media/image19.jpeg"/><Relationship Id="rId48"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image" Target="media/image19.jpeg"/><Relationship Id="rId2" Type="http://schemas.openxmlformats.org/officeDocument/2006/relationships/image" Target="media/image18.jpeg"/><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671586-7672-424D-A14E-570B52759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13</Pages>
  <Words>2523</Words>
  <Characters>14382</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16872</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Angela Williams</cp:lastModifiedBy>
  <cp:revision>2</cp:revision>
  <cp:lastPrinted>2018-11-15T08:56:00Z</cp:lastPrinted>
  <dcterms:created xsi:type="dcterms:W3CDTF">2021-11-15T15:20:00Z</dcterms:created>
  <dcterms:modified xsi:type="dcterms:W3CDTF">2021-11-15T15:20:00Z</dcterms:modified>
</cp:coreProperties>
</file>