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bookmarkStart w:id="0" w:name="_GoBack"/>
      <w:bookmarkEnd w:id="0"/>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DD1EC9" w:rsidRDefault="00DD1EC9" w:rsidP="00491B2B">
      <w:pPr>
        <w:spacing w:after="120"/>
        <w:rPr>
          <w:rFonts w:ascii="Arial" w:hAnsi="Arial" w:cs="Arial"/>
          <w:color w:val="0078B4"/>
          <w:sz w:val="72"/>
          <w:szCs w:val="60"/>
        </w:rPr>
      </w:pPr>
    </w:p>
    <w:p w:rsidR="00E13E69" w:rsidRDefault="00634541">
      <w:pPr>
        <w:rPr>
          <w:rFonts w:ascii="Arial" w:hAnsi="Arial" w:cs="Arial"/>
          <w:color w:val="0078B4"/>
          <w:sz w:val="72"/>
          <w:szCs w:val="60"/>
        </w:rPr>
      </w:pPr>
      <w:r w:rsidRPr="00634541">
        <w:rPr>
          <w:rFonts w:ascii="Arial" w:hAnsi="Arial" w:cs="Arial"/>
          <w:color w:val="0078B4"/>
          <w:sz w:val="72"/>
          <w:szCs w:val="60"/>
        </w:rPr>
        <w:t>Hydrology Technical Officer 1</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7E316B">
        <w:rPr>
          <w:rFonts w:ascii="Arial" w:hAnsi="Arial" w:cs="Arial"/>
          <w:color w:val="004C84"/>
          <w:sz w:val="22"/>
          <w:szCs w:val="22"/>
        </w:rPr>
        <w:lastRenderedPageBreak/>
        <w:t xml:space="preserve">Job title: </w:t>
      </w:r>
      <w:r w:rsidR="00634541" w:rsidRPr="00634541">
        <w:rPr>
          <w:rFonts w:ascii="Arial" w:hAnsi="Arial" w:cs="Arial"/>
          <w:color w:val="004C84"/>
          <w:sz w:val="22"/>
          <w:szCs w:val="22"/>
        </w:rPr>
        <w:t>Hydrology Technical Officer 1</w:t>
      </w:r>
    </w:p>
    <w:p w:rsidR="002A6840" w:rsidRPr="002F0588" w:rsidRDefault="00891960"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w:t>
      </w:r>
      <w:r w:rsidR="004F355D">
        <w:rPr>
          <w:rFonts w:ascii="Arial" w:hAnsi="Arial" w:cs="Arial"/>
          <w:color w:val="004C84"/>
          <w:sz w:val="22"/>
          <w:szCs w:val="22"/>
        </w:rPr>
        <w:t xml:space="preserve"> </w:t>
      </w:r>
      <w:r w:rsidR="00634541">
        <w:rPr>
          <w:rFonts w:ascii="Arial" w:hAnsi="Arial" w:cs="Arial"/>
          <w:color w:val="004C84"/>
          <w:sz w:val="22"/>
          <w:szCs w:val="22"/>
        </w:rPr>
        <w:t>Reading, Wallingford</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F643D1">
        <w:rPr>
          <w:rFonts w:ascii="Arial" w:hAnsi="Arial" w:cs="Arial"/>
          <w:color w:val="004C84"/>
          <w:sz w:val="22"/>
          <w:szCs w:val="22"/>
        </w:rPr>
        <w:t>16</w:t>
      </w:r>
      <w:r w:rsidR="007B0B93" w:rsidRPr="007B0B93">
        <w:rPr>
          <w:rFonts w:ascii="Arial" w:hAnsi="Arial" w:cs="Arial"/>
          <w:color w:val="004C84"/>
          <w:sz w:val="22"/>
          <w:szCs w:val="22"/>
          <w:vertAlign w:val="superscript"/>
        </w:rPr>
        <w:t>th</w:t>
      </w:r>
      <w:r w:rsidR="007B0B93">
        <w:rPr>
          <w:rFonts w:ascii="Arial" w:hAnsi="Arial" w:cs="Arial"/>
          <w:color w:val="004C84"/>
          <w:sz w:val="22"/>
          <w:szCs w:val="22"/>
        </w:rPr>
        <w:t xml:space="preserve"> August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634541">
        <w:rPr>
          <w:rFonts w:ascii="Arial" w:hAnsi="Arial" w:cs="Arial"/>
          <w:color w:val="004C84"/>
          <w:sz w:val="22"/>
          <w:szCs w:val="22"/>
        </w:rPr>
        <w:t xml:space="preserve"> 6302</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543DBF"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B56F63" w:rsidRDefault="00634541" w:rsidP="002F0588">
      <w:pPr>
        <w:pStyle w:val="PlainText"/>
        <w:spacing w:after="120" w:line="276" w:lineRule="auto"/>
        <w:rPr>
          <w:rFonts w:ascii="Arial" w:hAnsi="Arial" w:cs="Arial"/>
          <w:b/>
          <w:color w:val="004C84"/>
          <w:sz w:val="28"/>
          <w:szCs w:val="28"/>
        </w:rPr>
      </w:pPr>
      <w:r w:rsidRPr="00634541">
        <w:rPr>
          <w:rFonts w:ascii="Arial" w:hAnsi="Arial" w:cs="Arial"/>
          <w:sz w:val="22"/>
          <w:szCs w:val="22"/>
        </w:rPr>
        <w:t>Provide technical assessments and professional advice on hydrological issues to customers and partners, to inform decision-making and contribute to protecting and enhancing the environment.</w:t>
      </w:r>
    </w:p>
    <w:p w:rsidR="00634541"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634541" w:rsidRPr="00634541" w:rsidRDefault="00634541" w:rsidP="00634541">
      <w:pPr>
        <w:pStyle w:val="ListParagraph"/>
        <w:numPr>
          <w:ilvl w:val="0"/>
          <w:numId w:val="30"/>
        </w:numPr>
        <w:rPr>
          <w:rFonts w:ascii="Arial" w:hAnsi="Arial" w:cs="Arial"/>
          <w:sz w:val="22"/>
          <w:szCs w:val="22"/>
        </w:rPr>
      </w:pPr>
      <w:r w:rsidRPr="00634541">
        <w:rPr>
          <w:rFonts w:ascii="Arial" w:hAnsi="Arial" w:cs="Arial"/>
          <w:sz w:val="22"/>
          <w:szCs w:val="22"/>
        </w:rPr>
        <w:t>Contribute to the delivery of the departmental business plan, providing professional / technical expertise to support operational priorities</w:t>
      </w:r>
      <w:r>
        <w:rPr>
          <w:rFonts w:ascii="Arial" w:hAnsi="Arial" w:cs="Arial"/>
          <w:sz w:val="22"/>
          <w:szCs w:val="22"/>
        </w:rPr>
        <w:t xml:space="preserve"> and Environment Agency policy.</w:t>
      </w:r>
      <w:r w:rsidRPr="00634541">
        <w:rPr>
          <w:rFonts w:ascii="Arial" w:hAnsi="Arial" w:cs="Arial"/>
          <w:sz w:val="22"/>
          <w:szCs w:val="22"/>
        </w:rPr>
        <w:tab/>
      </w:r>
      <w:r w:rsidRPr="00634541">
        <w:rPr>
          <w:rFonts w:ascii="Arial" w:hAnsi="Arial" w:cs="Arial"/>
          <w:sz w:val="22"/>
          <w:szCs w:val="22"/>
        </w:rPr>
        <w:tab/>
      </w:r>
      <w:r w:rsidRPr="00634541">
        <w:rPr>
          <w:rFonts w:ascii="Arial" w:hAnsi="Arial" w:cs="Arial"/>
          <w:sz w:val="22"/>
          <w:szCs w:val="22"/>
        </w:rPr>
        <w:tab/>
      </w:r>
      <w:r w:rsidRPr="00634541">
        <w:rPr>
          <w:rFonts w:ascii="Arial" w:hAnsi="Arial" w:cs="Arial"/>
          <w:sz w:val="22"/>
          <w:szCs w:val="22"/>
        </w:rPr>
        <w:tab/>
      </w:r>
      <w:r w:rsidRPr="00634541">
        <w:rPr>
          <w:rFonts w:ascii="Arial" w:hAnsi="Arial" w:cs="Arial"/>
          <w:sz w:val="22"/>
          <w:szCs w:val="22"/>
        </w:rPr>
        <w:tab/>
      </w:r>
      <w:r w:rsidRPr="00634541">
        <w:rPr>
          <w:rFonts w:ascii="Arial" w:hAnsi="Arial" w:cs="Arial"/>
          <w:sz w:val="22"/>
          <w:szCs w:val="22"/>
        </w:rPr>
        <w:tab/>
      </w:r>
      <w:r w:rsidRPr="00634541">
        <w:rPr>
          <w:rFonts w:ascii="Arial" w:hAnsi="Arial" w:cs="Arial"/>
          <w:sz w:val="22"/>
          <w:szCs w:val="22"/>
        </w:rPr>
        <w:tab/>
      </w:r>
      <w:r w:rsidRPr="00634541">
        <w:rPr>
          <w:rFonts w:ascii="Arial" w:hAnsi="Arial" w:cs="Arial"/>
          <w:sz w:val="22"/>
          <w:szCs w:val="22"/>
        </w:rPr>
        <w:tab/>
      </w:r>
    </w:p>
    <w:p w:rsidR="00634541" w:rsidRPr="00634541" w:rsidRDefault="00634541" w:rsidP="00634541">
      <w:pPr>
        <w:pStyle w:val="ListParagraph"/>
        <w:numPr>
          <w:ilvl w:val="0"/>
          <w:numId w:val="30"/>
        </w:numPr>
        <w:rPr>
          <w:rFonts w:ascii="Arial" w:eastAsia="Times New Roman" w:hAnsi="Arial" w:cs="Arial"/>
          <w:sz w:val="22"/>
          <w:szCs w:val="22"/>
          <w:lang w:eastAsia="en-GB"/>
        </w:rPr>
      </w:pPr>
      <w:r w:rsidRPr="00634541">
        <w:rPr>
          <w:rFonts w:ascii="Arial" w:eastAsia="Times New Roman" w:hAnsi="Arial" w:cs="Arial"/>
          <w:sz w:val="22"/>
          <w:szCs w:val="22"/>
          <w:lang w:eastAsia="en-GB"/>
        </w:rPr>
        <w:t xml:space="preserve">Guide, </w:t>
      </w:r>
      <w:proofErr w:type="gramStart"/>
      <w:r w:rsidRPr="00634541">
        <w:rPr>
          <w:rFonts w:ascii="Arial" w:eastAsia="Times New Roman" w:hAnsi="Arial" w:cs="Arial"/>
          <w:sz w:val="22"/>
          <w:szCs w:val="22"/>
          <w:lang w:eastAsia="en-GB"/>
        </w:rPr>
        <w:t>advise</w:t>
      </w:r>
      <w:proofErr w:type="gramEnd"/>
      <w:r w:rsidRPr="00634541">
        <w:rPr>
          <w:rFonts w:ascii="Arial" w:eastAsia="Times New Roman" w:hAnsi="Arial" w:cs="Arial"/>
          <w:sz w:val="22"/>
          <w:szCs w:val="22"/>
          <w:lang w:eastAsia="en-GB"/>
        </w:rPr>
        <w:t xml:space="preserve"> and support team members to resolve local issues and incidents, ensuring that decisions are made on sound technical grounds and in line with best practice and timeframes.</w:t>
      </w:r>
    </w:p>
    <w:p w:rsidR="00634541" w:rsidRDefault="00634541" w:rsidP="00634541">
      <w:pPr>
        <w:pStyle w:val="ListParagraph"/>
        <w:rPr>
          <w:rFonts w:ascii="Arial" w:eastAsia="Times New Roman" w:hAnsi="Arial" w:cs="Arial"/>
          <w:sz w:val="22"/>
          <w:szCs w:val="22"/>
          <w:lang w:eastAsia="en-GB"/>
        </w:rPr>
      </w:pPr>
    </w:p>
    <w:p w:rsidR="00634541" w:rsidRDefault="00634541" w:rsidP="00634541">
      <w:pPr>
        <w:pStyle w:val="ListParagraph"/>
        <w:numPr>
          <w:ilvl w:val="0"/>
          <w:numId w:val="30"/>
        </w:numPr>
        <w:rPr>
          <w:rFonts w:ascii="Arial" w:eastAsia="Times New Roman" w:hAnsi="Arial" w:cs="Arial"/>
          <w:sz w:val="22"/>
          <w:szCs w:val="22"/>
          <w:lang w:eastAsia="en-GB"/>
        </w:rPr>
      </w:pPr>
      <w:r w:rsidRPr="00634541">
        <w:rPr>
          <w:rFonts w:ascii="Arial" w:eastAsia="Times New Roman" w:hAnsi="Arial" w:cs="Arial"/>
          <w:sz w:val="22"/>
          <w:szCs w:val="22"/>
          <w:lang w:eastAsia="en-GB"/>
        </w:rPr>
        <w:t>Monitor progress of work, identify gaps in the delivery of priorities and take remedial action to enhance the service and recommend appropriate reallocation of time and effort.</w:t>
      </w:r>
    </w:p>
    <w:p w:rsidR="00634541" w:rsidRPr="00634541" w:rsidRDefault="00634541" w:rsidP="00634541">
      <w:pPr>
        <w:pStyle w:val="ListParagraph"/>
        <w:rPr>
          <w:rFonts w:ascii="Arial" w:eastAsia="Times New Roman" w:hAnsi="Arial" w:cs="Arial"/>
          <w:sz w:val="22"/>
          <w:szCs w:val="22"/>
          <w:lang w:eastAsia="en-GB"/>
        </w:rPr>
      </w:pPr>
    </w:p>
    <w:p w:rsidR="00634541" w:rsidRDefault="00634541" w:rsidP="00634541">
      <w:pPr>
        <w:pStyle w:val="ListParagraph"/>
        <w:numPr>
          <w:ilvl w:val="0"/>
          <w:numId w:val="30"/>
        </w:numPr>
        <w:rPr>
          <w:rFonts w:ascii="Arial" w:eastAsia="Times New Roman" w:hAnsi="Arial" w:cs="Arial"/>
          <w:sz w:val="22"/>
          <w:szCs w:val="22"/>
          <w:lang w:eastAsia="en-GB"/>
        </w:rPr>
      </w:pPr>
      <w:r w:rsidRPr="00634541">
        <w:rPr>
          <w:rFonts w:ascii="Arial" w:eastAsia="Times New Roman" w:hAnsi="Arial" w:cs="Arial"/>
          <w:sz w:val="22"/>
          <w:szCs w:val="22"/>
          <w:lang w:eastAsia="en-GB"/>
        </w:rPr>
        <w:t xml:space="preserve">Produce required documentation and reports to agreed quality standards to support operational work, management decisions, public enquiries, court appeals </w:t>
      </w:r>
      <w:proofErr w:type="spellStart"/>
      <w:r w:rsidRPr="00634541">
        <w:rPr>
          <w:rFonts w:ascii="Arial" w:eastAsia="Times New Roman" w:hAnsi="Arial" w:cs="Arial"/>
          <w:sz w:val="22"/>
          <w:szCs w:val="22"/>
          <w:lang w:eastAsia="en-GB"/>
        </w:rPr>
        <w:t>etc</w:t>
      </w:r>
      <w:proofErr w:type="spellEnd"/>
      <w:r w:rsidRPr="00634541">
        <w:rPr>
          <w:rFonts w:ascii="Arial" w:eastAsia="Times New Roman" w:hAnsi="Arial" w:cs="Arial"/>
          <w:sz w:val="22"/>
          <w:szCs w:val="22"/>
          <w:lang w:eastAsia="en-GB"/>
        </w:rPr>
        <w:t>, so that information, evidence and Environment Agency interests are accurately and effectively presented.</w:t>
      </w:r>
    </w:p>
    <w:p w:rsidR="00634541" w:rsidRPr="00634541" w:rsidRDefault="00634541" w:rsidP="00634541">
      <w:pPr>
        <w:rPr>
          <w:rFonts w:ascii="Arial" w:eastAsia="Times New Roman" w:hAnsi="Arial" w:cs="Arial"/>
          <w:sz w:val="22"/>
          <w:szCs w:val="22"/>
          <w:lang w:eastAsia="en-GB"/>
        </w:rPr>
      </w:pPr>
    </w:p>
    <w:p w:rsidR="00634541" w:rsidRPr="00634541" w:rsidRDefault="00634541" w:rsidP="00634541">
      <w:pPr>
        <w:pStyle w:val="ListParagraph"/>
        <w:numPr>
          <w:ilvl w:val="0"/>
          <w:numId w:val="30"/>
        </w:numPr>
        <w:rPr>
          <w:rFonts w:ascii="Arial" w:eastAsia="Times New Roman" w:hAnsi="Arial" w:cs="Arial"/>
          <w:sz w:val="22"/>
          <w:szCs w:val="22"/>
          <w:lang w:eastAsia="en-GB"/>
        </w:rPr>
      </w:pPr>
      <w:r w:rsidRPr="00634541">
        <w:rPr>
          <w:rFonts w:ascii="Arial" w:eastAsia="Times New Roman" w:hAnsi="Arial" w:cs="Arial"/>
          <w:sz w:val="22"/>
          <w:szCs w:val="22"/>
          <w:lang w:eastAsia="en-GB"/>
        </w:rPr>
        <w:t xml:space="preserve">Contribute to the successful implementation of emergency plans, to ensure effective, timely       </w:t>
      </w:r>
    </w:p>
    <w:p w:rsidR="00634541" w:rsidRPr="00634541" w:rsidRDefault="00634541" w:rsidP="00634541">
      <w:pPr>
        <w:pStyle w:val="ListParagraph"/>
        <w:rPr>
          <w:rFonts w:ascii="Arial" w:eastAsia="Times New Roman" w:hAnsi="Arial" w:cs="Arial"/>
          <w:sz w:val="22"/>
          <w:szCs w:val="22"/>
          <w:lang w:eastAsia="en-GB"/>
        </w:rPr>
      </w:pPr>
      <w:proofErr w:type="gramStart"/>
      <w:r w:rsidRPr="00634541">
        <w:rPr>
          <w:rFonts w:ascii="Arial" w:eastAsia="Times New Roman" w:hAnsi="Arial" w:cs="Arial"/>
          <w:sz w:val="22"/>
          <w:szCs w:val="22"/>
          <w:lang w:eastAsia="en-GB"/>
        </w:rPr>
        <w:t>and</w:t>
      </w:r>
      <w:proofErr w:type="gramEnd"/>
      <w:r w:rsidRPr="00634541">
        <w:rPr>
          <w:rFonts w:ascii="Arial" w:eastAsia="Times New Roman" w:hAnsi="Arial" w:cs="Arial"/>
          <w:sz w:val="22"/>
          <w:szCs w:val="22"/>
          <w:lang w:eastAsia="en-GB"/>
        </w:rPr>
        <w:t xml:space="preserve"> safe response to emergency incidents.</w:t>
      </w:r>
    </w:p>
    <w:p w:rsidR="00634541" w:rsidRDefault="00634541" w:rsidP="00634541">
      <w:pPr>
        <w:rPr>
          <w:rFonts w:ascii="Arial" w:eastAsia="Times New Roman" w:hAnsi="Arial" w:cs="Arial"/>
          <w:sz w:val="22"/>
          <w:szCs w:val="22"/>
          <w:lang w:eastAsia="en-GB"/>
        </w:rPr>
      </w:pPr>
    </w:p>
    <w:p w:rsidR="00634541" w:rsidRDefault="00634541" w:rsidP="00634541">
      <w:pPr>
        <w:pStyle w:val="ListParagraph"/>
        <w:numPr>
          <w:ilvl w:val="0"/>
          <w:numId w:val="30"/>
        </w:numPr>
        <w:rPr>
          <w:rFonts w:ascii="Arial" w:eastAsia="Times New Roman" w:hAnsi="Arial" w:cs="Arial"/>
          <w:sz w:val="22"/>
          <w:szCs w:val="22"/>
          <w:lang w:eastAsia="en-GB"/>
        </w:rPr>
      </w:pPr>
      <w:r w:rsidRPr="00634541">
        <w:rPr>
          <w:rFonts w:ascii="Arial" w:eastAsia="Times New Roman" w:hAnsi="Arial" w:cs="Arial"/>
          <w:sz w:val="22"/>
          <w:szCs w:val="22"/>
          <w:lang w:eastAsia="en-GB"/>
        </w:rPr>
        <w:t>Participate in local projects and working groups to achieve well planned and managed        integrated solutions that progress effective change and improvement in the organisation and support the best environmental outcomes.</w:t>
      </w:r>
    </w:p>
    <w:p w:rsidR="00634541" w:rsidRDefault="00634541" w:rsidP="00634541">
      <w:pPr>
        <w:pStyle w:val="ListParagraph"/>
        <w:rPr>
          <w:rFonts w:ascii="Arial" w:eastAsia="Times New Roman" w:hAnsi="Arial" w:cs="Arial"/>
          <w:sz w:val="22"/>
          <w:szCs w:val="22"/>
          <w:lang w:eastAsia="en-GB"/>
        </w:rPr>
      </w:pPr>
    </w:p>
    <w:p w:rsidR="00634541" w:rsidRDefault="00634541" w:rsidP="00634541">
      <w:pPr>
        <w:pStyle w:val="ListParagraph"/>
        <w:numPr>
          <w:ilvl w:val="0"/>
          <w:numId w:val="30"/>
        </w:numPr>
        <w:rPr>
          <w:rFonts w:ascii="Arial" w:eastAsia="Times New Roman" w:hAnsi="Arial" w:cs="Arial"/>
          <w:sz w:val="22"/>
          <w:szCs w:val="22"/>
          <w:lang w:eastAsia="en-GB"/>
        </w:rPr>
      </w:pPr>
      <w:r w:rsidRPr="00634541">
        <w:rPr>
          <w:rFonts w:ascii="Arial" w:eastAsia="Times New Roman" w:hAnsi="Arial" w:cs="Arial"/>
          <w:sz w:val="22"/>
          <w:szCs w:val="22"/>
          <w:lang w:eastAsia="en-GB"/>
        </w:rPr>
        <w:t>Develop and maintain a strong customer focus to ensure effective relationship building and partnership working to achieve environmental goals.</w:t>
      </w:r>
    </w:p>
    <w:p w:rsidR="00634541" w:rsidRPr="00634541" w:rsidRDefault="00634541" w:rsidP="00634541">
      <w:pPr>
        <w:pStyle w:val="ListParagraph"/>
        <w:rPr>
          <w:rFonts w:ascii="Arial" w:eastAsia="Times New Roman" w:hAnsi="Arial" w:cs="Arial"/>
          <w:sz w:val="22"/>
          <w:szCs w:val="22"/>
          <w:lang w:eastAsia="en-GB"/>
        </w:rPr>
      </w:pPr>
    </w:p>
    <w:p w:rsidR="00634541" w:rsidRPr="00634541" w:rsidRDefault="00634541" w:rsidP="00634541">
      <w:pPr>
        <w:pStyle w:val="ListParagraph"/>
        <w:numPr>
          <w:ilvl w:val="0"/>
          <w:numId w:val="30"/>
        </w:numPr>
        <w:rPr>
          <w:rFonts w:ascii="Arial" w:eastAsia="Times New Roman" w:hAnsi="Arial" w:cs="Arial"/>
          <w:sz w:val="22"/>
          <w:szCs w:val="22"/>
          <w:lang w:eastAsia="en-GB"/>
        </w:rPr>
      </w:pPr>
      <w:r w:rsidRPr="00634541">
        <w:rPr>
          <w:rFonts w:ascii="Arial" w:eastAsia="Times New Roman" w:hAnsi="Arial" w:cs="Arial"/>
          <w:sz w:val="22"/>
          <w:szCs w:val="22"/>
          <w:lang w:eastAsia="en-GB"/>
        </w:rPr>
        <w:t xml:space="preserve">Encourage and develop a safety conscious culture within the team to deliver work programmes without risk to the health &amp; safety of the team or any other individual.  </w:t>
      </w:r>
    </w:p>
    <w:p w:rsidR="00634541" w:rsidRPr="00634541" w:rsidRDefault="00634541" w:rsidP="00634541">
      <w:pPr>
        <w:rPr>
          <w:rFonts w:ascii="Arial" w:eastAsia="Times New Roman" w:hAnsi="Arial" w:cs="Arial"/>
          <w:sz w:val="22"/>
          <w:szCs w:val="22"/>
          <w:lang w:eastAsia="en-GB"/>
        </w:rPr>
      </w:pPr>
    </w:p>
    <w:p w:rsidR="00634541" w:rsidRPr="00634541" w:rsidRDefault="00634541" w:rsidP="00634541">
      <w:pPr>
        <w:rPr>
          <w:rFonts w:ascii="Arial" w:eastAsia="Times New Roman" w:hAnsi="Arial" w:cs="Arial"/>
          <w:sz w:val="22"/>
          <w:szCs w:val="22"/>
          <w:lang w:eastAsia="en-GB"/>
        </w:rPr>
      </w:pPr>
    </w:p>
    <w:p w:rsidR="00634541" w:rsidRDefault="00634541" w:rsidP="00634541">
      <w:pPr>
        <w:rPr>
          <w:rFonts w:ascii="Arial" w:eastAsia="Times New Roman" w:hAnsi="Arial" w:cs="Arial"/>
          <w:sz w:val="22"/>
          <w:szCs w:val="22"/>
          <w:lang w:eastAsia="en-GB"/>
        </w:rPr>
      </w:pPr>
    </w:p>
    <w:p w:rsidR="00634541" w:rsidRDefault="00634541" w:rsidP="00634541">
      <w:pPr>
        <w:rPr>
          <w:rFonts w:ascii="Arial" w:eastAsia="Times New Roman" w:hAnsi="Arial" w:cs="Arial"/>
          <w:sz w:val="22"/>
          <w:szCs w:val="22"/>
          <w:lang w:eastAsia="en-GB"/>
        </w:rPr>
      </w:pPr>
    </w:p>
    <w:p w:rsidR="004343F7" w:rsidRPr="00634541" w:rsidRDefault="004343F7" w:rsidP="00634541">
      <w:pPr>
        <w:rPr>
          <w:rFonts w:ascii="Arial" w:hAnsi="Arial" w:cs="Arial"/>
          <w:sz w:val="22"/>
          <w:szCs w:val="22"/>
        </w:rPr>
      </w:pPr>
    </w:p>
    <w:p w:rsidR="00B56F63" w:rsidRDefault="007B5661" w:rsidP="00B56F63">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634541" w:rsidRPr="00634541" w:rsidRDefault="00634541" w:rsidP="00634541">
      <w:pPr>
        <w:pStyle w:val="PlainText"/>
        <w:spacing w:after="120" w:line="276" w:lineRule="auto"/>
        <w:rPr>
          <w:rFonts w:ascii="Arial" w:hAnsi="Arial" w:cs="Arial"/>
          <w:sz w:val="22"/>
          <w:szCs w:val="22"/>
        </w:rPr>
      </w:pPr>
      <w:r w:rsidRPr="00634541">
        <w:rPr>
          <w:rFonts w:ascii="Arial" w:hAnsi="Arial" w:cs="Arial"/>
          <w:sz w:val="22"/>
          <w:szCs w:val="22"/>
        </w:rPr>
        <w:t xml:space="preserve">Essential – degree in relevant scientific subject (e.g. physical geography, environmental science or civil engineering).  </w:t>
      </w:r>
    </w:p>
    <w:p w:rsidR="004343F7" w:rsidRDefault="00634541" w:rsidP="00634541">
      <w:pPr>
        <w:pStyle w:val="PlainText"/>
        <w:spacing w:after="120" w:line="276" w:lineRule="auto"/>
        <w:rPr>
          <w:rFonts w:ascii="Arial" w:hAnsi="Arial" w:cs="Arial"/>
          <w:sz w:val="22"/>
          <w:szCs w:val="22"/>
        </w:rPr>
      </w:pPr>
      <w:r w:rsidRPr="00634541">
        <w:rPr>
          <w:rFonts w:ascii="Arial" w:hAnsi="Arial" w:cs="Arial"/>
          <w:sz w:val="22"/>
          <w:szCs w:val="22"/>
        </w:rPr>
        <w:t>Desirable – post-graduate qualification in relevant scientific subject.</w:t>
      </w:r>
    </w:p>
    <w:p w:rsidR="00634541" w:rsidRPr="00634541" w:rsidRDefault="00634541" w:rsidP="00634541">
      <w:pPr>
        <w:rPr>
          <w:rFonts w:ascii="Arial" w:eastAsia="Times New Roman" w:hAnsi="Arial" w:cs="Arial"/>
          <w:sz w:val="22"/>
          <w:szCs w:val="22"/>
          <w:lang w:eastAsia="en-GB"/>
        </w:rPr>
      </w:pPr>
      <w:r w:rsidRPr="00634541">
        <w:rPr>
          <w:rFonts w:ascii="Arial" w:eastAsia="Times New Roman" w:hAnsi="Arial" w:cs="Arial"/>
          <w:sz w:val="22"/>
          <w:szCs w:val="22"/>
          <w:lang w:eastAsia="en-GB"/>
        </w:rPr>
        <w:t>Desirable - graduate member of appropriate professional body (e.g. CIWEM, ICE and British Hydrological Society) and working towards becoming chartered.</w:t>
      </w:r>
    </w:p>
    <w:p w:rsidR="00634541" w:rsidRPr="004343F7" w:rsidRDefault="00634541" w:rsidP="00634541">
      <w:pPr>
        <w:pStyle w:val="PlainText"/>
        <w:spacing w:after="120" w:line="276" w:lineRule="auto"/>
        <w:rPr>
          <w:rFonts w:ascii="Arial" w:hAnsi="Arial" w:cs="Arial"/>
          <w:sz w:val="22"/>
          <w:szCs w:val="22"/>
        </w:rPr>
      </w:pPr>
    </w:p>
    <w:p w:rsidR="00911F1F" w:rsidRPr="000A6F88" w:rsidRDefault="007B5661" w:rsidP="000A6F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634541" w:rsidRDefault="00634541" w:rsidP="00634541">
      <w:pPr>
        <w:spacing w:after="240"/>
        <w:rPr>
          <w:rFonts w:ascii="Arial" w:eastAsia="Times New Roman" w:hAnsi="Arial" w:cs="Arial"/>
          <w:sz w:val="22"/>
          <w:szCs w:val="22"/>
          <w:lang w:eastAsia="en-GB"/>
        </w:rPr>
      </w:pPr>
      <w:r w:rsidRPr="00634541">
        <w:rPr>
          <w:rFonts w:ascii="Arial" w:eastAsia="Times New Roman" w:hAnsi="Arial" w:cs="Arial"/>
          <w:sz w:val="22"/>
          <w:szCs w:val="22"/>
          <w:lang w:eastAsia="en-GB"/>
        </w:rPr>
        <w:br/>
      </w:r>
      <w:r>
        <w:rPr>
          <w:rFonts w:ascii="Arial" w:eastAsia="Times New Roman" w:hAnsi="Arial" w:cs="Arial"/>
          <w:sz w:val="22"/>
          <w:szCs w:val="22"/>
          <w:lang w:eastAsia="en-GB"/>
        </w:rPr>
        <w:t xml:space="preserve">Essential: </w:t>
      </w:r>
    </w:p>
    <w:p w:rsidR="00543DBF" w:rsidRDefault="00634541" w:rsidP="00634541">
      <w:pPr>
        <w:spacing w:after="240"/>
        <w:rPr>
          <w:rFonts w:ascii="Arial" w:eastAsia="Times New Roman" w:hAnsi="Arial" w:cs="Arial"/>
          <w:sz w:val="22"/>
          <w:szCs w:val="22"/>
          <w:lang w:eastAsia="en-GB"/>
        </w:rPr>
      </w:pPr>
      <w:r w:rsidRPr="00634541">
        <w:rPr>
          <w:rFonts w:ascii="Arial" w:eastAsia="Times New Roman" w:hAnsi="Arial" w:cs="Arial"/>
          <w:sz w:val="22"/>
          <w:szCs w:val="22"/>
          <w:lang w:eastAsia="en-GB"/>
        </w:rPr>
        <w:t xml:space="preserve">• Proven understanding of hydrological concepts (such as hydrology processes and catchment behaviour) and different types of hydrological data that is available (e.g. rainfall, river flow, groundwater </w:t>
      </w:r>
      <w:proofErr w:type="spellStart"/>
      <w:r w:rsidRPr="00634541">
        <w:rPr>
          <w:rFonts w:ascii="Arial" w:eastAsia="Times New Roman" w:hAnsi="Arial" w:cs="Arial"/>
          <w:sz w:val="22"/>
          <w:szCs w:val="22"/>
          <w:lang w:eastAsia="en-GB"/>
        </w:rPr>
        <w:t>etc</w:t>
      </w:r>
      <w:proofErr w:type="spellEnd"/>
      <w:proofErr w:type="gramStart"/>
      <w:r w:rsidRPr="00634541">
        <w:rPr>
          <w:rFonts w:ascii="Arial" w:eastAsia="Times New Roman" w:hAnsi="Arial" w:cs="Arial"/>
          <w:sz w:val="22"/>
          <w:szCs w:val="22"/>
          <w:lang w:eastAsia="en-GB"/>
        </w:rPr>
        <w:t>)</w:t>
      </w:r>
      <w:proofErr w:type="gramEnd"/>
      <w:r w:rsidRPr="00634541">
        <w:rPr>
          <w:rFonts w:ascii="Arial" w:eastAsia="Times New Roman" w:hAnsi="Arial" w:cs="Arial"/>
          <w:sz w:val="22"/>
          <w:szCs w:val="22"/>
          <w:lang w:eastAsia="en-GB"/>
        </w:rPr>
        <w:br/>
        <w:t xml:space="preserve">• Proven understanding of hydrological techniques (such as hydrographs, flows statistics) that are used to analyse and interpret river flow data.  </w:t>
      </w:r>
      <w:r w:rsidRPr="00634541">
        <w:rPr>
          <w:rFonts w:ascii="Arial" w:eastAsia="Times New Roman" w:hAnsi="Arial" w:cs="Arial"/>
          <w:sz w:val="22"/>
          <w:szCs w:val="22"/>
          <w:lang w:eastAsia="en-GB"/>
        </w:rPr>
        <w:br/>
        <w:t xml:space="preserve">• Experience of analysing data and information to make decisions and solve problems </w:t>
      </w:r>
      <w:r w:rsidRPr="00634541">
        <w:rPr>
          <w:rFonts w:ascii="Arial" w:eastAsia="Times New Roman" w:hAnsi="Arial" w:cs="Arial"/>
          <w:sz w:val="22"/>
          <w:szCs w:val="22"/>
          <w:lang w:eastAsia="en-GB"/>
        </w:rPr>
        <w:br/>
        <w:t>• Working independently and organising your work and time with minimal supervision.</w:t>
      </w:r>
      <w:r w:rsidRPr="00634541">
        <w:rPr>
          <w:rFonts w:ascii="Arial" w:eastAsia="Times New Roman" w:hAnsi="Arial" w:cs="Arial"/>
          <w:sz w:val="22"/>
          <w:szCs w:val="22"/>
          <w:lang w:eastAsia="en-GB"/>
        </w:rPr>
        <w:br/>
        <w:t>• Working as part of a team to deliver projects in a timely manner.</w:t>
      </w:r>
      <w:r w:rsidRPr="00634541">
        <w:rPr>
          <w:rFonts w:ascii="Arial" w:eastAsia="Times New Roman" w:hAnsi="Arial" w:cs="Arial"/>
          <w:sz w:val="22"/>
          <w:szCs w:val="22"/>
          <w:lang w:eastAsia="en-GB"/>
        </w:rPr>
        <w:br/>
        <w:t>• Using good written and spoken communication skills to convey information.</w:t>
      </w:r>
      <w:r w:rsidRPr="00634541">
        <w:rPr>
          <w:rFonts w:ascii="Arial" w:eastAsia="Times New Roman" w:hAnsi="Arial" w:cs="Arial"/>
          <w:sz w:val="22"/>
          <w:szCs w:val="22"/>
          <w:lang w:eastAsia="en-GB"/>
        </w:rPr>
        <w:br/>
        <w:t>• Providing a polite and professional service to colleagues and customers.</w:t>
      </w:r>
      <w:r w:rsidRPr="00634541">
        <w:rPr>
          <w:rFonts w:ascii="Arial" w:eastAsia="Times New Roman" w:hAnsi="Arial" w:cs="Arial"/>
          <w:sz w:val="22"/>
          <w:szCs w:val="22"/>
          <w:lang w:eastAsia="en-GB"/>
        </w:rPr>
        <w:br/>
        <w:t>• Numerical and computer literacy.</w:t>
      </w:r>
    </w:p>
    <w:p w:rsidR="004343F7" w:rsidRPr="00634541" w:rsidRDefault="00543DBF" w:rsidP="00634541">
      <w:pPr>
        <w:spacing w:after="240"/>
        <w:rPr>
          <w:rFonts w:ascii="Arial" w:eastAsia="Times New Roman" w:hAnsi="Arial" w:cs="Arial"/>
          <w:sz w:val="22"/>
          <w:szCs w:val="22"/>
          <w:lang w:eastAsia="en-GB"/>
        </w:rPr>
      </w:pPr>
      <w:r>
        <w:rPr>
          <w:rFonts w:ascii="Arial" w:eastAsia="Times New Roman" w:hAnsi="Arial" w:cs="Arial"/>
          <w:sz w:val="22"/>
          <w:szCs w:val="22"/>
          <w:lang w:eastAsia="en-GB"/>
        </w:rPr>
        <w:br/>
        <w:t xml:space="preserve">Desirable: </w:t>
      </w:r>
      <w:r w:rsidR="00634541" w:rsidRPr="00634541">
        <w:rPr>
          <w:rFonts w:ascii="Arial" w:eastAsia="Times New Roman" w:hAnsi="Arial" w:cs="Arial"/>
          <w:sz w:val="22"/>
          <w:szCs w:val="22"/>
          <w:lang w:eastAsia="en-GB"/>
        </w:rPr>
        <w:br/>
        <w:t xml:space="preserve">Operational hydrological or related experience and project management experience. </w:t>
      </w:r>
    </w:p>
    <w:p w:rsidR="00A96903" w:rsidRPr="00A96903" w:rsidRDefault="00A96903" w:rsidP="004343F7">
      <w:pPr>
        <w:pStyle w:val="PlainText"/>
        <w:spacing w:line="276" w:lineRule="auto"/>
        <w:ind w:left="1440"/>
        <w:rPr>
          <w:rFonts w:ascii="Arial" w:hAnsi="Arial" w:cs="Arial"/>
          <w:sz w:val="22"/>
          <w:szCs w:val="22"/>
        </w:rPr>
      </w:pPr>
    </w:p>
    <w:p w:rsidR="00085835" w:rsidRPr="00911F1F" w:rsidRDefault="00085835" w:rsidP="00A96903">
      <w:pPr>
        <w:pStyle w:val="PlainText"/>
        <w:spacing w:line="276" w:lineRule="auto"/>
        <w:ind w:left="1440"/>
        <w:rPr>
          <w:rFonts w:ascii="Arial" w:hAnsi="Arial" w:cs="Arial"/>
          <w:sz w:val="22"/>
          <w:szCs w:val="22"/>
        </w:rPr>
      </w:pPr>
    </w:p>
    <w:p w:rsidR="00085835" w:rsidRDefault="00085835" w:rsidP="00F55B66">
      <w:pPr>
        <w:pStyle w:val="PlainText"/>
        <w:spacing w:after="360" w:line="276" w:lineRule="auto"/>
        <w:rPr>
          <w:rFonts w:ascii="Arial" w:hAnsi="Arial" w:cs="Arial"/>
          <w:color w:val="004C84"/>
          <w:sz w:val="60"/>
          <w:szCs w:val="60"/>
        </w:rPr>
      </w:pPr>
    </w:p>
    <w:p w:rsidR="00085835" w:rsidRDefault="00085835" w:rsidP="00F55B66">
      <w:pPr>
        <w:pStyle w:val="PlainText"/>
        <w:spacing w:after="360" w:line="276" w:lineRule="auto"/>
        <w:rPr>
          <w:rFonts w:ascii="Arial" w:hAnsi="Arial" w:cs="Arial"/>
          <w:color w:val="004C84"/>
          <w:sz w:val="60"/>
          <w:szCs w:val="60"/>
        </w:rPr>
      </w:pPr>
    </w:p>
    <w:p w:rsidR="00085835" w:rsidRDefault="00085835" w:rsidP="00F55B66">
      <w:pPr>
        <w:pStyle w:val="PlainText"/>
        <w:spacing w:after="360" w:line="276" w:lineRule="auto"/>
        <w:rPr>
          <w:rFonts w:ascii="Arial" w:hAnsi="Arial" w:cs="Arial"/>
          <w:color w:val="004C84"/>
          <w:sz w:val="60"/>
          <w:szCs w:val="60"/>
        </w:rPr>
      </w:pPr>
    </w:p>
    <w:p w:rsidR="00085835" w:rsidRDefault="00085835" w:rsidP="00F55B66">
      <w:pPr>
        <w:pStyle w:val="PlainText"/>
        <w:spacing w:after="360" w:line="276" w:lineRule="auto"/>
        <w:rPr>
          <w:rFonts w:ascii="Arial" w:hAnsi="Arial" w:cs="Arial"/>
          <w:color w:val="004C84"/>
          <w:sz w:val="60"/>
          <w:szCs w:val="60"/>
        </w:rPr>
      </w:pPr>
    </w:p>
    <w:p w:rsidR="00911F1F" w:rsidRDefault="00911F1F" w:rsidP="00F55B66">
      <w:pPr>
        <w:pStyle w:val="PlainText"/>
        <w:spacing w:after="360" w:line="276" w:lineRule="auto"/>
        <w:rPr>
          <w:rFonts w:ascii="Arial" w:hAnsi="Arial" w:cs="Arial"/>
          <w:color w:val="004C84"/>
          <w:sz w:val="60"/>
          <w:szCs w:val="60"/>
        </w:rPr>
      </w:pPr>
    </w:p>
    <w:p w:rsidR="000A6A30" w:rsidRDefault="000A6A30" w:rsidP="00F55B66">
      <w:pPr>
        <w:pStyle w:val="PlainText"/>
        <w:spacing w:after="360" w:line="276" w:lineRule="auto"/>
        <w:rPr>
          <w:rFonts w:ascii="Arial" w:hAnsi="Arial" w:cs="Arial"/>
          <w:color w:val="004C84"/>
          <w:sz w:val="60"/>
          <w:szCs w:val="60"/>
        </w:rPr>
      </w:pPr>
    </w:p>
    <w:p w:rsidR="00F55B66" w:rsidRDefault="007B5661" w:rsidP="00F55B66">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F55B66" w:rsidRDefault="007B5661" w:rsidP="00F55B66">
      <w:pPr>
        <w:pStyle w:val="PlainText"/>
        <w:spacing w:after="360" w:line="276" w:lineRule="auto"/>
        <w:rPr>
          <w:rFonts w:ascii="Arial" w:hAnsi="Arial" w:cs="Arial"/>
          <w:color w:val="004C84"/>
          <w:sz w:val="60"/>
          <w:szCs w:val="60"/>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543DBF">
        <w:rPr>
          <w:rFonts w:ascii="Arial" w:hAnsi="Arial" w:cs="Arial"/>
          <w:sz w:val="22"/>
          <w:szCs w:val="22"/>
        </w:rPr>
        <w:t>£26,869</w:t>
      </w:r>
    </w:p>
    <w:p w:rsidR="00E73437" w:rsidRPr="002F0588" w:rsidRDefault="00E73437" w:rsidP="007B5661">
      <w:pPr>
        <w:pStyle w:val="PlainText"/>
        <w:spacing w:line="276" w:lineRule="auto"/>
        <w:rPr>
          <w:rFonts w:ascii="Arial" w:hAnsi="Arial" w:cs="Arial"/>
          <w:sz w:val="22"/>
          <w:szCs w:val="22"/>
        </w:rPr>
      </w:pPr>
    </w:p>
    <w:p w:rsidR="00085835" w:rsidRDefault="007B5661" w:rsidP="00911F1F">
      <w:pPr>
        <w:pStyle w:val="PlainText"/>
        <w:spacing w:line="276" w:lineRule="auto"/>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2452A4">
        <w:rPr>
          <w:rFonts w:ascii="Arial" w:hAnsi="Arial" w:cs="Arial"/>
          <w:sz w:val="22"/>
          <w:szCs w:val="22"/>
        </w:rPr>
        <w:t xml:space="preserve">                             </w:t>
      </w:r>
      <w:r w:rsidR="00543DBF" w:rsidRPr="00543DBF">
        <w:rPr>
          <w:rFonts w:ascii="Arial" w:hAnsi="Arial" w:cs="Arial"/>
          <w:sz w:val="22"/>
          <w:szCs w:val="22"/>
        </w:rPr>
        <w:t>Kings Meadow House, King's Meadow Road, Reading RG1 8DQ</w:t>
      </w:r>
    </w:p>
    <w:p w:rsidR="00543DBF" w:rsidRDefault="00543DBF" w:rsidP="00911F1F">
      <w:pPr>
        <w:pStyle w:val="PlainText"/>
        <w:spacing w:line="276" w:lineRule="auto"/>
        <w:rPr>
          <w:rFonts w:ascii="Arial" w:hAnsi="Arial" w:cs="Arial"/>
          <w:sz w:val="22"/>
          <w:szCs w:val="22"/>
        </w:rPr>
      </w:pPr>
      <w:r>
        <w:rPr>
          <w:rFonts w:ascii="Arial" w:hAnsi="Arial" w:cs="Arial"/>
          <w:sz w:val="22"/>
          <w:szCs w:val="22"/>
        </w:rPr>
        <w:t xml:space="preserve">                                              </w:t>
      </w:r>
      <w:r w:rsidRPr="00543DBF">
        <w:rPr>
          <w:rFonts w:ascii="Arial" w:hAnsi="Arial" w:cs="Arial"/>
          <w:sz w:val="22"/>
          <w:szCs w:val="22"/>
        </w:rPr>
        <w:t xml:space="preserve">Red Kite House, </w:t>
      </w:r>
      <w:proofErr w:type="spellStart"/>
      <w:r w:rsidRPr="00543DBF">
        <w:rPr>
          <w:rFonts w:ascii="Arial" w:hAnsi="Arial" w:cs="Arial"/>
          <w:sz w:val="22"/>
          <w:szCs w:val="22"/>
        </w:rPr>
        <w:t>Howbery</w:t>
      </w:r>
      <w:proofErr w:type="spellEnd"/>
      <w:r w:rsidRPr="00543DBF">
        <w:rPr>
          <w:rFonts w:ascii="Arial" w:hAnsi="Arial" w:cs="Arial"/>
          <w:sz w:val="22"/>
          <w:szCs w:val="22"/>
        </w:rPr>
        <w:t xml:space="preserve"> Park, Benson Lane, Wallingford, OX10 </w:t>
      </w:r>
      <w:r>
        <w:rPr>
          <w:rFonts w:ascii="Arial" w:hAnsi="Arial" w:cs="Arial"/>
          <w:sz w:val="22"/>
          <w:szCs w:val="22"/>
        </w:rPr>
        <w:t xml:space="preserve">  </w:t>
      </w:r>
    </w:p>
    <w:p w:rsidR="00385102" w:rsidRDefault="00543DBF" w:rsidP="002452A4">
      <w:pPr>
        <w:pStyle w:val="PlainText"/>
        <w:spacing w:line="276" w:lineRule="auto"/>
        <w:rPr>
          <w:rFonts w:ascii="Arial" w:hAnsi="Arial" w:cs="Arial"/>
          <w:sz w:val="22"/>
          <w:szCs w:val="22"/>
        </w:rPr>
      </w:pPr>
      <w:r>
        <w:rPr>
          <w:rFonts w:ascii="Arial" w:hAnsi="Arial" w:cs="Arial"/>
          <w:sz w:val="22"/>
          <w:szCs w:val="22"/>
        </w:rPr>
        <w:t xml:space="preserve">                                              </w:t>
      </w:r>
      <w:r w:rsidRPr="00543DBF">
        <w:rPr>
          <w:rFonts w:ascii="Arial" w:hAnsi="Arial" w:cs="Arial"/>
          <w:sz w:val="22"/>
          <w:szCs w:val="22"/>
        </w:rPr>
        <w:t>8BD</w:t>
      </w:r>
    </w:p>
    <w:p w:rsidR="00543DBF" w:rsidRPr="002F0588" w:rsidRDefault="00543DBF" w:rsidP="002452A4">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7B0B93">
        <w:rPr>
          <w:rFonts w:ascii="Arial" w:hAnsi="Arial" w:cs="Arial"/>
          <w:sz w:val="22"/>
          <w:szCs w:val="22"/>
        </w:rPr>
        <w:t xml:space="preserve">37 </w:t>
      </w:r>
      <w:r w:rsidR="00911F1F">
        <w:rPr>
          <w:rFonts w:ascii="Arial" w:hAnsi="Arial" w:cs="Arial"/>
          <w:sz w:val="22"/>
          <w:szCs w:val="22"/>
        </w:rPr>
        <w:t xml:space="preserve">hours FTE, </w:t>
      </w:r>
      <w:r w:rsidR="00A96903">
        <w:rPr>
          <w:rFonts w:ascii="Arial" w:hAnsi="Arial" w:cs="Arial"/>
          <w:sz w:val="22"/>
          <w:szCs w:val="22"/>
        </w:rPr>
        <w:t>Permanent</w:t>
      </w:r>
      <w:r w:rsidR="00F55B66">
        <w:rPr>
          <w:rFonts w:ascii="Arial" w:hAnsi="Arial" w:cs="Arial"/>
          <w:sz w:val="22"/>
          <w:szCs w:val="22"/>
        </w:rPr>
        <w:t xml:space="preserve"> Post</w:t>
      </w:r>
    </w:p>
    <w:p w:rsidR="00891960" w:rsidRPr="002F0588" w:rsidRDefault="00891960" w:rsidP="007B5661">
      <w:pPr>
        <w:pStyle w:val="PlainText"/>
        <w:spacing w:line="276" w:lineRule="auto"/>
        <w:rPr>
          <w:rFonts w:ascii="Arial" w:hAnsi="Arial" w:cs="Arial"/>
          <w:sz w:val="22"/>
          <w:szCs w:val="22"/>
        </w:rPr>
      </w:pPr>
      <w:r>
        <w:rPr>
          <w:rFonts w:ascii="Arial" w:hAnsi="Arial" w:cs="Arial"/>
          <w:sz w:val="22"/>
          <w:szCs w:val="22"/>
        </w:rPr>
        <w:t xml:space="preserve">                                               </w:t>
      </w: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19011D">
        <w:rPr>
          <w:rFonts w:ascii="Arial" w:hAnsi="Arial" w:cs="Arial"/>
          <w:sz w:val="22"/>
          <w:szCs w:val="22"/>
        </w:rPr>
        <w:t xml:space="preserve">llowance in this role will </w:t>
      </w:r>
      <w:r w:rsidR="00B86FA1">
        <w:rPr>
          <w:rFonts w:ascii="Arial" w:hAnsi="Arial" w:cs="Arial"/>
          <w:sz w:val="22"/>
          <w:szCs w:val="22"/>
        </w:rPr>
        <w:t>be 2</w:t>
      </w:r>
      <w:r w:rsidR="00543DBF">
        <w:rPr>
          <w:rFonts w:ascii="Arial" w:hAnsi="Arial" w:cs="Arial"/>
          <w:sz w:val="22"/>
          <w:szCs w:val="22"/>
        </w:rPr>
        <w:t>5</w:t>
      </w:r>
      <w:r w:rsidR="00DD1EC9">
        <w:rPr>
          <w:rFonts w:ascii="Arial" w:hAnsi="Arial" w:cs="Arial"/>
          <w:sz w:val="22"/>
          <w:szCs w:val="22"/>
        </w:rPr>
        <w:t xml:space="preserve"> days plus bank holidays </w:t>
      </w:r>
      <w:r w:rsidRPr="002F0588">
        <w:rPr>
          <w:rFonts w:ascii="Arial" w:hAnsi="Arial" w:cs="Arial"/>
          <w:sz w:val="22"/>
          <w:szCs w:val="22"/>
        </w:rPr>
        <w:t xml:space="preserve">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xml:space="preserve">.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7C273D">
      <w:pPr>
        <w:pStyle w:val="PlainText"/>
        <w:spacing w:line="276" w:lineRule="auto"/>
        <w:rPr>
          <w:rFonts w:ascii="MetaBook-Roman" w:hAnsi="MetaBook-Roman"/>
          <w:sz w:val="22"/>
          <w:szCs w:val="22"/>
        </w:rPr>
      </w:pPr>
      <w:r>
        <w:rPr>
          <w:rFonts w:ascii="Arial" w:hAnsi="Arial" w:cs="Arial"/>
          <w:sz w:val="22"/>
          <w:szCs w:val="22"/>
        </w:rPr>
        <w:br w:type="page"/>
      </w:r>
    </w:p>
    <w:p w:rsidR="00911F1F" w:rsidRPr="00911F1F" w:rsidRDefault="00B81DA8" w:rsidP="00911F1F">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5C7AAE" w:rsidRPr="007B0B93" w:rsidRDefault="00543DBF" w:rsidP="000A6A30">
      <w:pPr>
        <w:rPr>
          <w:rFonts w:ascii="Arial" w:hAnsi="Arial" w:cs="Arial"/>
          <w:iCs/>
          <w:color w:val="548DD4" w:themeColor="text2" w:themeTint="99"/>
          <w:sz w:val="22"/>
          <w:szCs w:val="22"/>
          <w:shd w:val="clear" w:color="auto" w:fill="FFFFFF"/>
        </w:rPr>
      </w:pPr>
      <w:r w:rsidRPr="00543DBF">
        <w:rPr>
          <w:rFonts w:ascii="Arial" w:hAnsi="Arial" w:cs="Arial"/>
          <w:iCs/>
          <w:color w:val="548DD4" w:themeColor="text2" w:themeTint="99"/>
          <w:sz w:val="22"/>
          <w:szCs w:val="22"/>
          <w:shd w:val="clear" w:color="auto" w:fill="FFFFFF"/>
        </w:rPr>
        <w:t xml:space="preserve">You will ideally be based in Wallingford. You will also need to carry out site visits and sometimes travel between offices, so you will need a full UK driving licence. For further details then please contact Antonia </w:t>
      </w:r>
      <w:proofErr w:type="spellStart"/>
      <w:r w:rsidRPr="00543DBF">
        <w:rPr>
          <w:rFonts w:ascii="Arial" w:hAnsi="Arial" w:cs="Arial"/>
          <w:iCs/>
          <w:color w:val="548DD4" w:themeColor="text2" w:themeTint="99"/>
          <w:sz w:val="22"/>
          <w:szCs w:val="22"/>
          <w:shd w:val="clear" w:color="auto" w:fill="FFFFFF"/>
        </w:rPr>
        <w:t>Shakerley</w:t>
      </w:r>
      <w:proofErr w:type="spellEnd"/>
      <w:r w:rsidRPr="00543DBF">
        <w:rPr>
          <w:rFonts w:ascii="Arial" w:hAnsi="Arial" w:cs="Arial"/>
          <w:iCs/>
          <w:color w:val="548DD4" w:themeColor="text2" w:themeTint="99"/>
          <w:sz w:val="22"/>
          <w:szCs w:val="22"/>
          <w:shd w:val="clear" w:color="auto" w:fill="FFFFFF"/>
        </w:rPr>
        <w:t xml:space="preserve"> by email at </w:t>
      </w:r>
      <w:hyperlink r:id="rId21" w:history="1">
        <w:r w:rsidRPr="002860FA">
          <w:rPr>
            <w:rStyle w:val="Hyperlink"/>
            <w:rFonts w:ascii="Arial" w:hAnsi="Arial" w:cs="Arial"/>
            <w:iCs/>
            <w:sz w:val="22"/>
            <w:szCs w:val="22"/>
            <w:shd w:val="clear" w:color="auto" w:fill="FFFFFF"/>
          </w:rPr>
          <w:t>antonia.shakerley@environment-agency.gov.uk</w:t>
        </w:r>
      </w:hyperlink>
      <w:r>
        <w:rPr>
          <w:rFonts w:ascii="Arial" w:hAnsi="Arial" w:cs="Arial"/>
          <w:iCs/>
          <w:color w:val="548DD4" w:themeColor="text2" w:themeTint="99"/>
          <w:sz w:val="22"/>
          <w:szCs w:val="22"/>
          <w:shd w:val="clear" w:color="auto" w:fill="FFFFFF"/>
        </w:rPr>
        <w:t xml:space="preserve"> </w:t>
      </w:r>
      <w:r w:rsidRPr="00543DBF">
        <w:rPr>
          <w:rFonts w:ascii="Arial" w:hAnsi="Arial" w:cs="Arial"/>
          <w:iCs/>
          <w:color w:val="548DD4" w:themeColor="text2" w:themeTint="99"/>
          <w:sz w:val="22"/>
          <w:szCs w:val="22"/>
          <w:shd w:val="clear" w:color="auto" w:fill="FFFFFF"/>
        </w:rPr>
        <w:t xml:space="preserve"> or phone 02030259588 or Emma Cross by email at </w:t>
      </w:r>
      <w:hyperlink r:id="rId22" w:history="1">
        <w:r w:rsidRPr="002860FA">
          <w:rPr>
            <w:rStyle w:val="Hyperlink"/>
            <w:rFonts w:ascii="Arial" w:hAnsi="Arial" w:cs="Arial"/>
            <w:iCs/>
            <w:sz w:val="22"/>
            <w:szCs w:val="22"/>
            <w:shd w:val="clear" w:color="auto" w:fill="FFFFFF"/>
          </w:rPr>
          <w:t>emma.cross@environment-agency.gov.uk</w:t>
        </w:r>
      </w:hyperlink>
      <w:r>
        <w:rPr>
          <w:rFonts w:ascii="Arial" w:hAnsi="Arial" w:cs="Arial"/>
          <w:iCs/>
          <w:color w:val="548DD4" w:themeColor="text2" w:themeTint="99"/>
          <w:sz w:val="22"/>
          <w:szCs w:val="22"/>
          <w:shd w:val="clear" w:color="auto" w:fill="FFFFFF"/>
        </w:rPr>
        <w:t xml:space="preserve"> </w:t>
      </w:r>
      <w:r w:rsidRPr="00543DBF">
        <w:rPr>
          <w:rFonts w:ascii="Arial" w:hAnsi="Arial" w:cs="Arial"/>
          <w:iCs/>
          <w:color w:val="548DD4" w:themeColor="text2" w:themeTint="99"/>
          <w:sz w:val="22"/>
          <w:szCs w:val="22"/>
          <w:shd w:val="clear" w:color="auto" w:fill="FFFFFF"/>
        </w:rPr>
        <w:t xml:space="preserve"> or phone 02030259636.</w:t>
      </w:r>
    </w:p>
    <w:p w:rsidR="0019011D" w:rsidRDefault="0019011D" w:rsidP="0019011D">
      <w:pPr>
        <w:rPr>
          <w:rFonts w:ascii="Arial" w:hAnsi="Arial" w:cs="Arial"/>
          <w:iCs/>
          <w:color w:val="000000"/>
          <w:sz w:val="22"/>
          <w:szCs w:val="22"/>
          <w:shd w:val="clear" w:color="auto" w:fill="FFFFFF"/>
        </w:rPr>
      </w:pPr>
    </w:p>
    <w:p w:rsidR="00423EFE" w:rsidRPr="00FA6BEE" w:rsidRDefault="00423EFE" w:rsidP="0019011D">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3"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4"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543DBF">
      <w:rPr>
        <w:rStyle w:val="PageNumber"/>
        <w:rFonts w:ascii="Arial" w:hAnsi="Arial" w:cs="Arial"/>
        <w:noProof/>
        <w:color w:val="004C84"/>
      </w:rPr>
      <w:t>9</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DE43F1"/>
    <w:multiLevelType w:val="hybridMultilevel"/>
    <w:tmpl w:val="5AEA2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05683"/>
    <w:multiLevelType w:val="hybridMultilevel"/>
    <w:tmpl w:val="0C6A9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AC784E"/>
    <w:multiLevelType w:val="hybridMultilevel"/>
    <w:tmpl w:val="F6886110"/>
    <w:lvl w:ilvl="0" w:tplc="4A7E3216">
      <w:numFmt w:val="bullet"/>
      <w:lvlText w:val="•"/>
      <w:lvlJc w:val="left"/>
      <w:pPr>
        <w:ind w:left="1439" w:hanging="435"/>
      </w:pPr>
      <w:rPr>
        <w:rFonts w:ascii="Arial" w:eastAsia="MS Mincho" w:hAnsi="Arial" w:cs="Aria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4" w15:restartNumberingAfterBreak="0">
    <w:nsid w:val="163D6399"/>
    <w:multiLevelType w:val="hybridMultilevel"/>
    <w:tmpl w:val="46220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1E75D9"/>
    <w:multiLevelType w:val="hybridMultilevel"/>
    <w:tmpl w:val="AB78A6E0"/>
    <w:lvl w:ilvl="0" w:tplc="4A7E3216">
      <w:numFmt w:val="bullet"/>
      <w:lvlText w:val="•"/>
      <w:lvlJc w:val="left"/>
      <w:pPr>
        <w:ind w:left="1439" w:hanging="435"/>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63602"/>
    <w:multiLevelType w:val="hybridMultilevel"/>
    <w:tmpl w:val="FA72B21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 w15:restartNumberingAfterBreak="0">
    <w:nsid w:val="1D3A608A"/>
    <w:multiLevelType w:val="hybridMultilevel"/>
    <w:tmpl w:val="52001D18"/>
    <w:lvl w:ilvl="0" w:tplc="433227D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1F2A13"/>
    <w:multiLevelType w:val="hybridMultilevel"/>
    <w:tmpl w:val="BB8E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AA1C5C"/>
    <w:multiLevelType w:val="hybridMultilevel"/>
    <w:tmpl w:val="43D6C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9D59F2"/>
    <w:multiLevelType w:val="hybridMultilevel"/>
    <w:tmpl w:val="D64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C82091"/>
    <w:multiLevelType w:val="hybridMultilevel"/>
    <w:tmpl w:val="00F88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FA534B"/>
    <w:multiLevelType w:val="hybridMultilevel"/>
    <w:tmpl w:val="70420BB2"/>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16" w15:restartNumberingAfterBreak="0">
    <w:nsid w:val="39117BD6"/>
    <w:multiLevelType w:val="hybridMultilevel"/>
    <w:tmpl w:val="9850D266"/>
    <w:lvl w:ilvl="0" w:tplc="FC4E00CC">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907071"/>
    <w:multiLevelType w:val="hybridMultilevel"/>
    <w:tmpl w:val="EF726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DD6637"/>
    <w:multiLevelType w:val="hybridMultilevel"/>
    <w:tmpl w:val="7BEEE3E6"/>
    <w:lvl w:ilvl="0" w:tplc="FC4E00CC">
      <w:numFmt w:val="bullet"/>
      <w:lvlText w:val="•"/>
      <w:lvlJc w:val="left"/>
      <w:pPr>
        <w:ind w:left="1440" w:hanging="360"/>
      </w:pPr>
      <w:rPr>
        <w:rFonts w:ascii="Arial" w:eastAsia="MS Mincho"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20" w15:restartNumberingAfterBreak="0">
    <w:nsid w:val="527C2031"/>
    <w:multiLevelType w:val="hybridMultilevel"/>
    <w:tmpl w:val="528C26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5F8E112A"/>
    <w:multiLevelType w:val="hybridMultilevel"/>
    <w:tmpl w:val="BD2004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0D05E15"/>
    <w:multiLevelType w:val="hybridMultilevel"/>
    <w:tmpl w:val="32BE0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34E7672"/>
    <w:multiLevelType w:val="hybridMultilevel"/>
    <w:tmpl w:val="6A4EB7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3AF0388"/>
    <w:multiLevelType w:val="hybridMultilevel"/>
    <w:tmpl w:val="39F6F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657021"/>
    <w:multiLevelType w:val="hybridMultilevel"/>
    <w:tmpl w:val="C0AAA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5775E9"/>
    <w:multiLevelType w:val="hybridMultilevel"/>
    <w:tmpl w:val="7422A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0E44B6"/>
    <w:multiLevelType w:val="hybridMultilevel"/>
    <w:tmpl w:val="95AA0B9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7E28131C"/>
    <w:multiLevelType w:val="hybridMultilevel"/>
    <w:tmpl w:val="A5485B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8"/>
  </w:num>
  <w:num w:numId="3">
    <w:abstractNumId w:val="12"/>
  </w:num>
  <w:num w:numId="4">
    <w:abstractNumId w:val="27"/>
  </w:num>
  <w:num w:numId="5">
    <w:abstractNumId w:val="12"/>
  </w:num>
  <w:num w:numId="6">
    <w:abstractNumId w:val="0"/>
  </w:num>
  <w:num w:numId="7">
    <w:abstractNumId w:val="21"/>
  </w:num>
  <w:num w:numId="8">
    <w:abstractNumId w:val="13"/>
  </w:num>
  <w:num w:numId="9">
    <w:abstractNumId w:val="22"/>
  </w:num>
  <w:num w:numId="10">
    <w:abstractNumId w:val="25"/>
  </w:num>
  <w:num w:numId="11">
    <w:abstractNumId w:val="20"/>
  </w:num>
  <w:num w:numId="12">
    <w:abstractNumId w:val="9"/>
  </w:num>
  <w:num w:numId="13">
    <w:abstractNumId w:val="6"/>
  </w:num>
  <w:num w:numId="14">
    <w:abstractNumId w:val="11"/>
  </w:num>
  <w:num w:numId="15">
    <w:abstractNumId w:val="28"/>
  </w:num>
  <w:num w:numId="16">
    <w:abstractNumId w:val="29"/>
  </w:num>
  <w:num w:numId="17">
    <w:abstractNumId w:val="14"/>
  </w:num>
  <w:num w:numId="18">
    <w:abstractNumId w:val="24"/>
  </w:num>
  <w:num w:numId="19">
    <w:abstractNumId w:val="1"/>
  </w:num>
  <w:num w:numId="20">
    <w:abstractNumId w:val="7"/>
  </w:num>
  <w:num w:numId="21">
    <w:abstractNumId w:val="10"/>
  </w:num>
  <w:num w:numId="22">
    <w:abstractNumId w:val="26"/>
  </w:num>
  <w:num w:numId="23">
    <w:abstractNumId w:val="17"/>
  </w:num>
  <w:num w:numId="24">
    <w:abstractNumId w:val="4"/>
  </w:num>
  <w:num w:numId="25">
    <w:abstractNumId w:val="15"/>
  </w:num>
  <w:num w:numId="26">
    <w:abstractNumId w:val="3"/>
  </w:num>
  <w:num w:numId="27">
    <w:abstractNumId w:val="5"/>
  </w:num>
  <w:num w:numId="28">
    <w:abstractNumId w:val="16"/>
  </w:num>
  <w:num w:numId="29">
    <w:abstractNumId w:val="18"/>
  </w:num>
  <w:num w:numId="30">
    <w:abstractNumId w:val="2"/>
  </w:num>
  <w:num w:numId="31">
    <w:abstractNumId w:val="30"/>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44477"/>
    <w:rsid w:val="00053E85"/>
    <w:rsid w:val="00083AEA"/>
    <w:rsid w:val="00085835"/>
    <w:rsid w:val="00094247"/>
    <w:rsid w:val="000960C2"/>
    <w:rsid w:val="000A08E0"/>
    <w:rsid w:val="000A6A30"/>
    <w:rsid w:val="000A6F88"/>
    <w:rsid w:val="000F63B3"/>
    <w:rsid w:val="001070E3"/>
    <w:rsid w:val="00112978"/>
    <w:rsid w:val="00115394"/>
    <w:rsid w:val="00134DD1"/>
    <w:rsid w:val="0013566A"/>
    <w:rsid w:val="00136DD9"/>
    <w:rsid w:val="0015141C"/>
    <w:rsid w:val="00156B31"/>
    <w:rsid w:val="00165039"/>
    <w:rsid w:val="0019011D"/>
    <w:rsid w:val="0019341A"/>
    <w:rsid w:val="001A6544"/>
    <w:rsid w:val="001B4410"/>
    <w:rsid w:val="001B6391"/>
    <w:rsid w:val="001C08CA"/>
    <w:rsid w:val="001C283A"/>
    <w:rsid w:val="001C3B12"/>
    <w:rsid w:val="001E27A6"/>
    <w:rsid w:val="001F17D4"/>
    <w:rsid w:val="001F549A"/>
    <w:rsid w:val="001F7163"/>
    <w:rsid w:val="001F7526"/>
    <w:rsid w:val="001F77A4"/>
    <w:rsid w:val="00234596"/>
    <w:rsid w:val="002452A4"/>
    <w:rsid w:val="002514EA"/>
    <w:rsid w:val="0026031E"/>
    <w:rsid w:val="00271827"/>
    <w:rsid w:val="002819C3"/>
    <w:rsid w:val="002864CD"/>
    <w:rsid w:val="002A6840"/>
    <w:rsid w:val="002A69E8"/>
    <w:rsid w:val="002C10FB"/>
    <w:rsid w:val="002F0588"/>
    <w:rsid w:val="00302D29"/>
    <w:rsid w:val="00334603"/>
    <w:rsid w:val="00353D40"/>
    <w:rsid w:val="00367AEB"/>
    <w:rsid w:val="00375182"/>
    <w:rsid w:val="0037528C"/>
    <w:rsid w:val="00383E24"/>
    <w:rsid w:val="00385003"/>
    <w:rsid w:val="00385102"/>
    <w:rsid w:val="0039782E"/>
    <w:rsid w:val="003A0B46"/>
    <w:rsid w:val="003B2040"/>
    <w:rsid w:val="003D51F0"/>
    <w:rsid w:val="004047F0"/>
    <w:rsid w:val="00414193"/>
    <w:rsid w:val="00423EFE"/>
    <w:rsid w:val="004343F7"/>
    <w:rsid w:val="004456F3"/>
    <w:rsid w:val="00467693"/>
    <w:rsid w:val="0048562D"/>
    <w:rsid w:val="00491B2B"/>
    <w:rsid w:val="0049401F"/>
    <w:rsid w:val="00495A9F"/>
    <w:rsid w:val="004A29BB"/>
    <w:rsid w:val="004B61CF"/>
    <w:rsid w:val="004C6BE2"/>
    <w:rsid w:val="004D5F90"/>
    <w:rsid w:val="004F0160"/>
    <w:rsid w:val="004F355D"/>
    <w:rsid w:val="005156C7"/>
    <w:rsid w:val="00525179"/>
    <w:rsid w:val="005306B3"/>
    <w:rsid w:val="00543DBF"/>
    <w:rsid w:val="00554796"/>
    <w:rsid w:val="0057074B"/>
    <w:rsid w:val="005837A7"/>
    <w:rsid w:val="00583B07"/>
    <w:rsid w:val="0059166E"/>
    <w:rsid w:val="005C7AAE"/>
    <w:rsid w:val="005E6DEC"/>
    <w:rsid w:val="005F4310"/>
    <w:rsid w:val="005F49F5"/>
    <w:rsid w:val="00634541"/>
    <w:rsid w:val="0064684B"/>
    <w:rsid w:val="00654DAB"/>
    <w:rsid w:val="006651B1"/>
    <w:rsid w:val="0067486A"/>
    <w:rsid w:val="00687B47"/>
    <w:rsid w:val="006D47BC"/>
    <w:rsid w:val="006E7A73"/>
    <w:rsid w:val="0070191E"/>
    <w:rsid w:val="00716DBB"/>
    <w:rsid w:val="00724AA7"/>
    <w:rsid w:val="007365C1"/>
    <w:rsid w:val="00745FDA"/>
    <w:rsid w:val="00755B90"/>
    <w:rsid w:val="007A2BBB"/>
    <w:rsid w:val="007B0B93"/>
    <w:rsid w:val="007B5661"/>
    <w:rsid w:val="007C273D"/>
    <w:rsid w:val="007D1F06"/>
    <w:rsid w:val="007E316B"/>
    <w:rsid w:val="00866C50"/>
    <w:rsid w:val="00870084"/>
    <w:rsid w:val="008744B8"/>
    <w:rsid w:val="00891960"/>
    <w:rsid w:val="008C182F"/>
    <w:rsid w:val="008F09A3"/>
    <w:rsid w:val="00911F1F"/>
    <w:rsid w:val="00915CEB"/>
    <w:rsid w:val="00917B90"/>
    <w:rsid w:val="00947454"/>
    <w:rsid w:val="009733E7"/>
    <w:rsid w:val="00985109"/>
    <w:rsid w:val="0098651D"/>
    <w:rsid w:val="009943EB"/>
    <w:rsid w:val="009A7163"/>
    <w:rsid w:val="009D001B"/>
    <w:rsid w:val="009D5FDE"/>
    <w:rsid w:val="009F7839"/>
    <w:rsid w:val="00A00C81"/>
    <w:rsid w:val="00A052E4"/>
    <w:rsid w:val="00A13433"/>
    <w:rsid w:val="00A56A0A"/>
    <w:rsid w:val="00A65F17"/>
    <w:rsid w:val="00A66DB7"/>
    <w:rsid w:val="00A7799E"/>
    <w:rsid w:val="00A96903"/>
    <w:rsid w:val="00AB0F9F"/>
    <w:rsid w:val="00AD153B"/>
    <w:rsid w:val="00AD20B8"/>
    <w:rsid w:val="00AD4A92"/>
    <w:rsid w:val="00AF7FBE"/>
    <w:rsid w:val="00B26732"/>
    <w:rsid w:val="00B40B53"/>
    <w:rsid w:val="00B50B4F"/>
    <w:rsid w:val="00B56F63"/>
    <w:rsid w:val="00B63F9A"/>
    <w:rsid w:val="00B71645"/>
    <w:rsid w:val="00B804DB"/>
    <w:rsid w:val="00B81DA8"/>
    <w:rsid w:val="00B86FA1"/>
    <w:rsid w:val="00BA79C1"/>
    <w:rsid w:val="00BB5F80"/>
    <w:rsid w:val="00C03D44"/>
    <w:rsid w:val="00C06275"/>
    <w:rsid w:val="00C138C5"/>
    <w:rsid w:val="00C15D6C"/>
    <w:rsid w:val="00C31CDB"/>
    <w:rsid w:val="00C86A3A"/>
    <w:rsid w:val="00C86EEA"/>
    <w:rsid w:val="00CA0AC9"/>
    <w:rsid w:val="00CE799C"/>
    <w:rsid w:val="00CF4B42"/>
    <w:rsid w:val="00D0253F"/>
    <w:rsid w:val="00D539FC"/>
    <w:rsid w:val="00D77F73"/>
    <w:rsid w:val="00D9328A"/>
    <w:rsid w:val="00D9355F"/>
    <w:rsid w:val="00DB5A83"/>
    <w:rsid w:val="00DC67B8"/>
    <w:rsid w:val="00DD1EC9"/>
    <w:rsid w:val="00E13E69"/>
    <w:rsid w:val="00E14A3D"/>
    <w:rsid w:val="00E159BA"/>
    <w:rsid w:val="00E23929"/>
    <w:rsid w:val="00E309B0"/>
    <w:rsid w:val="00E560F8"/>
    <w:rsid w:val="00E73437"/>
    <w:rsid w:val="00E763C5"/>
    <w:rsid w:val="00E82907"/>
    <w:rsid w:val="00E831FC"/>
    <w:rsid w:val="00EA0BA9"/>
    <w:rsid w:val="00EA7811"/>
    <w:rsid w:val="00EB2535"/>
    <w:rsid w:val="00EC0DF5"/>
    <w:rsid w:val="00EC45EF"/>
    <w:rsid w:val="00ED35FC"/>
    <w:rsid w:val="00EE67FA"/>
    <w:rsid w:val="00F17B33"/>
    <w:rsid w:val="00F22130"/>
    <w:rsid w:val="00F23EED"/>
    <w:rsid w:val="00F2698D"/>
    <w:rsid w:val="00F3738F"/>
    <w:rsid w:val="00F43DB9"/>
    <w:rsid w:val="00F5153E"/>
    <w:rsid w:val="00F55B66"/>
    <w:rsid w:val="00F569C3"/>
    <w:rsid w:val="00F63F8E"/>
    <w:rsid w:val="00F643D1"/>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BodyText3">
    <w:name w:val="Body Text 3"/>
    <w:basedOn w:val="Normal"/>
    <w:link w:val="BodyText3Char"/>
    <w:rsid w:val="00DD1EC9"/>
    <w:pPr>
      <w:jc w:val="center"/>
    </w:pPr>
    <w:rPr>
      <w:rFonts w:ascii="Arial" w:eastAsia="Times New Roman" w:hAnsi="Arial"/>
      <w:sz w:val="12"/>
      <w:szCs w:val="20"/>
      <w:lang w:eastAsia="en-GB"/>
    </w:rPr>
  </w:style>
  <w:style w:type="character" w:customStyle="1" w:styleId="BodyText3Char">
    <w:name w:val="Body Text 3 Char"/>
    <w:basedOn w:val="DefaultParagraphFont"/>
    <w:link w:val="BodyText3"/>
    <w:rsid w:val="00DD1EC9"/>
    <w:rPr>
      <w:rFonts w:ascii="Arial" w:eastAsia="Times New Roman" w:hAnsi="Arial"/>
      <w:sz w:val="12"/>
    </w:rPr>
  </w:style>
  <w:style w:type="paragraph" w:styleId="ListParagraph">
    <w:name w:val="List Paragraph"/>
    <w:basedOn w:val="Normal"/>
    <w:uiPriority w:val="72"/>
    <w:qFormat/>
    <w:rsid w:val="00DD1E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820513">
      <w:bodyDiv w:val="1"/>
      <w:marLeft w:val="0"/>
      <w:marRight w:val="0"/>
      <w:marTop w:val="0"/>
      <w:marBottom w:val="0"/>
      <w:divBdr>
        <w:top w:val="none" w:sz="0" w:space="0" w:color="auto"/>
        <w:left w:val="none" w:sz="0" w:space="0" w:color="auto"/>
        <w:bottom w:val="none" w:sz="0" w:space="0" w:color="auto"/>
        <w:right w:val="none" w:sz="0" w:space="0" w:color="auto"/>
      </w:divBdr>
    </w:div>
    <w:div w:id="364987266">
      <w:bodyDiv w:val="1"/>
      <w:marLeft w:val="0"/>
      <w:marRight w:val="0"/>
      <w:marTop w:val="0"/>
      <w:marBottom w:val="0"/>
      <w:divBdr>
        <w:top w:val="none" w:sz="0" w:space="0" w:color="auto"/>
        <w:left w:val="none" w:sz="0" w:space="0" w:color="auto"/>
        <w:bottom w:val="none" w:sz="0" w:space="0" w:color="auto"/>
        <w:right w:val="none" w:sz="0" w:space="0" w:color="auto"/>
      </w:divBdr>
    </w:div>
    <w:div w:id="443962386">
      <w:bodyDiv w:val="1"/>
      <w:marLeft w:val="0"/>
      <w:marRight w:val="0"/>
      <w:marTop w:val="0"/>
      <w:marBottom w:val="0"/>
      <w:divBdr>
        <w:top w:val="none" w:sz="0" w:space="0" w:color="auto"/>
        <w:left w:val="none" w:sz="0" w:space="0" w:color="auto"/>
        <w:bottom w:val="none" w:sz="0" w:space="0" w:color="auto"/>
        <w:right w:val="none" w:sz="0" w:space="0" w:color="auto"/>
      </w:divBdr>
    </w:div>
    <w:div w:id="559366095">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48749140">
      <w:bodyDiv w:val="1"/>
      <w:marLeft w:val="0"/>
      <w:marRight w:val="0"/>
      <w:marTop w:val="0"/>
      <w:marBottom w:val="0"/>
      <w:divBdr>
        <w:top w:val="none" w:sz="0" w:space="0" w:color="auto"/>
        <w:left w:val="none" w:sz="0" w:space="0" w:color="auto"/>
        <w:bottom w:val="none" w:sz="0" w:space="0" w:color="auto"/>
        <w:right w:val="none" w:sz="0" w:space="0" w:color="auto"/>
      </w:divBdr>
    </w:div>
    <w:div w:id="688917234">
      <w:bodyDiv w:val="1"/>
      <w:marLeft w:val="0"/>
      <w:marRight w:val="0"/>
      <w:marTop w:val="0"/>
      <w:marBottom w:val="0"/>
      <w:divBdr>
        <w:top w:val="none" w:sz="0" w:space="0" w:color="auto"/>
        <w:left w:val="none" w:sz="0" w:space="0" w:color="auto"/>
        <w:bottom w:val="none" w:sz="0" w:space="0" w:color="auto"/>
        <w:right w:val="none" w:sz="0" w:space="0" w:color="auto"/>
      </w:divBdr>
    </w:div>
    <w:div w:id="69462259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850338973">
      <w:bodyDiv w:val="1"/>
      <w:marLeft w:val="0"/>
      <w:marRight w:val="0"/>
      <w:marTop w:val="0"/>
      <w:marBottom w:val="0"/>
      <w:divBdr>
        <w:top w:val="none" w:sz="0" w:space="0" w:color="auto"/>
        <w:left w:val="none" w:sz="0" w:space="0" w:color="auto"/>
        <w:bottom w:val="none" w:sz="0" w:space="0" w:color="auto"/>
        <w:right w:val="none" w:sz="0" w:space="0" w:color="auto"/>
      </w:divBdr>
    </w:div>
    <w:div w:id="95814950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64136642">
      <w:bodyDiv w:val="1"/>
      <w:marLeft w:val="0"/>
      <w:marRight w:val="0"/>
      <w:marTop w:val="0"/>
      <w:marBottom w:val="0"/>
      <w:divBdr>
        <w:top w:val="none" w:sz="0" w:space="0" w:color="auto"/>
        <w:left w:val="none" w:sz="0" w:space="0" w:color="auto"/>
        <w:bottom w:val="none" w:sz="0" w:space="0" w:color="auto"/>
        <w:right w:val="none" w:sz="0" w:space="0" w:color="auto"/>
      </w:divBdr>
    </w:div>
    <w:div w:id="1481848849">
      <w:bodyDiv w:val="1"/>
      <w:marLeft w:val="0"/>
      <w:marRight w:val="0"/>
      <w:marTop w:val="0"/>
      <w:marBottom w:val="0"/>
      <w:divBdr>
        <w:top w:val="none" w:sz="0" w:space="0" w:color="auto"/>
        <w:left w:val="none" w:sz="0" w:space="0" w:color="auto"/>
        <w:bottom w:val="none" w:sz="0" w:space="0" w:color="auto"/>
        <w:right w:val="none" w:sz="0" w:space="0" w:color="auto"/>
      </w:divBdr>
    </w:div>
    <w:div w:id="161705931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70272084">
      <w:bodyDiv w:val="1"/>
      <w:marLeft w:val="0"/>
      <w:marRight w:val="0"/>
      <w:marTop w:val="0"/>
      <w:marBottom w:val="0"/>
      <w:divBdr>
        <w:top w:val="none" w:sz="0" w:space="0" w:color="auto"/>
        <w:left w:val="none" w:sz="0" w:space="0" w:color="auto"/>
        <w:bottom w:val="none" w:sz="0" w:space="0" w:color="auto"/>
        <w:right w:val="none" w:sz="0" w:space="0" w:color="auto"/>
      </w:divBdr>
    </w:div>
    <w:div w:id="186752551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8864789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antonia.shakerley@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hyperlink" Target="mailto:ea_recruitment@sscl.gse.gov.uk"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https://www.gov.uk/government/organisations/environment-agency/about/recruitment"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mma.cross@environment-agency.gov.uk"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5CFCB-53F5-40AB-B8AB-A16A1479B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1912</Words>
  <Characters>10899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12786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Aimee Hinton</cp:lastModifiedBy>
  <cp:revision>2</cp:revision>
  <dcterms:created xsi:type="dcterms:W3CDTF">2017-08-16T11:04:00Z</dcterms:created>
  <dcterms:modified xsi:type="dcterms:W3CDTF">2017-08-16T11:04:00Z</dcterms:modified>
</cp:coreProperties>
</file>