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CDC1" w14:textId="77777777" w:rsidR="00B50B4F" w:rsidRDefault="00B50B4F">
      <w:bookmarkStart w:id="0" w:name="_GoBack"/>
      <w:bookmarkEnd w:id="0"/>
    </w:p>
    <w:p w14:paraId="684639C8" w14:textId="77777777" w:rsidR="00165039" w:rsidRDefault="00165039"/>
    <w:p w14:paraId="6923913C" w14:textId="77777777" w:rsidR="00165039" w:rsidRDefault="00165039"/>
    <w:p w14:paraId="14879400" w14:textId="77777777" w:rsidR="00165039" w:rsidRDefault="00165039"/>
    <w:p w14:paraId="30457860" w14:textId="77777777" w:rsidR="00165039" w:rsidRDefault="00165039"/>
    <w:p w14:paraId="7427D370" w14:textId="77777777" w:rsidR="00165039" w:rsidRDefault="00165039"/>
    <w:p w14:paraId="36E7645A" w14:textId="77777777" w:rsidR="00165039" w:rsidRDefault="00165039"/>
    <w:p w14:paraId="6601A37D" w14:textId="77777777" w:rsidR="00165039" w:rsidRDefault="00165039"/>
    <w:p w14:paraId="67E9E799" w14:textId="77777777" w:rsidR="00165039" w:rsidRDefault="00165039"/>
    <w:p w14:paraId="1366B5B9" w14:textId="77777777" w:rsidR="00165039" w:rsidRDefault="00165039"/>
    <w:p w14:paraId="66562537" w14:textId="77777777" w:rsidR="00165039" w:rsidRDefault="00165039"/>
    <w:p w14:paraId="11DE92DD" w14:textId="77777777" w:rsidR="00165039" w:rsidRDefault="00165039"/>
    <w:p w14:paraId="22B4E0A2" w14:textId="77777777" w:rsidR="00165039" w:rsidRDefault="00165039"/>
    <w:p w14:paraId="101A711C" w14:textId="77777777" w:rsidR="00165039" w:rsidRDefault="00165039"/>
    <w:p w14:paraId="6171F2DF" w14:textId="77777777" w:rsidR="00165039" w:rsidRDefault="00165039"/>
    <w:p w14:paraId="6B7F3B96" w14:textId="77777777" w:rsidR="00165039" w:rsidRDefault="00165039"/>
    <w:p w14:paraId="0B1DDCE3" w14:textId="77777777" w:rsidR="00165039" w:rsidRDefault="00165039"/>
    <w:p w14:paraId="13AF9974" w14:textId="77777777" w:rsidR="00165039" w:rsidRDefault="00165039"/>
    <w:p w14:paraId="529EB854" w14:textId="77777777" w:rsidR="00165039" w:rsidRDefault="00165039"/>
    <w:p w14:paraId="2E124968" w14:textId="77777777" w:rsidR="00165039" w:rsidRDefault="00165039"/>
    <w:p w14:paraId="0E96DAEC" w14:textId="77777777" w:rsidR="00165039" w:rsidRDefault="00165039"/>
    <w:p w14:paraId="4C5955CB" w14:textId="77777777" w:rsidR="00165039" w:rsidRDefault="00165039"/>
    <w:p w14:paraId="1A3D2038" w14:textId="77777777" w:rsidR="00165039" w:rsidRDefault="00165039"/>
    <w:p w14:paraId="3609C528" w14:textId="77777777" w:rsidR="00165039" w:rsidRDefault="00165039"/>
    <w:p w14:paraId="2FDD6DF1" w14:textId="77777777" w:rsidR="00165039" w:rsidRDefault="00165039"/>
    <w:p w14:paraId="5CCF8B4B" w14:textId="77777777" w:rsidR="00165039" w:rsidRDefault="00302D29">
      <w:r>
        <w:t xml:space="preserve">       </w:t>
      </w:r>
    </w:p>
    <w:p w14:paraId="211FA6CC" w14:textId="77777777" w:rsidR="00165039" w:rsidRDefault="00165039"/>
    <w:p w14:paraId="564E9ED3" w14:textId="77777777" w:rsidR="00165039" w:rsidRDefault="00165039"/>
    <w:p w14:paraId="212FDFC4" w14:textId="77777777" w:rsidR="00302D29" w:rsidRDefault="00302D29">
      <w:pPr>
        <w:rPr>
          <w:rFonts w:ascii="Arial" w:hAnsi="Arial" w:cs="Arial"/>
          <w:color w:val="004C84"/>
          <w:sz w:val="56"/>
          <w:szCs w:val="56"/>
        </w:rPr>
      </w:pPr>
    </w:p>
    <w:p w14:paraId="44A8373F" w14:textId="77777777" w:rsidR="00302D29" w:rsidRDefault="00302D29">
      <w:pPr>
        <w:rPr>
          <w:rFonts w:ascii="Arial" w:hAnsi="Arial" w:cs="Arial"/>
          <w:color w:val="004C84"/>
          <w:sz w:val="56"/>
          <w:szCs w:val="56"/>
        </w:rPr>
      </w:pPr>
    </w:p>
    <w:p w14:paraId="045C4BF3" w14:textId="77777777" w:rsidR="00302D29" w:rsidRDefault="00302D29">
      <w:pPr>
        <w:rPr>
          <w:rFonts w:ascii="Arial" w:hAnsi="Arial" w:cs="Arial"/>
          <w:color w:val="004C84"/>
          <w:sz w:val="56"/>
          <w:szCs w:val="56"/>
        </w:rPr>
      </w:pPr>
    </w:p>
    <w:p w14:paraId="63DA5782" w14:textId="77777777" w:rsidR="00302D29" w:rsidRDefault="00302D29">
      <w:pPr>
        <w:rPr>
          <w:rFonts w:ascii="Arial" w:hAnsi="Arial" w:cs="Arial"/>
          <w:color w:val="0078B4"/>
          <w:sz w:val="60"/>
          <w:szCs w:val="60"/>
        </w:rPr>
      </w:pPr>
    </w:p>
    <w:p w14:paraId="5408E09D" w14:textId="6F466E35" w:rsidR="004607B5" w:rsidRDefault="00E83A13">
      <w:pPr>
        <w:rPr>
          <w:rFonts w:ascii="Arial" w:hAnsi="Arial" w:cs="Arial"/>
          <w:color w:val="004C84"/>
          <w:sz w:val="72"/>
          <w:szCs w:val="72"/>
        </w:rPr>
      </w:pPr>
      <w:r w:rsidRPr="004607B5">
        <w:rPr>
          <w:rFonts w:ascii="Arial" w:hAnsi="Arial" w:cs="Arial"/>
          <w:color w:val="004C84"/>
          <w:sz w:val="52"/>
          <w:szCs w:val="52"/>
        </w:rPr>
        <w:t>D</w:t>
      </w:r>
      <w:r w:rsidR="009C0CBC">
        <w:rPr>
          <w:rFonts w:ascii="Arial" w:hAnsi="Arial" w:cs="Arial"/>
          <w:color w:val="004C84"/>
          <w:sz w:val="52"/>
          <w:szCs w:val="52"/>
        </w:rPr>
        <w:t>irector</w:t>
      </w:r>
      <w:r w:rsidR="00783370">
        <w:rPr>
          <w:rFonts w:ascii="Arial" w:hAnsi="Arial" w:cs="Arial"/>
          <w:color w:val="004C84"/>
          <w:sz w:val="72"/>
          <w:szCs w:val="72"/>
        </w:rPr>
        <w:t xml:space="preserve"> </w:t>
      </w:r>
    </w:p>
    <w:p w14:paraId="7A1CE52C" w14:textId="4A78AEBF" w:rsidR="00AA2144" w:rsidRDefault="00783370">
      <w:pPr>
        <w:rPr>
          <w:rFonts w:ascii="Arial" w:hAnsi="Arial" w:cs="Arial"/>
          <w:color w:val="004C84"/>
          <w:sz w:val="52"/>
          <w:szCs w:val="52"/>
        </w:rPr>
      </w:pPr>
      <w:r w:rsidRPr="004607B5">
        <w:rPr>
          <w:rFonts w:ascii="Arial" w:hAnsi="Arial" w:cs="Arial"/>
          <w:color w:val="004C84"/>
          <w:sz w:val="52"/>
          <w:szCs w:val="52"/>
        </w:rPr>
        <w:t>N</w:t>
      </w:r>
      <w:r w:rsidR="009C0CBC">
        <w:rPr>
          <w:rFonts w:ascii="Arial" w:hAnsi="Arial" w:cs="Arial"/>
          <w:color w:val="004C84"/>
          <w:sz w:val="52"/>
          <w:szCs w:val="52"/>
        </w:rPr>
        <w:t xml:space="preserve">ational </w:t>
      </w:r>
      <w:r w:rsidRPr="004607B5">
        <w:rPr>
          <w:rFonts w:ascii="Arial" w:hAnsi="Arial" w:cs="Arial"/>
          <w:color w:val="004C84"/>
          <w:sz w:val="52"/>
          <w:szCs w:val="52"/>
        </w:rPr>
        <w:t>P</w:t>
      </w:r>
      <w:r w:rsidR="009C0CBC">
        <w:rPr>
          <w:rFonts w:ascii="Arial" w:hAnsi="Arial" w:cs="Arial"/>
          <w:color w:val="004C84"/>
          <w:sz w:val="52"/>
          <w:szCs w:val="52"/>
        </w:rPr>
        <w:t>ermitting</w:t>
      </w:r>
      <w:r w:rsidRPr="004607B5">
        <w:rPr>
          <w:rFonts w:ascii="Arial" w:hAnsi="Arial" w:cs="Arial"/>
          <w:color w:val="004C84"/>
          <w:sz w:val="52"/>
          <w:szCs w:val="52"/>
        </w:rPr>
        <w:t xml:space="preserve"> S</w:t>
      </w:r>
      <w:r w:rsidR="009C0CBC">
        <w:rPr>
          <w:rFonts w:ascii="Arial" w:hAnsi="Arial" w:cs="Arial"/>
          <w:color w:val="004C84"/>
          <w:sz w:val="52"/>
          <w:szCs w:val="52"/>
        </w:rPr>
        <w:t>ervice</w:t>
      </w:r>
    </w:p>
    <w:p w14:paraId="673B46BD" w14:textId="77777777" w:rsidR="004607B5" w:rsidRDefault="004607B5">
      <w:pPr>
        <w:rPr>
          <w:rFonts w:ascii="Arial" w:hAnsi="Arial" w:cs="Arial"/>
          <w:color w:val="004C84"/>
          <w:sz w:val="52"/>
          <w:szCs w:val="52"/>
        </w:rPr>
      </w:pPr>
    </w:p>
    <w:p w14:paraId="6815B9BE" w14:textId="77777777" w:rsidR="004607B5" w:rsidRDefault="004607B5">
      <w:pPr>
        <w:rPr>
          <w:rFonts w:ascii="Arial" w:hAnsi="Arial" w:cs="Arial"/>
          <w:color w:val="004C84"/>
          <w:sz w:val="52"/>
          <w:szCs w:val="52"/>
        </w:rPr>
      </w:pPr>
    </w:p>
    <w:p w14:paraId="24839C3F" w14:textId="77777777" w:rsidR="004607B5" w:rsidRDefault="004607B5">
      <w:pPr>
        <w:rPr>
          <w:rFonts w:ascii="Arial" w:hAnsi="Arial" w:cs="Arial"/>
          <w:color w:val="004C84"/>
          <w:sz w:val="44"/>
          <w:szCs w:val="56"/>
        </w:rPr>
      </w:pPr>
    </w:p>
    <w:p w14:paraId="4190CB6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6AD9444D"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2C1E3C27" w14:textId="77777777"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14:anchorId="4628409D" wp14:editId="1143AD77">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1EF67983" w14:textId="77777777" w:rsidR="00C15273" w:rsidRDefault="00C15273" w:rsidP="001B4410">
      <w:pPr>
        <w:rPr>
          <w:rFonts w:ascii="Arial" w:hAnsi="Arial" w:cs="Arial"/>
          <w:color w:val="004C84"/>
          <w:sz w:val="22"/>
          <w:szCs w:val="22"/>
        </w:rPr>
      </w:pPr>
    </w:p>
    <w:p w14:paraId="70A06C28" w14:textId="77777777" w:rsidR="00C15273" w:rsidRDefault="00C15273" w:rsidP="001B4410">
      <w:pPr>
        <w:rPr>
          <w:rFonts w:ascii="Arial" w:hAnsi="Arial" w:cs="Arial"/>
          <w:color w:val="004C84"/>
          <w:sz w:val="22"/>
          <w:szCs w:val="22"/>
        </w:rPr>
      </w:pPr>
    </w:p>
    <w:p w14:paraId="55622501" w14:textId="77777777" w:rsidR="00C15273" w:rsidRDefault="00C15273" w:rsidP="001B4410">
      <w:pPr>
        <w:rPr>
          <w:rFonts w:ascii="Arial" w:hAnsi="Arial" w:cs="Arial"/>
          <w:color w:val="004C84"/>
          <w:sz w:val="22"/>
          <w:szCs w:val="22"/>
        </w:rPr>
      </w:pPr>
    </w:p>
    <w:p w14:paraId="3132758D" w14:textId="77777777" w:rsidR="002A6840" w:rsidRDefault="002A6840" w:rsidP="002A6840">
      <w:pPr>
        <w:pStyle w:val="PlainText"/>
        <w:rPr>
          <w:rFonts w:ascii="MetaBook-Roman" w:hAnsi="MetaBook-Roman"/>
        </w:rPr>
      </w:pPr>
    </w:p>
    <w:p w14:paraId="77D4620F" w14:textId="77777777" w:rsidR="002A6840" w:rsidRDefault="002A6840" w:rsidP="002A6840">
      <w:pPr>
        <w:pStyle w:val="PlainText"/>
        <w:rPr>
          <w:rFonts w:ascii="MetaBook-Roman" w:hAnsi="MetaBook-Roman"/>
        </w:rPr>
      </w:pPr>
    </w:p>
    <w:p w14:paraId="29C2D05D" w14:textId="77777777" w:rsidR="002A6840" w:rsidRDefault="002A6840" w:rsidP="002A6840">
      <w:pPr>
        <w:pStyle w:val="PlainText"/>
        <w:rPr>
          <w:rFonts w:ascii="MetaBook-Roman" w:hAnsi="MetaBook-Roman"/>
        </w:rPr>
      </w:pPr>
    </w:p>
    <w:p w14:paraId="31C03D74" w14:textId="77777777" w:rsidR="002A6840" w:rsidRDefault="002A6840" w:rsidP="002A6840">
      <w:pPr>
        <w:pStyle w:val="PlainText"/>
        <w:rPr>
          <w:rFonts w:ascii="MetaBook-Roman" w:hAnsi="MetaBook-Roman"/>
        </w:rPr>
      </w:pPr>
    </w:p>
    <w:p w14:paraId="3702516D" w14:textId="77777777"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14:anchorId="6C626D51" wp14:editId="1708BA62">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7BFECC07"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607B5">
                              <w:rPr>
                                <w:rFonts w:ascii="Arial" w:hAnsi="Arial" w:cs="Arial"/>
                                <w:b/>
                                <w:color w:val="FFFFFF" w:themeColor="background1"/>
                                <w:sz w:val="22"/>
                                <w:szCs w:val="22"/>
                              </w:rPr>
                              <w:t>Director, National Permitting Service</w:t>
                            </w:r>
                          </w:p>
                          <w:p w14:paraId="1F7E165F" w14:textId="28A14C9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607B5">
                              <w:rPr>
                                <w:rFonts w:ascii="Arial" w:hAnsi="Arial" w:cs="Arial"/>
                                <w:b/>
                                <w:color w:val="FFFFFF" w:themeColor="background1"/>
                                <w:sz w:val="22"/>
                                <w:szCs w:val="22"/>
                              </w:rPr>
                              <w:t xml:space="preserve"> Birmingham, Bristol, Nottingham, Sheffield or Warrington</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574F114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w:t>
                            </w:r>
                            <w:r w:rsidR="004607B5">
                              <w:rPr>
                                <w:rFonts w:ascii="Arial" w:hAnsi="Arial" w:cs="Arial"/>
                                <w:b/>
                                <w:color w:val="FFFFFF" w:themeColor="background1"/>
                                <w:sz w:val="22"/>
                                <w:szCs w:val="22"/>
                              </w:rPr>
                              <w:t>9631</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626D51"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7BFECC07"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607B5">
                        <w:rPr>
                          <w:rFonts w:ascii="Arial" w:hAnsi="Arial" w:cs="Arial"/>
                          <w:b/>
                          <w:color w:val="FFFFFF" w:themeColor="background1"/>
                          <w:sz w:val="22"/>
                          <w:szCs w:val="22"/>
                        </w:rPr>
                        <w:t>Director, National Permitting Service</w:t>
                      </w:r>
                    </w:p>
                    <w:p w14:paraId="1F7E165F" w14:textId="28A14C9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607B5">
                        <w:rPr>
                          <w:rFonts w:ascii="Arial" w:hAnsi="Arial" w:cs="Arial"/>
                          <w:b/>
                          <w:color w:val="FFFFFF" w:themeColor="background1"/>
                          <w:sz w:val="22"/>
                          <w:szCs w:val="22"/>
                        </w:rPr>
                        <w:t xml:space="preserve"> Birmingham, Bristol, Nottingham, Sheffield or Warrington</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574F114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w:t>
                      </w:r>
                      <w:r w:rsidR="004607B5">
                        <w:rPr>
                          <w:rFonts w:ascii="Arial" w:hAnsi="Arial" w:cs="Arial"/>
                          <w:b/>
                          <w:color w:val="FFFFFF" w:themeColor="background1"/>
                          <w:sz w:val="22"/>
                          <w:szCs w:val="22"/>
                        </w:rPr>
                        <w:t>9631</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14:paraId="6EFA849B" w14:textId="77777777"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44E3021D" wp14:editId="53D4FB6F">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021D"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2CBEB68E" wp14:editId="2B6E2846">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B68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3C0BD23B" wp14:editId="2C8D023E">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D23B"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389BD213" wp14:editId="4CD6FCAA">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D213"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6EA7F6D2" wp14:editId="3CB4DA2A">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F6D2"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14:paraId="1BBE2F7D" w14:textId="77777777"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14:anchorId="01224B1D" wp14:editId="1BA84073">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4B1D"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14:paraId="6A308794" w14:textId="77777777" w:rsidR="005E6DEC" w:rsidRDefault="005E6DEC">
      <w:pPr>
        <w:rPr>
          <w:rFonts w:ascii="MetaBook-Roman" w:hAnsi="MetaBook-Roman"/>
          <w:color w:val="0078B4"/>
          <w:sz w:val="56"/>
          <w:szCs w:val="56"/>
        </w:rPr>
      </w:pPr>
    </w:p>
    <w:p w14:paraId="62CE294E" w14:textId="77777777" w:rsidR="00716DBB" w:rsidRDefault="00615BE5" w:rsidP="00615BE5">
      <w:pPr>
        <w:jc w:val="center"/>
        <w:rPr>
          <w:rFonts w:ascii="MetaBook-Roman" w:hAnsi="MetaBook-Roman"/>
          <w:color w:val="0078B4"/>
          <w:sz w:val="56"/>
          <w:szCs w:val="56"/>
        </w:rPr>
      </w:pPr>
      <w:r w:rsidRPr="00674531">
        <w:rPr>
          <w:rFonts w:ascii="MetaBook-Roman" w:hAnsi="MetaBook-Roman"/>
          <w:noProof/>
          <w:sz w:val="56"/>
          <w:szCs w:val="56"/>
          <w:lang w:eastAsia="en-GB"/>
        </w:rPr>
        <w:drawing>
          <wp:inline distT="0" distB="0" distL="0" distR="0" wp14:anchorId="20BD3600" wp14:editId="15CD6226">
            <wp:extent cx="1524000" cy="734568"/>
            <wp:effectExtent l="0" t="0" r="0" b="8890"/>
            <wp:docPr id="2" name="Picture 2"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681" cy="736342"/>
                    </a:xfrm>
                    <a:prstGeom prst="rect">
                      <a:avLst/>
                    </a:prstGeom>
                    <a:noFill/>
                    <a:ln>
                      <a:noFill/>
                    </a:ln>
                  </pic:spPr>
                </pic:pic>
              </a:graphicData>
            </a:graphic>
          </wp:inline>
        </w:drawing>
      </w:r>
    </w:p>
    <w:p w14:paraId="1A138ECC" w14:textId="77777777"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033B1A39" wp14:editId="0D69A057">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7B59EC71"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3D09E1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4CC51F" w14:textId="77777777" w:rsidR="00495A9F" w:rsidRDefault="00495A9F" w:rsidP="00E831FC">
      <w:pPr>
        <w:pStyle w:val="PlainText"/>
        <w:spacing w:line="276" w:lineRule="auto"/>
        <w:rPr>
          <w:rFonts w:ascii="Arial" w:hAnsi="Arial" w:cs="Arial"/>
          <w:i/>
          <w:sz w:val="22"/>
          <w:szCs w:val="22"/>
        </w:rPr>
      </w:pPr>
    </w:p>
    <w:p w14:paraId="5D331306"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0B6DA214" w14:textId="77777777" w:rsidR="00C15273" w:rsidRDefault="00C15273" w:rsidP="00E831FC">
      <w:pPr>
        <w:pStyle w:val="PlainText"/>
        <w:spacing w:line="276" w:lineRule="auto"/>
        <w:rPr>
          <w:rFonts w:ascii="Arial" w:hAnsi="Arial" w:cs="Arial"/>
          <w:color w:val="000000"/>
          <w:sz w:val="22"/>
          <w:szCs w:val="22"/>
        </w:rPr>
      </w:pPr>
    </w:p>
    <w:p w14:paraId="07EF85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ACF1405" w14:textId="77777777" w:rsidR="00495A9F" w:rsidRDefault="00BC6A07" w:rsidP="00495A9F">
      <w:pPr>
        <w:spacing w:before="480" w:line="360" w:lineRule="auto"/>
        <w:contextualSpacing/>
        <w:rPr>
          <w:sz w:val="22"/>
          <w:szCs w:val="22"/>
        </w:rPr>
      </w:pPr>
      <w:hyperlink r:id="rId23" w:history="1">
        <w:r w:rsidR="00495A9F">
          <w:rPr>
            <w:rStyle w:val="Hyperlink"/>
            <w:rFonts w:ascii="Arial" w:hAnsi="Arial" w:cs="Arial"/>
            <w:b/>
            <w:color w:val="004C84"/>
            <w:sz w:val="22"/>
            <w:szCs w:val="22"/>
          </w:rPr>
          <w:t>www.environment-agency.gov.uk/aboutus</w:t>
        </w:r>
      </w:hyperlink>
    </w:p>
    <w:p w14:paraId="453FB951" w14:textId="77777777" w:rsidR="0044746C" w:rsidRDefault="0044746C" w:rsidP="0044746C">
      <w:pPr>
        <w:rPr>
          <w:rFonts w:ascii="Arial" w:hAnsi="Arial" w:cs="Arial"/>
          <w:sz w:val="20"/>
          <w:szCs w:val="20"/>
          <w:lang w:eastAsia="en-GB"/>
        </w:rPr>
      </w:pPr>
    </w:p>
    <w:p w14:paraId="38B5266D" w14:textId="77777777" w:rsidR="0044746C" w:rsidRDefault="00BC6A07" w:rsidP="0044746C">
      <w:pPr>
        <w:rPr>
          <w:rFonts w:ascii="Arial" w:hAnsi="Arial" w:cs="Arial"/>
          <w:sz w:val="20"/>
          <w:szCs w:val="20"/>
          <w:lang w:eastAsia="en-GB"/>
        </w:rPr>
      </w:pPr>
      <w:hyperlink r:id="rId24"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YouTube</w:t>
        </w:r>
      </w:hyperlink>
    </w:p>
    <w:p w14:paraId="189000D0"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38D81A" wp14:editId="27C72FE8">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7621856"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D81A"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14:paraId="47621856"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F8599EF" wp14:editId="636F1BF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27F4B89E"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99EF"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14:paraId="27F4B89E" w14:textId="77777777" w:rsidR="0044746C" w:rsidRDefault="0044746C" w:rsidP="0044746C"/>
                  </w:txbxContent>
                </v:textbox>
              </v:shape>
            </w:pict>
          </mc:Fallback>
        </mc:AlternateContent>
      </w:r>
    </w:p>
    <w:p w14:paraId="677BDD8A" w14:textId="77777777" w:rsidR="0044746C" w:rsidRDefault="0044746C" w:rsidP="0044746C">
      <w:pPr>
        <w:spacing w:before="480" w:line="360" w:lineRule="auto"/>
        <w:contextualSpacing/>
        <w:rPr>
          <w:sz w:val="22"/>
          <w:szCs w:val="22"/>
        </w:rPr>
      </w:pPr>
      <w:r>
        <w:rPr>
          <w:sz w:val="22"/>
          <w:szCs w:val="22"/>
        </w:rPr>
        <w:tab/>
      </w:r>
    </w:p>
    <w:p w14:paraId="15EED6E5"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8907C0E" wp14:editId="19F3F26A">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06B6C7E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D2022BE" w14:textId="77777777" w:rsidR="00A241F9" w:rsidRPr="002F0588" w:rsidRDefault="00A241F9" w:rsidP="00A241F9">
      <w:pPr>
        <w:pStyle w:val="PlainText"/>
        <w:spacing w:line="276" w:lineRule="auto"/>
        <w:rPr>
          <w:rFonts w:ascii="Arial" w:hAnsi="Arial" w:cs="Arial"/>
          <w:sz w:val="22"/>
          <w:szCs w:val="22"/>
        </w:rPr>
      </w:pPr>
    </w:p>
    <w:p w14:paraId="44E1987B" w14:textId="77777777" w:rsidR="00A241F9" w:rsidRPr="00E83A13"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83A13" w:rsidRPr="00E83A13">
        <w:rPr>
          <w:rFonts w:ascii="Arial" w:hAnsi="Arial" w:cs="Arial"/>
          <w:sz w:val="22"/>
          <w:szCs w:val="22"/>
        </w:rPr>
        <w:t>£68,000 - £89,000</w:t>
      </w:r>
      <w:r w:rsidRPr="00E83A13">
        <w:rPr>
          <w:rFonts w:ascii="Arial" w:hAnsi="Arial" w:cs="Arial"/>
          <w:sz w:val="22"/>
          <w:szCs w:val="22"/>
        </w:rPr>
        <w:t xml:space="preserve"> (pro-rata </w:t>
      </w:r>
      <w:r w:rsidR="00E83A13" w:rsidRPr="00E83A13">
        <w:rPr>
          <w:rFonts w:ascii="Arial" w:hAnsi="Arial" w:cs="Arial"/>
          <w:sz w:val="22"/>
          <w:szCs w:val="22"/>
        </w:rPr>
        <w:t>- if part time)</w:t>
      </w:r>
    </w:p>
    <w:p w14:paraId="1DA38F23" w14:textId="77777777" w:rsidR="00A241F9" w:rsidRPr="002F0588" w:rsidRDefault="00A241F9" w:rsidP="00A241F9">
      <w:pPr>
        <w:pStyle w:val="PlainText"/>
        <w:spacing w:line="276" w:lineRule="auto"/>
        <w:rPr>
          <w:rFonts w:ascii="Arial" w:hAnsi="Arial" w:cs="Arial"/>
          <w:sz w:val="22"/>
          <w:szCs w:val="22"/>
        </w:rPr>
      </w:pPr>
    </w:p>
    <w:p w14:paraId="52B40CC3" w14:textId="6ECD355A" w:rsidR="00A241F9" w:rsidRDefault="00A241F9" w:rsidP="004607B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4607B5">
        <w:rPr>
          <w:rFonts w:ascii="Arial" w:hAnsi="Arial" w:cs="Arial"/>
          <w:sz w:val="22"/>
          <w:szCs w:val="22"/>
        </w:rPr>
        <w:t>Birmingham, Bristol, Nottingham, Sheffield or Warrington</w:t>
      </w:r>
    </w:p>
    <w:p w14:paraId="5184AA0A" w14:textId="77777777" w:rsidR="004607B5" w:rsidRPr="002F0588" w:rsidRDefault="004607B5" w:rsidP="004607B5">
      <w:pPr>
        <w:pStyle w:val="PlainText"/>
        <w:spacing w:line="276" w:lineRule="auto"/>
        <w:ind w:left="2880" w:hanging="2880"/>
        <w:rPr>
          <w:rFonts w:ascii="Arial" w:hAnsi="Arial" w:cs="Arial"/>
          <w:sz w:val="22"/>
          <w:szCs w:val="22"/>
        </w:rPr>
      </w:pPr>
    </w:p>
    <w:p w14:paraId="605A85C1" w14:textId="77777777" w:rsidR="00A241F9" w:rsidRPr="00E83A13"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A13" w:rsidRPr="00E83A13">
        <w:rPr>
          <w:rFonts w:ascii="Arial" w:hAnsi="Arial" w:cs="Arial"/>
          <w:sz w:val="22"/>
          <w:szCs w:val="22"/>
        </w:rPr>
        <w:t>37 hours per week</w:t>
      </w:r>
      <w:r w:rsidR="00E83A13">
        <w:rPr>
          <w:rFonts w:ascii="Arial" w:hAnsi="Arial" w:cs="Arial"/>
          <w:sz w:val="22"/>
          <w:szCs w:val="22"/>
        </w:rPr>
        <w:t>. P</w:t>
      </w:r>
      <w:r w:rsidR="00E83A13" w:rsidRPr="00E83A13">
        <w:rPr>
          <w:rFonts w:ascii="Arial" w:hAnsi="Arial" w:cs="Arial"/>
          <w:sz w:val="22"/>
          <w:szCs w:val="22"/>
        </w:rPr>
        <w:t>ermanent</w:t>
      </w:r>
    </w:p>
    <w:p w14:paraId="0BCA330E" w14:textId="77777777" w:rsidR="00A241F9" w:rsidRPr="002F0588" w:rsidRDefault="00A241F9" w:rsidP="00A241F9">
      <w:pPr>
        <w:pStyle w:val="PlainText"/>
        <w:spacing w:line="276" w:lineRule="auto"/>
        <w:rPr>
          <w:rFonts w:ascii="Arial" w:hAnsi="Arial" w:cs="Arial"/>
          <w:sz w:val="22"/>
          <w:szCs w:val="22"/>
        </w:rPr>
      </w:pPr>
    </w:p>
    <w:p w14:paraId="67154FD0" w14:textId="77777777"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E83A13">
        <w:rPr>
          <w:rFonts w:ascii="Arial" w:hAnsi="Arial" w:cs="Arial"/>
          <w:sz w:val="22"/>
          <w:szCs w:val="22"/>
        </w:rPr>
        <w:t xml:space="preserve"> </w:t>
      </w:r>
      <w:r w:rsidR="00B96861" w:rsidRPr="00E83A13">
        <w:rPr>
          <w:rFonts w:ascii="Arial" w:hAnsi="Arial" w:cs="Arial"/>
          <w:sz w:val="22"/>
          <w:szCs w:val="22"/>
        </w:rPr>
        <w:t>27</w:t>
      </w:r>
      <w:r w:rsidRPr="00E83A13">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14:paraId="37A3D374" w14:textId="77777777"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22F3CA68" w14:textId="77777777" w:rsidR="00A241F9" w:rsidRPr="002F0588" w:rsidRDefault="00A241F9" w:rsidP="00A241F9">
      <w:pPr>
        <w:pStyle w:val="PlainText"/>
        <w:spacing w:line="276" w:lineRule="auto"/>
        <w:rPr>
          <w:rFonts w:ascii="Arial" w:hAnsi="Arial" w:cs="Arial"/>
          <w:sz w:val="22"/>
          <w:szCs w:val="22"/>
        </w:rPr>
      </w:pPr>
    </w:p>
    <w:p w14:paraId="7DA8B345"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BF266CF" w14:textId="77777777" w:rsidR="00A241F9" w:rsidRDefault="00A241F9" w:rsidP="00A241F9">
      <w:pPr>
        <w:pStyle w:val="PlainText"/>
        <w:spacing w:line="276" w:lineRule="auto"/>
        <w:ind w:left="2880" w:hanging="2880"/>
        <w:rPr>
          <w:rFonts w:ascii="Arial" w:hAnsi="Arial" w:cs="Arial"/>
          <w:sz w:val="22"/>
          <w:szCs w:val="22"/>
        </w:rPr>
      </w:pPr>
    </w:p>
    <w:p w14:paraId="2D5F0012"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w:t>
      </w:r>
      <w:r w:rsidRPr="006212EF">
        <w:rPr>
          <w:rFonts w:ascii="Arial" w:hAnsi="Arial" w:cs="Arial"/>
          <w:sz w:val="22"/>
          <w:szCs w:val="22"/>
        </w:rPr>
        <w:t xml:space="preserve">.  </w:t>
      </w:r>
      <w:r w:rsidR="00E83A13" w:rsidRPr="006212EF">
        <w:rPr>
          <w:rFonts w:ascii="Arial" w:hAnsi="Arial" w:cs="Arial"/>
          <w:sz w:val="22"/>
          <w:szCs w:val="22"/>
        </w:rPr>
        <w:t xml:space="preserve">The pension contribution rates currently range between 5.5% - 12.5%. </w:t>
      </w:r>
      <w:r w:rsidRPr="00385003">
        <w:rPr>
          <w:rFonts w:ascii="Arial" w:hAnsi="Arial" w:cs="Arial"/>
          <w:sz w:val="22"/>
          <w:szCs w:val="22"/>
        </w:rPr>
        <w:t>Whilst yo</w:t>
      </w:r>
      <w:r w:rsidR="00615BE5">
        <w:rPr>
          <w:rFonts w:ascii="Arial" w:hAnsi="Arial" w:cs="Arial"/>
          <w:sz w:val="22"/>
          <w:szCs w:val="22"/>
        </w:rPr>
        <w:t>u are in the scheme we will</w:t>
      </w:r>
      <w:r w:rsidRPr="00385003">
        <w:rPr>
          <w:rFonts w:ascii="Arial" w:hAnsi="Arial" w:cs="Arial"/>
          <w:sz w:val="22"/>
          <w:szCs w:val="22"/>
        </w:rPr>
        <w:t xml:space="preserve">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30928975" w14:textId="77777777" w:rsidR="00A241F9" w:rsidRDefault="00A241F9" w:rsidP="00A241F9">
      <w:pPr>
        <w:pStyle w:val="PlainText"/>
        <w:spacing w:line="276" w:lineRule="auto"/>
        <w:ind w:left="2880" w:hanging="2880"/>
        <w:rPr>
          <w:rFonts w:ascii="Arial" w:hAnsi="Arial" w:cs="Arial"/>
          <w:sz w:val="22"/>
          <w:szCs w:val="22"/>
        </w:rPr>
      </w:pPr>
    </w:p>
    <w:p w14:paraId="00B01BF5" w14:textId="77777777" w:rsidR="00A241F9" w:rsidRDefault="00A241F9" w:rsidP="00A241F9">
      <w:pPr>
        <w:pStyle w:val="PlainText"/>
        <w:spacing w:line="276" w:lineRule="auto"/>
        <w:ind w:left="2880" w:hanging="2880"/>
        <w:rPr>
          <w:rFonts w:ascii="Arial" w:hAnsi="Arial" w:cs="Arial"/>
          <w:sz w:val="22"/>
          <w:szCs w:val="22"/>
        </w:rPr>
      </w:pPr>
    </w:p>
    <w:p w14:paraId="7F2D404B" w14:textId="77777777" w:rsidR="00A241F9" w:rsidRDefault="00A241F9" w:rsidP="00A241F9">
      <w:pPr>
        <w:pStyle w:val="PlainText"/>
        <w:spacing w:line="276" w:lineRule="auto"/>
        <w:ind w:left="2880" w:hanging="2880"/>
        <w:rPr>
          <w:rFonts w:ascii="Arial" w:hAnsi="Arial" w:cs="Arial"/>
          <w:sz w:val="22"/>
          <w:szCs w:val="22"/>
        </w:rPr>
      </w:pPr>
    </w:p>
    <w:p w14:paraId="06088998" w14:textId="77777777" w:rsidR="00A241F9" w:rsidRDefault="00A241F9" w:rsidP="00A241F9">
      <w:pPr>
        <w:pStyle w:val="PlainText"/>
        <w:spacing w:line="276" w:lineRule="auto"/>
        <w:ind w:left="2880" w:hanging="2880"/>
        <w:rPr>
          <w:rFonts w:ascii="Arial" w:hAnsi="Arial" w:cs="Arial"/>
          <w:sz w:val="22"/>
          <w:szCs w:val="22"/>
        </w:rPr>
      </w:pPr>
    </w:p>
    <w:p w14:paraId="10932D1E" w14:textId="77777777" w:rsidR="00A241F9" w:rsidRPr="00385003" w:rsidRDefault="00A241F9" w:rsidP="00A241F9">
      <w:pPr>
        <w:pStyle w:val="PlainText"/>
        <w:spacing w:line="276" w:lineRule="auto"/>
        <w:ind w:left="2880" w:hanging="2880"/>
        <w:rPr>
          <w:rFonts w:ascii="Arial" w:hAnsi="Arial" w:cs="Arial"/>
          <w:sz w:val="22"/>
          <w:szCs w:val="22"/>
        </w:rPr>
      </w:pPr>
    </w:p>
    <w:p w14:paraId="79368168" w14:textId="77777777" w:rsidR="00A241F9" w:rsidRPr="002F0588" w:rsidRDefault="00A241F9" w:rsidP="00A241F9">
      <w:pPr>
        <w:pStyle w:val="PlainText"/>
        <w:spacing w:line="276" w:lineRule="auto"/>
        <w:rPr>
          <w:rFonts w:ascii="Arial" w:hAnsi="Arial" w:cs="Arial"/>
          <w:sz w:val="22"/>
          <w:szCs w:val="22"/>
        </w:rPr>
      </w:pPr>
    </w:p>
    <w:p w14:paraId="3B0F64BF"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3EA7915E" wp14:editId="3D809A37">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98D7DD"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A9E2960" w14:textId="77777777" w:rsidR="00A241F9" w:rsidRDefault="00A241F9" w:rsidP="00A241F9">
      <w:pPr>
        <w:pStyle w:val="PlainText"/>
        <w:spacing w:line="276" w:lineRule="auto"/>
        <w:ind w:left="2880" w:hanging="2880"/>
        <w:rPr>
          <w:rFonts w:ascii="Arial" w:hAnsi="Arial" w:cs="Arial"/>
          <w:b/>
          <w:color w:val="004C84"/>
          <w:sz w:val="22"/>
          <w:szCs w:val="22"/>
        </w:rPr>
      </w:pPr>
    </w:p>
    <w:p w14:paraId="20A63DE4"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4A10A9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51208751"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7F4124E" w14:textId="77777777" w:rsidR="00C15273" w:rsidRPr="002F0588" w:rsidRDefault="00C15273" w:rsidP="00C15273">
      <w:pPr>
        <w:pStyle w:val="PlainText"/>
        <w:spacing w:line="276" w:lineRule="auto"/>
        <w:ind w:left="2880" w:hanging="2880"/>
        <w:rPr>
          <w:rFonts w:ascii="Arial" w:hAnsi="Arial" w:cs="Arial"/>
          <w:sz w:val="22"/>
          <w:szCs w:val="22"/>
        </w:rPr>
      </w:pPr>
    </w:p>
    <w:p w14:paraId="5620AB9D" w14:textId="77777777" w:rsidR="008D418C" w:rsidRDefault="008D418C" w:rsidP="003F39A3">
      <w:pPr>
        <w:pStyle w:val="PlainText"/>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14:paraId="3E648019" w14:textId="77777777" w:rsidR="002A7BBD" w:rsidRPr="00F17E9D" w:rsidRDefault="002A7BBD" w:rsidP="008D418C">
      <w:pPr>
        <w:spacing w:line="276" w:lineRule="auto"/>
        <w:ind w:left="2880" w:hanging="2880"/>
        <w:rPr>
          <w:rFonts w:ascii="Courier" w:hAnsi="Courier"/>
          <w:sz w:val="21"/>
          <w:szCs w:val="21"/>
        </w:rPr>
      </w:pPr>
    </w:p>
    <w:p w14:paraId="309325A9" w14:textId="77777777"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14:paraId="35C82A0C" w14:textId="77777777" w:rsidR="006212EF" w:rsidRDefault="006212EF" w:rsidP="008D418C">
      <w:pPr>
        <w:spacing w:line="276" w:lineRule="auto"/>
        <w:ind w:left="2880" w:hanging="2880"/>
        <w:rPr>
          <w:rFonts w:ascii="Arial" w:hAnsi="Arial" w:cs="Arial"/>
          <w:sz w:val="22"/>
          <w:szCs w:val="22"/>
        </w:rPr>
      </w:pPr>
    </w:p>
    <w:p w14:paraId="5B01E473" w14:textId="72A604AA" w:rsidR="006212EF" w:rsidRPr="00F17E9D" w:rsidRDefault="006212EF" w:rsidP="008D418C">
      <w:pPr>
        <w:spacing w:line="276" w:lineRule="auto"/>
        <w:ind w:left="2880" w:hanging="2880"/>
        <w:rPr>
          <w:rFonts w:ascii="Arial" w:hAnsi="Arial" w:cs="Arial"/>
          <w:b/>
          <w:color w:val="1F4E79"/>
          <w:sz w:val="22"/>
          <w:szCs w:val="22"/>
        </w:rPr>
      </w:pPr>
      <w:r>
        <w:rPr>
          <w:rFonts w:ascii="Arial" w:hAnsi="Arial" w:cs="Arial"/>
          <w:sz w:val="22"/>
          <w:szCs w:val="22"/>
        </w:rPr>
        <w:t>For more information on our benefits package, please see Appendix 1 at the end of this document.</w:t>
      </w:r>
    </w:p>
    <w:p w14:paraId="1818916C" w14:textId="77777777" w:rsidR="0045553C" w:rsidRDefault="0045553C" w:rsidP="00A241F9">
      <w:pPr>
        <w:pStyle w:val="PlainText"/>
        <w:spacing w:after="360" w:line="276" w:lineRule="auto"/>
        <w:rPr>
          <w:rFonts w:ascii="Arial" w:hAnsi="Arial" w:cs="Arial"/>
          <w:sz w:val="22"/>
          <w:szCs w:val="22"/>
        </w:rPr>
      </w:pPr>
    </w:p>
    <w:p w14:paraId="018FAB96" w14:textId="77777777" w:rsidR="00A241F9" w:rsidRDefault="00A241F9" w:rsidP="00A241F9">
      <w:pPr>
        <w:pStyle w:val="PlainText"/>
        <w:spacing w:after="360" w:line="276" w:lineRule="auto"/>
        <w:rPr>
          <w:rFonts w:ascii="Arial" w:hAnsi="Arial" w:cs="Arial"/>
          <w:sz w:val="22"/>
          <w:szCs w:val="22"/>
        </w:rPr>
      </w:pPr>
    </w:p>
    <w:p w14:paraId="7FB65AAD" w14:textId="77777777" w:rsidR="00A241F9" w:rsidRDefault="00A241F9" w:rsidP="00A241F9">
      <w:pPr>
        <w:pStyle w:val="PlainText"/>
        <w:spacing w:after="360" w:line="276" w:lineRule="auto"/>
        <w:rPr>
          <w:rFonts w:ascii="Arial" w:hAnsi="Arial" w:cs="Arial"/>
          <w:sz w:val="22"/>
          <w:szCs w:val="22"/>
        </w:rPr>
      </w:pPr>
    </w:p>
    <w:p w14:paraId="66A5C0BB" w14:textId="77777777" w:rsidR="006212EF" w:rsidRDefault="006212EF" w:rsidP="00A241F9">
      <w:pPr>
        <w:spacing w:before="600" w:line="276" w:lineRule="auto"/>
        <w:rPr>
          <w:rFonts w:ascii="Arial" w:hAnsi="Arial" w:cs="Arial"/>
          <w:color w:val="004C84"/>
          <w:sz w:val="60"/>
          <w:szCs w:val="60"/>
        </w:rPr>
      </w:pPr>
    </w:p>
    <w:p w14:paraId="11C1A01A"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09A90C5F" wp14:editId="354C4A91">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4C27D133"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19BCFEC0" w14:textId="5F98C882" w:rsidR="0058723B" w:rsidRDefault="00825536" w:rsidP="0058723B">
      <w:pPr>
        <w:spacing w:line="276" w:lineRule="auto"/>
        <w:rPr>
          <w:rFonts w:ascii="Arial" w:hAnsi="Arial" w:cs="Arial"/>
          <w:sz w:val="22"/>
          <w:szCs w:val="22"/>
        </w:rPr>
      </w:pPr>
      <w:r>
        <w:rPr>
          <w:rFonts w:ascii="Arial" w:hAnsi="Arial" w:cs="Arial"/>
          <w:sz w:val="22"/>
          <w:szCs w:val="22"/>
        </w:rPr>
        <w:t xml:space="preserve">The </w:t>
      </w:r>
      <w:r w:rsidR="00731517" w:rsidRPr="004607B5">
        <w:rPr>
          <w:rFonts w:ascii="Arial" w:hAnsi="Arial" w:cs="Arial"/>
          <w:sz w:val="22"/>
          <w:szCs w:val="22"/>
        </w:rPr>
        <w:t>Director</w:t>
      </w:r>
      <w:r w:rsidR="004716EF">
        <w:rPr>
          <w:rFonts w:ascii="Arial" w:hAnsi="Arial" w:cs="Arial"/>
          <w:sz w:val="22"/>
          <w:szCs w:val="22"/>
        </w:rPr>
        <w:t>, National Permitting Service,</w:t>
      </w:r>
      <w:r w:rsidR="00731517" w:rsidRPr="004607B5">
        <w:rPr>
          <w:rFonts w:ascii="Arial" w:hAnsi="Arial" w:cs="Arial"/>
          <w:sz w:val="22"/>
          <w:szCs w:val="22"/>
        </w:rPr>
        <w:t xml:space="preserve"> is responsible for leading</w:t>
      </w:r>
      <w:r w:rsidR="0058723B" w:rsidRPr="004607B5">
        <w:rPr>
          <w:rFonts w:ascii="Arial" w:hAnsi="Arial" w:cs="Arial"/>
          <w:sz w:val="22"/>
          <w:szCs w:val="22"/>
        </w:rPr>
        <w:t xml:space="preserve"> people and the operational delivery of all aspects of </w:t>
      </w:r>
      <w:r w:rsidR="004607B5" w:rsidRPr="004607B5">
        <w:rPr>
          <w:rFonts w:ascii="Arial" w:hAnsi="Arial" w:cs="Arial"/>
          <w:sz w:val="22"/>
          <w:szCs w:val="22"/>
        </w:rPr>
        <w:t xml:space="preserve">the </w:t>
      </w:r>
      <w:r w:rsidR="0058723B" w:rsidRPr="004607B5">
        <w:rPr>
          <w:rFonts w:ascii="Arial" w:hAnsi="Arial" w:cs="Arial"/>
          <w:sz w:val="22"/>
          <w:szCs w:val="22"/>
        </w:rPr>
        <w:t>Environment Agency</w:t>
      </w:r>
      <w:r w:rsidR="004607B5" w:rsidRPr="004607B5">
        <w:rPr>
          <w:rFonts w:ascii="Arial" w:hAnsi="Arial" w:cs="Arial"/>
          <w:sz w:val="22"/>
          <w:szCs w:val="22"/>
        </w:rPr>
        <w:t>’s Permitting Service</w:t>
      </w:r>
      <w:r w:rsidR="00731517" w:rsidRPr="004607B5">
        <w:rPr>
          <w:rFonts w:ascii="Arial" w:hAnsi="Arial" w:cs="Arial"/>
          <w:sz w:val="22"/>
          <w:szCs w:val="22"/>
        </w:rPr>
        <w:t xml:space="preserve">. </w:t>
      </w:r>
      <w:r w:rsidR="0072027F">
        <w:rPr>
          <w:rFonts w:ascii="Arial" w:hAnsi="Arial" w:cs="Arial"/>
          <w:sz w:val="22"/>
          <w:szCs w:val="22"/>
        </w:rPr>
        <w:t xml:space="preserve">You will implement and help shape future regulation in England, enhancing and protecting the environment while enabling and supporting economic growth. </w:t>
      </w:r>
    </w:p>
    <w:p w14:paraId="5A6247E8" w14:textId="77777777" w:rsidR="0072027F" w:rsidRPr="0058723B" w:rsidRDefault="0072027F" w:rsidP="0058723B">
      <w:pPr>
        <w:spacing w:line="276" w:lineRule="auto"/>
        <w:rPr>
          <w:rFonts w:ascii="Arial" w:hAnsi="Arial" w:cs="Arial"/>
          <w:color w:val="FF0000"/>
          <w:sz w:val="22"/>
          <w:szCs w:val="22"/>
        </w:rPr>
      </w:pPr>
    </w:p>
    <w:p w14:paraId="0285B9E9" w14:textId="79142759" w:rsidR="0058723B" w:rsidRPr="004607B5" w:rsidRDefault="00731517" w:rsidP="0058723B">
      <w:pPr>
        <w:spacing w:line="276" w:lineRule="auto"/>
        <w:rPr>
          <w:rFonts w:ascii="Arial" w:hAnsi="Arial" w:cs="Arial"/>
          <w:sz w:val="22"/>
          <w:szCs w:val="22"/>
        </w:rPr>
      </w:pPr>
      <w:r w:rsidRPr="004607B5">
        <w:rPr>
          <w:rFonts w:ascii="Arial" w:hAnsi="Arial" w:cs="Arial"/>
          <w:sz w:val="22"/>
          <w:szCs w:val="22"/>
        </w:rPr>
        <w:t>You will be responsible for building and maintaining</w:t>
      </w:r>
      <w:r w:rsidR="0058723B" w:rsidRPr="004607B5">
        <w:rPr>
          <w:rFonts w:ascii="Arial" w:hAnsi="Arial" w:cs="Arial"/>
          <w:sz w:val="22"/>
          <w:szCs w:val="22"/>
        </w:rPr>
        <w:t xml:space="preserve"> a good understanding of the political, technical, commercial structure of the </w:t>
      </w:r>
      <w:r w:rsidR="004607B5" w:rsidRPr="004607B5">
        <w:rPr>
          <w:rFonts w:ascii="Arial" w:hAnsi="Arial" w:cs="Arial"/>
          <w:sz w:val="22"/>
          <w:szCs w:val="22"/>
        </w:rPr>
        <w:t xml:space="preserve">permitting service </w:t>
      </w:r>
      <w:r w:rsidR="004607B5" w:rsidRPr="00D06D33">
        <w:rPr>
          <w:rFonts w:ascii="Arial" w:hAnsi="Arial" w:cs="Arial"/>
          <w:sz w:val="22"/>
          <w:szCs w:val="22"/>
        </w:rPr>
        <w:t>and our customers</w:t>
      </w:r>
      <w:r w:rsidR="00C21ED6">
        <w:rPr>
          <w:rFonts w:ascii="Arial" w:hAnsi="Arial" w:cs="Arial"/>
          <w:sz w:val="22"/>
          <w:szCs w:val="22"/>
        </w:rPr>
        <w:t>, including industry sector leads,</w:t>
      </w:r>
      <w:r w:rsidR="004607B5" w:rsidRPr="00D06D33">
        <w:rPr>
          <w:rFonts w:ascii="Arial" w:hAnsi="Arial" w:cs="Arial"/>
          <w:sz w:val="22"/>
          <w:szCs w:val="22"/>
        </w:rPr>
        <w:t xml:space="preserve"> </w:t>
      </w:r>
      <w:r w:rsidR="0058723B" w:rsidRPr="004607B5">
        <w:rPr>
          <w:rFonts w:ascii="Arial" w:hAnsi="Arial" w:cs="Arial"/>
          <w:sz w:val="22"/>
          <w:szCs w:val="22"/>
        </w:rPr>
        <w:t>and adapt and work within this complex culture to achieve local and corporate objectives.</w:t>
      </w:r>
    </w:p>
    <w:p w14:paraId="5F39CEEC" w14:textId="77777777" w:rsidR="0058723B" w:rsidRPr="004607B5" w:rsidRDefault="0058723B" w:rsidP="0058723B">
      <w:pPr>
        <w:spacing w:line="276" w:lineRule="auto"/>
        <w:rPr>
          <w:rFonts w:ascii="Arial" w:hAnsi="Arial" w:cs="Arial"/>
          <w:sz w:val="22"/>
          <w:szCs w:val="22"/>
        </w:rPr>
      </w:pPr>
    </w:p>
    <w:p w14:paraId="47C4252E" w14:textId="0ED8FA23" w:rsidR="0058723B" w:rsidRPr="00D06D33" w:rsidRDefault="00742B9E" w:rsidP="0058723B">
      <w:pPr>
        <w:spacing w:line="276" w:lineRule="auto"/>
        <w:rPr>
          <w:rFonts w:ascii="Arial" w:hAnsi="Arial" w:cs="Arial"/>
          <w:sz w:val="22"/>
          <w:szCs w:val="22"/>
        </w:rPr>
      </w:pPr>
      <w:r>
        <w:rPr>
          <w:rFonts w:ascii="Arial" w:hAnsi="Arial" w:cs="Arial"/>
          <w:sz w:val="22"/>
          <w:szCs w:val="22"/>
        </w:rPr>
        <w:t>S</w:t>
      </w:r>
      <w:r w:rsidR="0058723B" w:rsidRPr="00D06D33">
        <w:rPr>
          <w:rFonts w:ascii="Arial" w:hAnsi="Arial" w:cs="Arial"/>
          <w:sz w:val="22"/>
          <w:szCs w:val="22"/>
        </w:rPr>
        <w:t xml:space="preserve">haping the culture and strategic direction in the </w:t>
      </w:r>
      <w:r w:rsidR="00D06D33" w:rsidRPr="00D06D33">
        <w:rPr>
          <w:rFonts w:ascii="Arial" w:hAnsi="Arial" w:cs="Arial"/>
          <w:sz w:val="22"/>
          <w:szCs w:val="22"/>
        </w:rPr>
        <w:t>National Permitting Service</w:t>
      </w:r>
      <w:r>
        <w:rPr>
          <w:rFonts w:ascii="Arial" w:hAnsi="Arial" w:cs="Arial"/>
          <w:sz w:val="22"/>
          <w:szCs w:val="22"/>
        </w:rPr>
        <w:t>,</w:t>
      </w:r>
      <w:r w:rsidR="00D06D33" w:rsidRPr="00D06D33">
        <w:rPr>
          <w:rFonts w:ascii="Arial" w:hAnsi="Arial" w:cs="Arial"/>
          <w:sz w:val="22"/>
          <w:szCs w:val="22"/>
        </w:rPr>
        <w:t xml:space="preserve"> </w:t>
      </w:r>
      <w:r w:rsidR="0072027F">
        <w:rPr>
          <w:rFonts w:ascii="Arial" w:hAnsi="Arial" w:cs="Arial"/>
          <w:sz w:val="22"/>
          <w:szCs w:val="22"/>
        </w:rPr>
        <w:t>you will lead on initiatives for change in order to deliver efficient systems, including</w:t>
      </w:r>
      <w:r>
        <w:rPr>
          <w:rFonts w:ascii="Arial" w:hAnsi="Arial" w:cs="Arial"/>
          <w:sz w:val="22"/>
          <w:szCs w:val="22"/>
        </w:rPr>
        <w:t xml:space="preserve"> the</w:t>
      </w:r>
      <w:r w:rsidR="0072027F">
        <w:rPr>
          <w:rFonts w:ascii="Arial" w:hAnsi="Arial" w:cs="Arial"/>
          <w:sz w:val="22"/>
          <w:szCs w:val="22"/>
        </w:rPr>
        <w:t xml:space="preserve"> introduc</w:t>
      </w:r>
      <w:r>
        <w:rPr>
          <w:rFonts w:ascii="Arial" w:hAnsi="Arial" w:cs="Arial"/>
          <w:sz w:val="22"/>
          <w:szCs w:val="22"/>
        </w:rPr>
        <w:t xml:space="preserve">tion of </w:t>
      </w:r>
      <w:r w:rsidR="0072027F">
        <w:rPr>
          <w:rFonts w:ascii="Arial" w:hAnsi="Arial" w:cs="Arial"/>
          <w:sz w:val="22"/>
          <w:szCs w:val="22"/>
        </w:rPr>
        <w:t xml:space="preserve">digital processes </w:t>
      </w:r>
      <w:r>
        <w:rPr>
          <w:rFonts w:ascii="Arial" w:hAnsi="Arial" w:cs="Arial"/>
          <w:sz w:val="22"/>
          <w:szCs w:val="22"/>
        </w:rPr>
        <w:t xml:space="preserve">to </w:t>
      </w:r>
      <w:r w:rsidR="0072027F">
        <w:rPr>
          <w:rFonts w:ascii="Arial" w:hAnsi="Arial" w:cs="Arial"/>
          <w:sz w:val="22"/>
          <w:szCs w:val="22"/>
        </w:rPr>
        <w:t>m</w:t>
      </w:r>
      <w:r w:rsidR="00D06D33">
        <w:rPr>
          <w:rFonts w:ascii="Arial" w:hAnsi="Arial" w:cs="Arial"/>
          <w:sz w:val="22"/>
          <w:szCs w:val="22"/>
        </w:rPr>
        <w:t xml:space="preserve">ake life easier for your teams and </w:t>
      </w:r>
      <w:r w:rsidR="00C21ED6">
        <w:rPr>
          <w:rFonts w:ascii="Arial" w:hAnsi="Arial" w:cs="Arial"/>
          <w:sz w:val="22"/>
          <w:szCs w:val="22"/>
        </w:rPr>
        <w:t xml:space="preserve">our </w:t>
      </w:r>
      <w:r w:rsidR="00D06D33">
        <w:rPr>
          <w:rFonts w:ascii="Arial" w:hAnsi="Arial" w:cs="Arial"/>
          <w:sz w:val="22"/>
          <w:szCs w:val="22"/>
        </w:rPr>
        <w:t>customers.  You will lead</w:t>
      </w:r>
      <w:r w:rsidR="00C21ED6">
        <w:rPr>
          <w:rFonts w:ascii="Arial" w:hAnsi="Arial" w:cs="Arial"/>
          <w:sz w:val="22"/>
          <w:szCs w:val="22"/>
        </w:rPr>
        <w:t xml:space="preserve"> the team in maintaining and developing our </w:t>
      </w:r>
      <w:r w:rsidR="00D06D33">
        <w:rPr>
          <w:rFonts w:ascii="Arial" w:hAnsi="Arial" w:cs="Arial"/>
          <w:sz w:val="22"/>
          <w:szCs w:val="22"/>
        </w:rPr>
        <w:t xml:space="preserve">high </w:t>
      </w:r>
      <w:r w:rsidR="0058723B" w:rsidRPr="00D06D33">
        <w:rPr>
          <w:rFonts w:ascii="Arial" w:hAnsi="Arial" w:cs="Arial"/>
          <w:sz w:val="22"/>
          <w:szCs w:val="22"/>
        </w:rPr>
        <w:t>priority on health &amp; safety management and the wellbeing and engagement of all staff.</w:t>
      </w:r>
    </w:p>
    <w:p w14:paraId="4AD32057" w14:textId="77777777" w:rsidR="0058723B" w:rsidRPr="0058723B" w:rsidRDefault="0058723B" w:rsidP="0058723B">
      <w:pPr>
        <w:spacing w:line="276" w:lineRule="auto"/>
        <w:rPr>
          <w:rFonts w:ascii="Arial" w:hAnsi="Arial" w:cs="Arial"/>
          <w:color w:val="FF0000"/>
          <w:sz w:val="22"/>
          <w:szCs w:val="22"/>
        </w:rPr>
      </w:pPr>
    </w:p>
    <w:p w14:paraId="208C8026" w14:textId="59750CB4" w:rsidR="0058723B" w:rsidRPr="00D06D33" w:rsidRDefault="00731517" w:rsidP="0058723B">
      <w:pPr>
        <w:spacing w:line="276" w:lineRule="auto"/>
        <w:rPr>
          <w:rFonts w:ascii="Arial" w:hAnsi="Arial" w:cs="Arial"/>
          <w:sz w:val="22"/>
          <w:szCs w:val="22"/>
        </w:rPr>
      </w:pPr>
      <w:r w:rsidRPr="00D06D33">
        <w:rPr>
          <w:rFonts w:ascii="Arial" w:hAnsi="Arial" w:cs="Arial"/>
          <w:sz w:val="22"/>
          <w:szCs w:val="22"/>
        </w:rPr>
        <w:t>You will m</w:t>
      </w:r>
      <w:r w:rsidR="00D06D33">
        <w:rPr>
          <w:rFonts w:ascii="Arial" w:hAnsi="Arial" w:cs="Arial"/>
          <w:sz w:val="22"/>
          <w:szCs w:val="22"/>
        </w:rPr>
        <w:t>a</w:t>
      </w:r>
      <w:r w:rsidR="0058723B" w:rsidRPr="00D06D33">
        <w:rPr>
          <w:rFonts w:ascii="Arial" w:hAnsi="Arial" w:cs="Arial"/>
          <w:sz w:val="22"/>
          <w:szCs w:val="22"/>
        </w:rPr>
        <w:t xml:space="preserve">nage the reputation of the </w:t>
      </w:r>
      <w:r w:rsidR="00D06D33" w:rsidRPr="00D06D33">
        <w:rPr>
          <w:rFonts w:ascii="Arial" w:hAnsi="Arial" w:cs="Arial"/>
          <w:sz w:val="22"/>
          <w:szCs w:val="22"/>
        </w:rPr>
        <w:t>Environment Agency</w:t>
      </w:r>
      <w:r w:rsidR="0072027F">
        <w:rPr>
          <w:rFonts w:ascii="Arial" w:hAnsi="Arial" w:cs="Arial"/>
          <w:sz w:val="22"/>
          <w:szCs w:val="22"/>
        </w:rPr>
        <w:t xml:space="preserve"> </w:t>
      </w:r>
      <w:r w:rsidR="0058723B" w:rsidRPr="00D06D33">
        <w:rPr>
          <w:rFonts w:ascii="Arial" w:hAnsi="Arial" w:cs="Arial"/>
          <w:sz w:val="22"/>
          <w:szCs w:val="22"/>
        </w:rPr>
        <w:t>by building, adapting and managing the right relationships with numerous influential partners</w:t>
      </w:r>
      <w:r w:rsidRPr="00D06D33">
        <w:rPr>
          <w:rFonts w:ascii="Arial" w:hAnsi="Arial" w:cs="Arial"/>
          <w:sz w:val="22"/>
          <w:szCs w:val="22"/>
        </w:rPr>
        <w:t xml:space="preserve">. This will allow you to </w:t>
      </w:r>
      <w:r w:rsidR="0058723B" w:rsidRPr="00D06D33">
        <w:rPr>
          <w:rFonts w:ascii="Arial" w:hAnsi="Arial" w:cs="Arial"/>
          <w:sz w:val="22"/>
          <w:szCs w:val="22"/>
        </w:rPr>
        <w:t xml:space="preserve">achieve productive working relationships and integrated solutions to environmental outcomes. </w:t>
      </w:r>
      <w:r w:rsidRPr="00D06D33">
        <w:rPr>
          <w:rFonts w:ascii="Arial" w:hAnsi="Arial" w:cs="Arial"/>
          <w:sz w:val="22"/>
          <w:szCs w:val="22"/>
        </w:rPr>
        <w:t>Key to this will be m</w:t>
      </w:r>
      <w:r w:rsidR="0058723B" w:rsidRPr="00D06D33">
        <w:rPr>
          <w:rFonts w:ascii="Arial" w:hAnsi="Arial" w:cs="Arial"/>
          <w:sz w:val="22"/>
          <w:szCs w:val="22"/>
        </w:rPr>
        <w:t>anaging political sensitivities, communications and reputation.</w:t>
      </w:r>
    </w:p>
    <w:p w14:paraId="491D03C7" w14:textId="77777777" w:rsidR="0058723B" w:rsidRPr="0058723B" w:rsidRDefault="0058723B" w:rsidP="0058723B">
      <w:pPr>
        <w:spacing w:line="276" w:lineRule="auto"/>
        <w:rPr>
          <w:rFonts w:ascii="Arial" w:hAnsi="Arial" w:cs="Arial"/>
          <w:color w:val="FF0000"/>
          <w:sz w:val="22"/>
          <w:szCs w:val="22"/>
        </w:rPr>
      </w:pPr>
    </w:p>
    <w:p w14:paraId="7926B830" w14:textId="514E42BA" w:rsidR="00A241F9" w:rsidRPr="00D06D33" w:rsidRDefault="00731517" w:rsidP="0058723B">
      <w:pPr>
        <w:spacing w:line="276" w:lineRule="auto"/>
        <w:rPr>
          <w:rFonts w:ascii="Arial" w:hAnsi="Arial" w:cs="Arial"/>
          <w:sz w:val="22"/>
          <w:szCs w:val="22"/>
        </w:rPr>
      </w:pPr>
      <w:r w:rsidRPr="00D06D33">
        <w:rPr>
          <w:rFonts w:ascii="Arial" w:hAnsi="Arial" w:cs="Arial"/>
          <w:sz w:val="22"/>
          <w:szCs w:val="22"/>
        </w:rPr>
        <w:t>It will be important for you to e</w:t>
      </w:r>
      <w:r w:rsidR="0058723B" w:rsidRPr="00D06D33">
        <w:rPr>
          <w:rFonts w:ascii="Arial" w:hAnsi="Arial" w:cs="Arial"/>
          <w:sz w:val="22"/>
          <w:szCs w:val="22"/>
        </w:rPr>
        <w:t xml:space="preserve">nsure the right plans and assurance </w:t>
      </w:r>
      <w:r w:rsidR="00F1510A" w:rsidRPr="00D06D33">
        <w:rPr>
          <w:rFonts w:ascii="Arial" w:hAnsi="Arial" w:cs="Arial"/>
          <w:sz w:val="22"/>
          <w:szCs w:val="22"/>
        </w:rPr>
        <w:t>are</w:t>
      </w:r>
      <w:r w:rsidR="0058723B" w:rsidRPr="00D06D33">
        <w:rPr>
          <w:rFonts w:ascii="Arial" w:hAnsi="Arial" w:cs="Arial"/>
          <w:sz w:val="22"/>
          <w:szCs w:val="22"/>
        </w:rPr>
        <w:t xml:space="preserve"> in place across all functions </w:t>
      </w:r>
      <w:r w:rsidR="00C21ED6">
        <w:rPr>
          <w:rFonts w:ascii="Arial" w:hAnsi="Arial" w:cs="Arial"/>
          <w:sz w:val="22"/>
          <w:szCs w:val="22"/>
        </w:rPr>
        <w:t>of</w:t>
      </w:r>
      <w:r w:rsidR="0058723B" w:rsidRPr="00D06D33">
        <w:rPr>
          <w:rFonts w:ascii="Arial" w:hAnsi="Arial" w:cs="Arial"/>
          <w:sz w:val="22"/>
          <w:szCs w:val="22"/>
        </w:rPr>
        <w:t xml:space="preserve"> the</w:t>
      </w:r>
      <w:r w:rsidR="00D06D33" w:rsidRPr="00D06D33">
        <w:rPr>
          <w:rFonts w:ascii="Arial" w:hAnsi="Arial" w:cs="Arial"/>
          <w:sz w:val="22"/>
          <w:szCs w:val="22"/>
        </w:rPr>
        <w:t xml:space="preserve"> permitting </w:t>
      </w:r>
      <w:r w:rsidR="00C21ED6">
        <w:rPr>
          <w:rFonts w:ascii="Arial" w:hAnsi="Arial" w:cs="Arial"/>
          <w:sz w:val="22"/>
          <w:szCs w:val="22"/>
        </w:rPr>
        <w:t>service</w:t>
      </w:r>
      <w:r w:rsidR="00D06D33">
        <w:rPr>
          <w:rFonts w:ascii="Arial" w:hAnsi="Arial" w:cs="Arial"/>
          <w:sz w:val="22"/>
          <w:szCs w:val="22"/>
        </w:rPr>
        <w:t>.</w:t>
      </w:r>
      <w:r w:rsidRPr="00D06D33">
        <w:rPr>
          <w:rFonts w:ascii="Arial" w:hAnsi="Arial" w:cs="Arial"/>
          <w:sz w:val="22"/>
          <w:szCs w:val="22"/>
        </w:rPr>
        <w:t xml:space="preserve"> This will allow you to </w:t>
      </w:r>
      <w:r w:rsidR="0058723B" w:rsidRPr="00D06D33">
        <w:rPr>
          <w:rFonts w:ascii="Arial" w:hAnsi="Arial" w:cs="Arial"/>
          <w:sz w:val="22"/>
          <w:szCs w:val="22"/>
        </w:rPr>
        <w:t>lead, plan and monitor the delivery of environmental/support activities, monitoring and adapting progress to achieve local and national, strategic and legal objectives.</w:t>
      </w:r>
    </w:p>
    <w:p w14:paraId="5D7513E7" w14:textId="77777777" w:rsidR="003651C2" w:rsidRDefault="003651C2" w:rsidP="0058723B">
      <w:pPr>
        <w:spacing w:line="276" w:lineRule="auto"/>
        <w:rPr>
          <w:rFonts w:ascii="Arial" w:hAnsi="Arial" w:cs="Arial"/>
          <w:color w:val="FF0000"/>
          <w:sz w:val="22"/>
          <w:szCs w:val="22"/>
        </w:rPr>
      </w:pPr>
    </w:p>
    <w:p w14:paraId="6F897888" w14:textId="0942BDA4" w:rsidR="003651C2" w:rsidRDefault="003651C2" w:rsidP="0058723B">
      <w:pPr>
        <w:spacing w:line="276" w:lineRule="auto"/>
        <w:rPr>
          <w:rFonts w:ascii="Arial" w:hAnsi="Arial" w:cs="Arial"/>
          <w:sz w:val="22"/>
          <w:szCs w:val="22"/>
        </w:rPr>
      </w:pPr>
      <w:r w:rsidRPr="00D06D33">
        <w:rPr>
          <w:rFonts w:ascii="Arial" w:hAnsi="Arial" w:cs="Arial"/>
          <w:sz w:val="22"/>
          <w:szCs w:val="22"/>
        </w:rPr>
        <w:t xml:space="preserve">This is an exciting opportunity to join our </w:t>
      </w:r>
      <w:r w:rsidR="000C0C1F">
        <w:rPr>
          <w:rFonts w:ascii="Arial" w:hAnsi="Arial" w:cs="Arial"/>
          <w:sz w:val="22"/>
          <w:szCs w:val="22"/>
        </w:rPr>
        <w:t xml:space="preserve">Operations Executive </w:t>
      </w:r>
      <w:r w:rsidRPr="00D06D33">
        <w:rPr>
          <w:rFonts w:ascii="Arial" w:hAnsi="Arial" w:cs="Arial"/>
          <w:sz w:val="22"/>
          <w:szCs w:val="22"/>
        </w:rPr>
        <w:t xml:space="preserve">team. </w:t>
      </w:r>
    </w:p>
    <w:p w14:paraId="04FDC999" w14:textId="55D1319E" w:rsidR="006212EF" w:rsidRDefault="006212EF" w:rsidP="0058723B">
      <w:pPr>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27872" behindDoc="0" locked="0" layoutInCell="1" allowOverlap="1" wp14:anchorId="55695822" wp14:editId="4566F31B">
            <wp:simplePos x="0" y="0"/>
            <wp:positionH relativeFrom="column">
              <wp:posOffset>-701040</wp:posOffset>
            </wp:positionH>
            <wp:positionV relativeFrom="paragraph">
              <wp:posOffset>180975</wp:posOffset>
            </wp:positionV>
            <wp:extent cx="7560310" cy="2339975"/>
            <wp:effectExtent l="19050" t="0" r="2540" b="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72BAE27" w14:textId="77777777" w:rsidR="006212EF" w:rsidRDefault="006212EF" w:rsidP="0058723B">
      <w:pPr>
        <w:spacing w:line="276" w:lineRule="auto"/>
        <w:rPr>
          <w:rFonts w:ascii="Arial" w:hAnsi="Arial" w:cs="Arial"/>
          <w:sz w:val="22"/>
          <w:szCs w:val="22"/>
        </w:rPr>
      </w:pPr>
    </w:p>
    <w:p w14:paraId="7698ADD7" w14:textId="77777777" w:rsidR="006212EF" w:rsidRDefault="006212EF" w:rsidP="0058723B">
      <w:pPr>
        <w:spacing w:line="276" w:lineRule="auto"/>
        <w:rPr>
          <w:rFonts w:ascii="Arial" w:hAnsi="Arial" w:cs="Arial"/>
          <w:sz w:val="22"/>
          <w:szCs w:val="22"/>
        </w:rPr>
      </w:pPr>
    </w:p>
    <w:p w14:paraId="3945E6B7" w14:textId="7775DA62" w:rsidR="006212EF" w:rsidRPr="00D06D33" w:rsidRDefault="006212EF" w:rsidP="0058723B">
      <w:pPr>
        <w:spacing w:line="276" w:lineRule="auto"/>
        <w:rPr>
          <w:rFonts w:ascii="Arial" w:hAnsi="Arial" w:cs="Arial"/>
          <w:sz w:val="22"/>
          <w:szCs w:val="22"/>
        </w:rPr>
      </w:pPr>
      <w:r w:rsidRPr="00A241F9">
        <w:rPr>
          <w:rFonts w:ascii="Arial" w:hAnsi="Arial" w:cs="Arial"/>
          <w:color w:val="004C84"/>
          <w:sz w:val="60"/>
          <w:szCs w:val="60"/>
        </w:rPr>
        <w:t>3. The role</w:t>
      </w:r>
      <w:r>
        <w:rPr>
          <w:rFonts w:ascii="Arial" w:hAnsi="Arial" w:cs="Arial"/>
          <w:color w:val="004C84"/>
          <w:sz w:val="60"/>
          <w:szCs w:val="60"/>
        </w:rPr>
        <w:t xml:space="preserve"> continued</w:t>
      </w:r>
    </w:p>
    <w:p w14:paraId="07E1DDAA" w14:textId="77777777" w:rsidR="0058723B" w:rsidRPr="00A241F9" w:rsidRDefault="0058723B" w:rsidP="0058723B">
      <w:pPr>
        <w:spacing w:line="276" w:lineRule="auto"/>
        <w:rPr>
          <w:rFonts w:ascii="Arial" w:hAnsi="Arial" w:cs="Arial"/>
          <w:sz w:val="22"/>
          <w:szCs w:val="22"/>
        </w:rPr>
      </w:pPr>
    </w:p>
    <w:p w14:paraId="7F0177BB"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14:paraId="765B2AE1" w14:textId="08071ED7" w:rsidR="0058723B" w:rsidRPr="00742B9E" w:rsidRDefault="0058723B" w:rsidP="00742B9E">
      <w:pPr>
        <w:numPr>
          <w:ilvl w:val="0"/>
          <w:numId w:val="11"/>
        </w:numPr>
        <w:spacing w:line="276" w:lineRule="auto"/>
        <w:rPr>
          <w:rFonts w:ascii="Arial" w:hAnsi="Arial" w:cs="Arial"/>
          <w:sz w:val="22"/>
          <w:szCs w:val="22"/>
        </w:rPr>
      </w:pPr>
      <w:r w:rsidRPr="00742B9E">
        <w:rPr>
          <w:rFonts w:ascii="Arial" w:hAnsi="Arial" w:cs="Arial"/>
          <w:sz w:val="22"/>
          <w:szCs w:val="22"/>
        </w:rPr>
        <w:t xml:space="preserve">Influence the strategic direction of </w:t>
      </w:r>
      <w:r w:rsidR="00742B9E" w:rsidRPr="00742B9E">
        <w:rPr>
          <w:rFonts w:ascii="Arial" w:hAnsi="Arial" w:cs="Arial"/>
          <w:sz w:val="22"/>
          <w:szCs w:val="22"/>
        </w:rPr>
        <w:t>the National Permitting Service</w:t>
      </w:r>
      <w:r w:rsidRPr="00742B9E">
        <w:rPr>
          <w:rFonts w:ascii="Arial" w:hAnsi="Arial" w:cs="Arial"/>
          <w:sz w:val="22"/>
          <w:szCs w:val="22"/>
        </w:rPr>
        <w:t xml:space="preserve"> to ensure delivery of the </w:t>
      </w:r>
      <w:r w:rsidR="00742B9E" w:rsidRPr="00742B9E">
        <w:rPr>
          <w:rFonts w:ascii="Arial" w:hAnsi="Arial" w:cs="Arial"/>
          <w:sz w:val="22"/>
          <w:szCs w:val="22"/>
        </w:rPr>
        <w:t>Environment Agency’s and DEFRA’s objectives</w:t>
      </w:r>
      <w:r w:rsidRPr="00742B9E">
        <w:rPr>
          <w:rFonts w:ascii="Arial" w:hAnsi="Arial" w:cs="Arial"/>
          <w:sz w:val="22"/>
          <w:szCs w:val="22"/>
        </w:rPr>
        <w:t xml:space="preserve"> and environmental outcomes.</w:t>
      </w:r>
    </w:p>
    <w:p w14:paraId="2288F3F3" w14:textId="77777777" w:rsidR="0058723B" w:rsidRPr="00742B9E" w:rsidRDefault="0058723B" w:rsidP="0058723B">
      <w:pPr>
        <w:spacing w:line="276" w:lineRule="auto"/>
        <w:rPr>
          <w:rFonts w:ascii="Arial" w:hAnsi="Arial" w:cs="Arial"/>
          <w:sz w:val="22"/>
          <w:szCs w:val="22"/>
        </w:rPr>
      </w:pPr>
    </w:p>
    <w:p w14:paraId="7B036EA4" w14:textId="1638E033" w:rsidR="0058723B" w:rsidRPr="00742B9E" w:rsidRDefault="0058723B" w:rsidP="0058723B">
      <w:pPr>
        <w:numPr>
          <w:ilvl w:val="0"/>
          <w:numId w:val="11"/>
        </w:numPr>
        <w:spacing w:line="276" w:lineRule="auto"/>
        <w:rPr>
          <w:rFonts w:ascii="Arial" w:hAnsi="Arial" w:cs="Arial"/>
          <w:sz w:val="22"/>
          <w:szCs w:val="22"/>
        </w:rPr>
      </w:pPr>
      <w:r w:rsidRPr="00742B9E">
        <w:rPr>
          <w:rFonts w:ascii="Arial" w:hAnsi="Arial" w:cs="Arial"/>
          <w:sz w:val="22"/>
          <w:szCs w:val="22"/>
        </w:rPr>
        <w:t>Control and take accountability for delivery in</w:t>
      </w:r>
      <w:r w:rsidR="00742B9E" w:rsidRPr="00742B9E">
        <w:rPr>
          <w:rFonts w:ascii="Arial" w:hAnsi="Arial" w:cs="Arial"/>
          <w:sz w:val="22"/>
          <w:szCs w:val="22"/>
        </w:rPr>
        <w:t xml:space="preserve"> the National Permitting Service</w:t>
      </w:r>
      <w:r w:rsidRPr="00742B9E">
        <w:rPr>
          <w:rFonts w:ascii="Arial" w:hAnsi="Arial" w:cs="Arial"/>
          <w:sz w:val="22"/>
          <w:szCs w:val="22"/>
        </w:rPr>
        <w:t xml:space="preserve">. </w:t>
      </w:r>
    </w:p>
    <w:p w14:paraId="4DB880B7" w14:textId="77777777" w:rsidR="0058723B" w:rsidRPr="00742B9E" w:rsidRDefault="0058723B" w:rsidP="0058723B">
      <w:pPr>
        <w:pStyle w:val="ListParagraph"/>
        <w:rPr>
          <w:rFonts w:ascii="Arial" w:hAnsi="Arial" w:cs="Arial"/>
          <w:sz w:val="22"/>
          <w:szCs w:val="22"/>
        </w:rPr>
      </w:pPr>
    </w:p>
    <w:p w14:paraId="3A2EBF21" w14:textId="77777777" w:rsidR="0058723B" w:rsidRPr="00742B9E" w:rsidRDefault="0058723B" w:rsidP="0058723B">
      <w:pPr>
        <w:numPr>
          <w:ilvl w:val="0"/>
          <w:numId w:val="11"/>
        </w:numPr>
        <w:spacing w:line="276" w:lineRule="auto"/>
        <w:rPr>
          <w:rFonts w:ascii="Arial" w:hAnsi="Arial" w:cs="Arial"/>
          <w:sz w:val="22"/>
          <w:szCs w:val="22"/>
        </w:rPr>
      </w:pPr>
      <w:r w:rsidRPr="00742B9E">
        <w:rPr>
          <w:rFonts w:ascii="Arial" w:hAnsi="Arial" w:cs="Arial"/>
          <w:sz w:val="22"/>
          <w:szCs w:val="22"/>
        </w:rPr>
        <w:t>Lead, develop and motivate operational teams to ensure business plans are delivered and adapted to ensure the achievement of customer and environmental outcomes.</w:t>
      </w:r>
    </w:p>
    <w:p w14:paraId="2E6715E1" w14:textId="77777777" w:rsidR="0058723B" w:rsidRPr="00742B9E" w:rsidRDefault="0058723B" w:rsidP="0058723B">
      <w:pPr>
        <w:pStyle w:val="ListParagraph"/>
        <w:rPr>
          <w:rFonts w:ascii="Arial" w:hAnsi="Arial" w:cs="Arial"/>
          <w:sz w:val="22"/>
          <w:szCs w:val="22"/>
        </w:rPr>
      </w:pPr>
    </w:p>
    <w:p w14:paraId="43BF17C1" w14:textId="77777777" w:rsidR="0058723B" w:rsidRPr="00742B9E" w:rsidRDefault="0058723B" w:rsidP="0058723B">
      <w:pPr>
        <w:numPr>
          <w:ilvl w:val="0"/>
          <w:numId w:val="11"/>
        </w:numPr>
        <w:spacing w:line="276" w:lineRule="auto"/>
        <w:rPr>
          <w:rFonts w:ascii="Arial" w:eastAsia="Times New Roman" w:hAnsi="Arial" w:cs="Arial"/>
          <w:sz w:val="22"/>
          <w:szCs w:val="22"/>
          <w:lang w:eastAsia="en-GB"/>
        </w:rPr>
      </w:pPr>
      <w:r w:rsidRPr="00742B9E">
        <w:rPr>
          <w:rFonts w:ascii="Arial" w:hAnsi="Arial" w:cs="Arial"/>
          <w:sz w:val="22"/>
          <w:szCs w:val="22"/>
        </w:rPr>
        <w:t xml:space="preserve">You will lead your management team to </w:t>
      </w:r>
      <w:r w:rsidRPr="00742B9E">
        <w:rPr>
          <w:rFonts w:ascii="Arial" w:eastAsia="Times New Roman" w:hAnsi="Arial" w:cs="Arial"/>
          <w:sz w:val="22"/>
          <w:szCs w:val="22"/>
          <w:lang w:eastAsia="en-GB"/>
        </w:rPr>
        <w:t>deliver results on time, to required standards and in line with organisational processes and procedures.</w:t>
      </w:r>
    </w:p>
    <w:p w14:paraId="14FF17BD" w14:textId="77777777" w:rsidR="0058723B" w:rsidRPr="00742B9E" w:rsidRDefault="0058723B" w:rsidP="0058723B">
      <w:pPr>
        <w:pStyle w:val="ListParagraph"/>
        <w:rPr>
          <w:rFonts w:ascii="Arial" w:eastAsia="Times New Roman" w:hAnsi="Arial" w:cs="Arial"/>
          <w:sz w:val="22"/>
          <w:szCs w:val="22"/>
          <w:lang w:eastAsia="en-GB"/>
        </w:rPr>
      </w:pPr>
    </w:p>
    <w:p w14:paraId="193E7239" w14:textId="77777777" w:rsidR="0058723B" w:rsidRPr="00742B9E" w:rsidRDefault="0058723B" w:rsidP="0058723B">
      <w:pPr>
        <w:numPr>
          <w:ilvl w:val="0"/>
          <w:numId w:val="11"/>
        </w:numPr>
        <w:spacing w:line="276" w:lineRule="auto"/>
        <w:rPr>
          <w:rFonts w:ascii="Arial" w:hAnsi="Arial" w:cs="Arial"/>
          <w:sz w:val="22"/>
          <w:szCs w:val="22"/>
        </w:rPr>
      </w:pPr>
      <w:r w:rsidRPr="00742B9E">
        <w:rPr>
          <w:rFonts w:ascii="Arial" w:hAnsi="Arial" w:cs="Arial"/>
          <w:sz w:val="22"/>
          <w:szCs w:val="22"/>
        </w:rPr>
        <w:t>Lead, develop and embed a culture of effective change management to adapt to, optimise and support the changing needs of customers.</w:t>
      </w:r>
    </w:p>
    <w:p w14:paraId="3418E784" w14:textId="77777777" w:rsidR="0058723B" w:rsidRPr="00742B9E" w:rsidRDefault="0058723B" w:rsidP="00742B9E"/>
    <w:p w14:paraId="3A768167" w14:textId="373F6600" w:rsidR="0058723B" w:rsidRPr="00742B9E" w:rsidRDefault="0058723B" w:rsidP="0058723B">
      <w:pPr>
        <w:pStyle w:val="ListParagraph"/>
        <w:numPr>
          <w:ilvl w:val="0"/>
          <w:numId w:val="11"/>
        </w:numPr>
        <w:spacing w:line="276" w:lineRule="auto"/>
        <w:rPr>
          <w:rFonts w:ascii="Arial" w:hAnsi="Arial" w:cs="Arial"/>
          <w:sz w:val="22"/>
          <w:szCs w:val="22"/>
        </w:rPr>
      </w:pPr>
      <w:r w:rsidRPr="00742B9E">
        <w:rPr>
          <w:rFonts w:ascii="Arial" w:hAnsi="Arial" w:cs="Arial"/>
          <w:sz w:val="22"/>
          <w:szCs w:val="22"/>
        </w:rPr>
        <w:t xml:space="preserve">You will be part of </w:t>
      </w:r>
      <w:r w:rsidR="00742B9E" w:rsidRPr="00742B9E">
        <w:rPr>
          <w:rFonts w:ascii="Arial" w:hAnsi="Arial" w:cs="Arial"/>
          <w:sz w:val="22"/>
          <w:szCs w:val="22"/>
        </w:rPr>
        <w:t xml:space="preserve">an Operations Executive </w:t>
      </w:r>
      <w:r w:rsidRPr="00742B9E">
        <w:rPr>
          <w:rFonts w:ascii="Arial" w:hAnsi="Arial" w:cs="Arial"/>
          <w:sz w:val="22"/>
          <w:szCs w:val="22"/>
        </w:rPr>
        <w:t xml:space="preserve">team sharing best practice and using resources </w:t>
      </w:r>
      <w:r w:rsidR="00742B9E" w:rsidRPr="00742B9E">
        <w:rPr>
          <w:rFonts w:ascii="Arial" w:hAnsi="Arial" w:cs="Arial"/>
          <w:sz w:val="22"/>
          <w:szCs w:val="22"/>
        </w:rPr>
        <w:t xml:space="preserve">efficiently and </w:t>
      </w:r>
      <w:r w:rsidRPr="00742B9E">
        <w:rPr>
          <w:rFonts w:ascii="Arial" w:hAnsi="Arial" w:cs="Arial"/>
          <w:sz w:val="22"/>
          <w:szCs w:val="22"/>
        </w:rPr>
        <w:t>flexibl</w:t>
      </w:r>
      <w:r w:rsidR="00742B9E" w:rsidRPr="00742B9E">
        <w:rPr>
          <w:rFonts w:ascii="Arial" w:hAnsi="Arial" w:cs="Arial"/>
          <w:sz w:val="22"/>
          <w:szCs w:val="22"/>
        </w:rPr>
        <w:t>y.</w:t>
      </w:r>
    </w:p>
    <w:p w14:paraId="6F4F2D13" w14:textId="77777777" w:rsidR="0058723B" w:rsidRPr="00742B9E" w:rsidRDefault="0058723B" w:rsidP="0058723B">
      <w:pPr>
        <w:pStyle w:val="ListParagraph"/>
        <w:rPr>
          <w:rFonts w:ascii="Arial" w:hAnsi="Arial" w:cs="Arial"/>
          <w:sz w:val="22"/>
          <w:szCs w:val="22"/>
        </w:rPr>
      </w:pPr>
    </w:p>
    <w:p w14:paraId="4B8117E1" w14:textId="77777777" w:rsidR="0058723B" w:rsidRPr="00742B9E" w:rsidRDefault="0058723B" w:rsidP="0058723B">
      <w:pPr>
        <w:pStyle w:val="ListParagraph"/>
        <w:numPr>
          <w:ilvl w:val="0"/>
          <w:numId w:val="11"/>
        </w:numPr>
        <w:spacing w:line="276" w:lineRule="auto"/>
        <w:rPr>
          <w:rFonts w:ascii="Arial" w:hAnsi="Arial" w:cs="Arial"/>
          <w:sz w:val="22"/>
          <w:szCs w:val="22"/>
        </w:rPr>
      </w:pPr>
      <w:r w:rsidRPr="00742B9E">
        <w:rPr>
          <w:rFonts w:ascii="Arial" w:hAnsi="Arial" w:cs="Arial"/>
          <w:sz w:val="22"/>
          <w:szCs w:val="22"/>
        </w:rPr>
        <w:t>You will be accountable for consistency where it is needed.</w:t>
      </w:r>
    </w:p>
    <w:p w14:paraId="327DF4D2" w14:textId="77777777" w:rsidR="00A241F9" w:rsidRPr="00742B9E" w:rsidRDefault="00A241F9" w:rsidP="00A241F9">
      <w:pPr>
        <w:spacing w:line="276" w:lineRule="auto"/>
        <w:rPr>
          <w:rFonts w:ascii="Arial" w:hAnsi="Arial" w:cs="Arial"/>
          <w:sz w:val="22"/>
          <w:szCs w:val="22"/>
        </w:rPr>
      </w:pPr>
    </w:p>
    <w:p w14:paraId="0E9ACC99" w14:textId="77777777" w:rsidR="00A241F9" w:rsidRDefault="00A241F9" w:rsidP="006212EF">
      <w:pPr>
        <w:pStyle w:val="PlainText"/>
        <w:spacing w:line="276" w:lineRule="auto"/>
        <w:rPr>
          <w:rFonts w:ascii="Arial" w:hAnsi="Arial" w:cs="Arial"/>
          <w:b/>
          <w:color w:val="1F497D" w:themeColor="text2"/>
          <w:sz w:val="28"/>
          <w:szCs w:val="28"/>
        </w:rPr>
      </w:pPr>
      <w:r w:rsidRPr="006212EF">
        <w:rPr>
          <w:rFonts w:ascii="Arial" w:hAnsi="Arial" w:cs="Arial"/>
          <w:b/>
          <w:color w:val="1F497D" w:themeColor="text2"/>
          <w:sz w:val="28"/>
          <w:szCs w:val="28"/>
        </w:rPr>
        <w:t>Skills/Abilities/Experience</w:t>
      </w:r>
    </w:p>
    <w:p w14:paraId="5572C898" w14:textId="77777777" w:rsidR="006212EF" w:rsidRPr="006212EF" w:rsidRDefault="006212EF" w:rsidP="006212EF">
      <w:pPr>
        <w:pStyle w:val="PlainText"/>
        <w:spacing w:line="276" w:lineRule="auto"/>
        <w:rPr>
          <w:rFonts w:ascii="Arial" w:hAnsi="Arial" w:cs="Arial"/>
          <w:b/>
          <w:color w:val="1F497D" w:themeColor="text2"/>
          <w:sz w:val="28"/>
          <w:szCs w:val="28"/>
        </w:rPr>
      </w:pPr>
    </w:p>
    <w:p w14:paraId="63A7B364"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Proven experience of operational leadership across a diverse range of teams, delegating management through senior direct reports and managing large budgets. </w:t>
      </w:r>
    </w:p>
    <w:p w14:paraId="3399EACE" w14:textId="77777777" w:rsidR="0058723B" w:rsidRPr="004327F9" w:rsidRDefault="0058723B" w:rsidP="0058723B">
      <w:pPr>
        <w:rPr>
          <w:rFonts w:ascii="Arial" w:eastAsia="Times New Roman" w:hAnsi="Arial" w:cs="Arial"/>
          <w:sz w:val="22"/>
          <w:szCs w:val="22"/>
          <w:lang w:eastAsia="en-GB"/>
        </w:rPr>
      </w:pPr>
    </w:p>
    <w:p w14:paraId="32D1B4C2"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The ability to understand a range of information to enable decision making. </w:t>
      </w:r>
    </w:p>
    <w:p w14:paraId="32103ABD" w14:textId="77777777" w:rsidR="0058723B" w:rsidRPr="004327F9" w:rsidRDefault="0058723B" w:rsidP="0058723B">
      <w:pPr>
        <w:rPr>
          <w:rFonts w:ascii="Arial" w:eastAsia="Times New Roman" w:hAnsi="Arial" w:cs="Arial"/>
          <w:sz w:val="22"/>
          <w:szCs w:val="22"/>
          <w:lang w:eastAsia="en-GB"/>
        </w:rPr>
      </w:pPr>
    </w:p>
    <w:p w14:paraId="33AA2A58"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The ability to understand, develop and influence high level complex relationships with external partners and to translate strategy into action for the environment.  </w:t>
      </w:r>
    </w:p>
    <w:p w14:paraId="45302F51" w14:textId="77777777" w:rsidR="006212EF" w:rsidRPr="006212EF" w:rsidRDefault="006212EF" w:rsidP="006212EF">
      <w:pPr>
        <w:rPr>
          <w:rFonts w:ascii="Arial" w:eastAsia="Times New Roman" w:hAnsi="Arial" w:cs="Arial"/>
          <w:sz w:val="22"/>
          <w:szCs w:val="22"/>
          <w:lang w:eastAsia="en-GB"/>
        </w:rPr>
      </w:pPr>
    </w:p>
    <w:p w14:paraId="64941AAE" w14:textId="77777777" w:rsidR="006212EF" w:rsidRPr="006212EF" w:rsidRDefault="006212EF" w:rsidP="006212EF">
      <w:pPr>
        <w:pStyle w:val="ListParagraph"/>
        <w:rPr>
          <w:rFonts w:ascii="Arial" w:eastAsia="Times New Roman" w:hAnsi="Arial" w:cs="Arial"/>
          <w:sz w:val="22"/>
          <w:szCs w:val="22"/>
          <w:lang w:eastAsia="en-GB"/>
        </w:rPr>
      </w:pPr>
    </w:p>
    <w:p w14:paraId="15EF733E" w14:textId="2F986F3F" w:rsidR="006212EF" w:rsidRPr="006212EF" w:rsidRDefault="006212EF" w:rsidP="006212EF">
      <w:pPr>
        <w:rPr>
          <w:rFonts w:ascii="Arial" w:eastAsia="Times New Roman" w:hAnsi="Arial" w:cs="Arial"/>
          <w:sz w:val="22"/>
          <w:szCs w:val="22"/>
          <w:lang w:eastAsia="en-GB"/>
        </w:rPr>
      </w:pPr>
      <w:r>
        <w:rPr>
          <w:noProof/>
          <w:lang w:eastAsia="en-GB"/>
        </w:rPr>
        <w:drawing>
          <wp:anchor distT="0" distB="0" distL="114300" distR="114300" simplePos="0" relativeHeight="251729920" behindDoc="0" locked="0" layoutInCell="1" allowOverlap="1" wp14:anchorId="5365F76C" wp14:editId="022A6E40">
            <wp:simplePos x="0" y="0"/>
            <wp:positionH relativeFrom="page">
              <wp:align>left</wp:align>
            </wp:positionH>
            <wp:positionV relativeFrom="paragraph">
              <wp:posOffset>0</wp:posOffset>
            </wp:positionV>
            <wp:extent cx="7560310" cy="2381250"/>
            <wp:effectExtent l="0" t="0" r="2540" b="0"/>
            <wp:wrapTopAndBottom/>
            <wp:docPr id="2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81250"/>
                    </a:xfrm>
                    <a:prstGeom prst="rect">
                      <a:avLst/>
                    </a:prstGeom>
                    <a:noFill/>
                    <a:ln w="9525">
                      <a:noFill/>
                      <a:miter lim="800000"/>
                      <a:headEnd/>
                      <a:tailEnd/>
                    </a:ln>
                  </pic:spPr>
                </pic:pic>
              </a:graphicData>
            </a:graphic>
            <wp14:sizeRelV relativeFrom="margin">
              <wp14:pctHeight>0</wp14:pctHeight>
            </wp14:sizeRelV>
          </wp:anchor>
        </w:drawing>
      </w:r>
    </w:p>
    <w:p w14:paraId="42CCB1F5" w14:textId="77777777" w:rsidR="006212EF" w:rsidRPr="006212EF" w:rsidRDefault="006212EF" w:rsidP="006212EF">
      <w:pPr>
        <w:spacing w:line="276" w:lineRule="auto"/>
        <w:rPr>
          <w:rFonts w:ascii="Arial" w:hAnsi="Arial" w:cs="Arial"/>
          <w:sz w:val="22"/>
          <w:szCs w:val="22"/>
        </w:rPr>
      </w:pPr>
      <w:r w:rsidRPr="006212EF">
        <w:rPr>
          <w:rFonts w:ascii="Arial" w:hAnsi="Arial" w:cs="Arial"/>
          <w:color w:val="004C84"/>
          <w:sz w:val="60"/>
          <w:szCs w:val="60"/>
        </w:rPr>
        <w:t>3. The role continued</w:t>
      </w:r>
    </w:p>
    <w:p w14:paraId="398FC23A" w14:textId="3D2E2D9B" w:rsidR="006212EF" w:rsidRDefault="006212EF" w:rsidP="006212EF">
      <w:pPr>
        <w:pStyle w:val="ListParagraph"/>
        <w:rPr>
          <w:rFonts w:ascii="Arial" w:eastAsia="Times New Roman" w:hAnsi="Arial" w:cs="Arial"/>
          <w:sz w:val="22"/>
          <w:szCs w:val="22"/>
          <w:lang w:eastAsia="en-GB"/>
        </w:rPr>
      </w:pPr>
    </w:p>
    <w:p w14:paraId="66642FEE" w14:textId="5426CEC4" w:rsidR="006212EF" w:rsidRDefault="0058723B" w:rsidP="006212EF">
      <w:pPr>
        <w:pStyle w:val="ListParagraph"/>
        <w:numPr>
          <w:ilvl w:val="0"/>
          <w:numId w:val="13"/>
        </w:numPr>
        <w:rPr>
          <w:lang w:eastAsia="en-GB"/>
        </w:rPr>
      </w:pPr>
      <w:r w:rsidRPr="004327F9">
        <w:rPr>
          <w:rFonts w:ascii="Arial" w:eastAsia="Times New Roman" w:hAnsi="Arial" w:cs="Arial"/>
          <w:sz w:val="22"/>
          <w:szCs w:val="22"/>
          <w:lang w:eastAsia="en-GB"/>
        </w:rPr>
        <w:t>Experience of managing a large team across a complex organisation and matrix management to deliver a technical and professional service.</w:t>
      </w:r>
    </w:p>
    <w:p w14:paraId="1D9AA067" w14:textId="77777777" w:rsidR="006212EF" w:rsidRPr="004327F9" w:rsidRDefault="006212EF" w:rsidP="0058723B">
      <w:pPr>
        <w:rPr>
          <w:rFonts w:ascii="Arial" w:eastAsia="Times New Roman" w:hAnsi="Arial" w:cs="Arial"/>
          <w:sz w:val="22"/>
          <w:szCs w:val="22"/>
          <w:lang w:eastAsia="en-GB"/>
        </w:rPr>
      </w:pPr>
    </w:p>
    <w:p w14:paraId="667486F0"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Ability to influence senior external and internal customers plus sound political acumen. </w:t>
      </w:r>
    </w:p>
    <w:p w14:paraId="1F6983AD" w14:textId="77777777" w:rsidR="0058723B" w:rsidRPr="004327F9" w:rsidRDefault="0058723B" w:rsidP="0058723B">
      <w:pPr>
        <w:rPr>
          <w:rFonts w:ascii="Arial" w:eastAsia="Times New Roman" w:hAnsi="Arial" w:cs="Arial"/>
          <w:sz w:val="22"/>
          <w:szCs w:val="22"/>
          <w:lang w:eastAsia="en-GB"/>
        </w:rPr>
      </w:pPr>
    </w:p>
    <w:p w14:paraId="2DED3933"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Excellent communications skills and being confident to articulate environmental issues to political and technical groups and individuals. </w:t>
      </w:r>
    </w:p>
    <w:p w14:paraId="00B81998" w14:textId="77777777" w:rsidR="0058723B" w:rsidRPr="004327F9" w:rsidRDefault="0058723B" w:rsidP="0058723B">
      <w:pPr>
        <w:rPr>
          <w:rFonts w:ascii="Arial" w:eastAsia="Times New Roman" w:hAnsi="Arial" w:cs="Arial"/>
          <w:sz w:val="22"/>
          <w:szCs w:val="22"/>
          <w:lang w:eastAsia="en-GB"/>
        </w:rPr>
      </w:pPr>
    </w:p>
    <w:p w14:paraId="31BA9B4F"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Ability to make decisions that can appear unpopular.</w:t>
      </w:r>
    </w:p>
    <w:p w14:paraId="5EE4FD4A" w14:textId="77777777" w:rsidR="0058723B" w:rsidRPr="004327F9" w:rsidRDefault="0058723B" w:rsidP="0058723B">
      <w:pPr>
        <w:pStyle w:val="PlainText"/>
        <w:spacing w:line="276" w:lineRule="auto"/>
        <w:rPr>
          <w:rFonts w:ascii="Arial" w:hAnsi="Arial" w:cs="Arial"/>
          <w:sz w:val="22"/>
          <w:szCs w:val="22"/>
        </w:rPr>
      </w:pPr>
    </w:p>
    <w:p w14:paraId="11D5F230"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 proven track record of providing clear, balanced advice and professional leadership at Board and senior management level on a wide range of strategic, operational and sensitive issues. </w:t>
      </w:r>
    </w:p>
    <w:p w14:paraId="57B8E59E" w14:textId="77777777" w:rsidR="0058723B" w:rsidRPr="004327F9" w:rsidRDefault="0058723B" w:rsidP="0058723B">
      <w:pPr>
        <w:pStyle w:val="PlainText"/>
        <w:spacing w:line="276" w:lineRule="auto"/>
        <w:rPr>
          <w:rFonts w:ascii="Arial" w:hAnsi="Arial" w:cs="Arial"/>
          <w:sz w:val="22"/>
          <w:szCs w:val="22"/>
        </w:rPr>
      </w:pPr>
    </w:p>
    <w:p w14:paraId="6B4DB17E"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Experience of successful management of internal communications to support employee engagement in a complex organisation. </w:t>
      </w:r>
    </w:p>
    <w:p w14:paraId="1E9F1979" w14:textId="77777777" w:rsidR="0058723B" w:rsidRPr="004327F9" w:rsidRDefault="0058723B" w:rsidP="0058723B">
      <w:pPr>
        <w:pStyle w:val="PlainText"/>
        <w:spacing w:line="276" w:lineRule="auto"/>
        <w:rPr>
          <w:rFonts w:ascii="Arial" w:hAnsi="Arial" w:cs="Arial"/>
          <w:sz w:val="22"/>
          <w:szCs w:val="22"/>
        </w:rPr>
      </w:pPr>
    </w:p>
    <w:p w14:paraId="58A1039C"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Experience of effective crisis communications and decision making under pressure and during times of incident response. </w:t>
      </w:r>
    </w:p>
    <w:p w14:paraId="34144A8B" w14:textId="77777777" w:rsidR="0058723B" w:rsidRPr="004327F9" w:rsidRDefault="0058723B" w:rsidP="0058723B">
      <w:pPr>
        <w:pStyle w:val="PlainText"/>
        <w:spacing w:line="276" w:lineRule="auto"/>
        <w:rPr>
          <w:rFonts w:ascii="Arial" w:hAnsi="Arial" w:cs="Arial"/>
          <w:sz w:val="22"/>
          <w:szCs w:val="22"/>
        </w:rPr>
      </w:pPr>
    </w:p>
    <w:p w14:paraId="097C8C4B"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Excellent interpersonal skills with an ability to lead others, especially during periods of change. </w:t>
      </w:r>
    </w:p>
    <w:p w14:paraId="0A1ECBE7" w14:textId="77777777" w:rsidR="0058723B" w:rsidRPr="004327F9" w:rsidRDefault="0058723B" w:rsidP="0058723B">
      <w:pPr>
        <w:pStyle w:val="PlainText"/>
        <w:spacing w:line="276" w:lineRule="auto"/>
        <w:rPr>
          <w:rFonts w:ascii="Arial" w:hAnsi="Arial" w:cs="Arial"/>
          <w:sz w:val="22"/>
          <w:szCs w:val="22"/>
        </w:rPr>
      </w:pPr>
    </w:p>
    <w:p w14:paraId="5A81084D"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An individual with a crucial capacity for judgement, and the ability to decide what to do, how to do it, and how best to communicate to all involved. </w:t>
      </w:r>
    </w:p>
    <w:p w14:paraId="23285255" w14:textId="77777777" w:rsidR="0058723B" w:rsidRPr="004327F9" w:rsidRDefault="0058723B" w:rsidP="0058723B">
      <w:pPr>
        <w:pStyle w:val="PlainText"/>
        <w:spacing w:line="276" w:lineRule="auto"/>
        <w:rPr>
          <w:rFonts w:ascii="Arial" w:hAnsi="Arial" w:cs="Arial"/>
          <w:sz w:val="22"/>
          <w:szCs w:val="22"/>
        </w:rPr>
      </w:pPr>
    </w:p>
    <w:p w14:paraId="5CEB50FB"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Able to demonstrate continuous, thoughtful, and consistent communication with all customers and stakeholders.</w:t>
      </w:r>
    </w:p>
    <w:p w14:paraId="4A8E9FAC" w14:textId="77777777" w:rsidR="00A241F9" w:rsidRDefault="00A241F9" w:rsidP="00A241F9">
      <w:pPr>
        <w:pStyle w:val="PlainText"/>
        <w:spacing w:line="276" w:lineRule="auto"/>
        <w:ind w:left="2268" w:hanging="2268"/>
        <w:rPr>
          <w:rFonts w:ascii="Arial" w:hAnsi="Arial" w:cs="Arial"/>
          <w:color w:val="004C84"/>
          <w:sz w:val="60"/>
          <w:szCs w:val="60"/>
        </w:rPr>
      </w:pPr>
    </w:p>
    <w:p w14:paraId="4F78BCFF" w14:textId="77777777" w:rsidR="00A241F9" w:rsidRDefault="00A241F9" w:rsidP="006212EF">
      <w:pPr>
        <w:pStyle w:val="PlainText"/>
        <w:spacing w:line="276" w:lineRule="auto"/>
        <w:rPr>
          <w:rFonts w:ascii="Arial" w:hAnsi="Arial" w:cs="Arial"/>
          <w:color w:val="004C84"/>
          <w:sz w:val="60"/>
          <w:szCs w:val="60"/>
        </w:rPr>
      </w:pPr>
    </w:p>
    <w:p w14:paraId="4590182F" w14:textId="77777777" w:rsidR="00A241F9" w:rsidRDefault="00A241F9" w:rsidP="006212EF">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3AE56BB1" wp14:editId="0E612751">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FC8C6E" w14:textId="77777777"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14:paraId="4AA42B22" w14:textId="77777777" w:rsidR="00A7799E" w:rsidRPr="002F0588" w:rsidRDefault="00A7799E" w:rsidP="00A7799E">
      <w:pPr>
        <w:pStyle w:val="PlainText"/>
        <w:spacing w:line="276" w:lineRule="auto"/>
        <w:rPr>
          <w:rFonts w:ascii="Arial" w:hAnsi="Arial" w:cs="Arial"/>
          <w:sz w:val="22"/>
          <w:szCs w:val="22"/>
        </w:rPr>
      </w:pPr>
    </w:p>
    <w:p w14:paraId="171782A8"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BFC2F8F" w14:textId="77777777" w:rsidR="009825A7" w:rsidRDefault="009825A7" w:rsidP="00A7799E">
      <w:pPr>
        <w:pStyle w:val="PlainText"/>
        <w:spacing w:line="276" w:lineRule="auto"/>
        <w:rPr>
          <w:rFonts w:ascii="Arial" w:hAnsi="Arial" w:cs="Arial"/>
          <w:sz w:val="22"/>
          <w:szCs w:val="22"/>
        </w:rPr>
      </w:pPr>
    </w:p>
    <w:p w14:paraId="14B97A90"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A9F924C" w14:textId="77777777" w:rsidR="009825A7" w:rsidRDefault="009825A7" w:rsidP="00A7799E">
      <w:pPr>
        <w:pStyle w:val="PlainText"/>
        <w:spacing w:line="276" w:lineRule="auto"/>
        <w:rPr>
          <w:rFonts w:ascii="Arial" w:hAnsi="Arial" w:cs="Arial"/>
          <w:sz w:val="22"/>
          <w:szCs w:val="22"/>
        </w:rPr>
      </w:pPr>
    </w:p>
    <w:p w14:paraId="46BC38FD"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3DE31169" w14:textId="77777777" w:rsidR="00FE2B0B" w:rsidRDefault="00FE2B0B" w:rsidP="00FE2B0B">
      <w:pPr>
        <w:pStyle w:val="PlainText"/>
        <w:spacing w:line="276" w:lineRule="auto"/>
        <w:rPr>
          <w:rFonts w:ascii="Arial" w:hAnsi="Arial" w:cs="Arial"/>
          <w:color w:val="0070C0"/>
          <w:sz w:val="22"/>
          <w:szCs w:val="22"/>
        </w:rPr>
      </w:pPr>
    </w:p>
    <w:p w14:paraId="11678A5F" w14:textId="77777777"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4C341D87"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65D94AB" w14:textId="77777777" w:rsidR="009825A7" w:rsidRDefault="009825A7" w:rsidP="00A7799E">
      <w:pPr>
        <w:pStyle w:val="PlainText"/>
        <w:spacing w:line="276" w:lineRule="auto"/>
        <w:rPr>
          <w:rFonts w:ascii="Arial" w:hAnsi="Arial" w:cs="Arial"/>
          <w:sz w:val="22"/>
          <w:szCs w:val="22"/>
        </w:rPr>
      </w:pPr>
    </w:p>
    <w:p w14:paraId="4F1D28AE"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w:t>
      </w:r>
      <w:r w:rsidR="000F3A69">
        <w:rPr>
          <w:rFonts w:ascii="Arial" w:hAnsi="Arial" w:cs="Arial"/>
          <w:sz w:val="22"/>
          <w:szCs w:val="22"/>
        </w:rPr>
        <w:t>as</w:t>
      </w:r>
      <w:r>
        <w:rPr>
          <w:rFonts w:ascii="Arial" w:hAnsi="Arial" w:cs="Arial"/>
          <w:sz w:val="22"/>
          <w:szCs w:val="22"/>
        </w:rPr>
        <w:t xml:space="preserve"> passed.</w:t>
      </w:r>
    </w:p>
    <w:p w14:paraId="2CAE7CC5" w14:textId="77777777" w:rsidR="009825A7" w:rsidRPr="002F0588" w:rsidRDefault="009825A7" w:rsidP="00A7799E">
      <w:pPr>
        <w:pStyle w:val="PlainText"/>
        <w:spacing w:line="276" w:lineRule="auto"/>
        <w:rPr>
          <w:rFonts w:ascii="Arial" w:hAnsi="Arial" w:cs="Arial"/>
          <w:sz w:val="22"/>
          <w:szCs w:val="22"/>
        </w:rPr>
      </w:pPr>
    </w:p>
    <w:p w14:paraId="76DD250A" w14:textId="77777777" w:rsidR="006212EF" w:rsidRDefault="0058723B" w:rsidP="0058723B">
      <w:pPr>
        <w:shd w:val="clear" w:color="auto" w:fill="FFFFFF"/>
        <w:rPr>
          <w:rFonts w:ascii="Arial" w:hAnsi="Arial" w:cs="Arial"/>
          <w:bCs/>
          <w:sz w:val="22"/>
          <w:szCs w:val="22"/>
          <w:bdr w:val="none" w:sz="0" w:space="0" w:color="auto" w:frame="1"/>
          <w:lang w:eastAsia="en-GB"/>
        </w:rPr>
      </w:pPr>
      <w:r w:rsidRPr="004327F9">
        <w:rPr>
          <w:rFonts w:ascii="Arial" w:hAnsi="Arial" w:cs="Arial"/>
          <w:bCs/>
          <w:sz w:val="22"/>
          <w:szCs w:val="22"/>
          <w:bdr w:val="none" w:sz="0" w:space="0" w:color="auto" w:frame="1"/>
          <w:lang w:eastAsia="en-GB"/>
        </w:rPr>
        <w:t xml:space="preserve">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p>
    <w:p w14:paraId="48667D1D" w14:textId="76534BEC" w:rsidR="006212EF" w:rsidRDefault="006212EF" w:rsidP="0058723B">
      <w:pPr>
        <w:shd w:val="clear" w:color="auto" w:fill="FFFFFF"/>
        <w:rPr>
          <w:rFonts w:ascii="Arial" w:hAnsi="Arial" w:cs="Arial"/>
          <w:bCs/>
          <w:sz w:val="22"/>
          <w:szCs w:val="22"/>
          <w:bdr w:val="none" w:sz="0" w:space="0" w:color="auto" w:frame="1"/>
          <w:lang w:eastAsia="en-GB"/>
        </w:rPr>
      </w:pPr>
      <w:r>
        <w:rPr>
          <w:rFonts w:ascii="Arial" w:hAnsi="Arial" w:cs="Arial"/>
          <w:noProof/>
          <w:lang w:eastAsia="en-GB"/>
        </w:rPr>
        <w:drawing>
          <wp:anchor distT="0" distB="0" distL="114300" distR="114300" simplePos="0" relativeHeight="251731968" behindDoc="0" locked="0" layoutInCell="1" allowOverlap="1" wp14:anchorId="749490CC" wp14:editId="0283C9E4">
            <wp:simplePos x="0" y="0"/>
            <wp:positionH relativeFrom="column">
              <wp:posOffset>-701040</wp:posOffset>
            </wp:positionH>
            <wp:positionV relativeFrom="paragraph">
              <wp:posOffset>161925</wp:posOffset>
            </wp:positionV>
            <wp:extent cx="7560310" cy="2339975"/>
            <wp:effectExtent l="19050" t="0" r="2540" b="0"/>
            <wp:wrapTopAndBottom/>
            <wp:docPr id="2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EDA9D1A" w14:textId="77777777" w:rsidR="006212EF" w:rsidRDefault="006212EF" w:rsidP="0058723B">
      <w:pPr>
        <w:shd w:val="clear" w:color="auto" w:fill="FFFFFF"/>
        <w:rPr>
          <w:rFonts w:ascii="Arial" w:hAnsi="Arial" w:cs="Arial"/>
          <w:bCs/>
          <w:sz w:val="22"/>
          <w:szCs w:val="22"/>
          <w:bdr w:val="none" w:sz="0" w:space="0" w:color="auto" w:frame="1"/>
          <w:lang w:eastAsia="en-GB"/>
        </w:rPr>
      </w:pPr>
    </w:p>
    <w:p w14:paraId="43C9A093" w14:textId="77777777" w:rsidR="006212EF" w:rsidRDefault="006212EF" w:rsidP="0058723B">
      <w:pPr>
        <w:shd w:val="clear" w:color="auto" w:fill="FFFFFF"/>
        <w:rPr>
          <w:rFonts w:ascii="Arial" w:hAnsi="Arial" w:cs="Arial"/>
          <w:bCs/>
          <w:sz w:val="22"/>
          <w:szCs w:val="22"/>
          <w:bdr w:val="none" w:sz="0" w:space="0" w:color="auto" w:frame="1"/>
          <w:lang w:eastAsia="en-GB"/>
        </w:rPr>
      </w:pPr>
    </w:p>
    <w:p w14:paraId="2921EEBC" w14:textId="77777777" w:rsidR="006212EF" w:rsidRDefault="006212EF" w:rsidP="0058723B">
      <w:pPr>
        <w:shd w:val="clear" w:color="auto" w:fill="FFFFFF"/>
        <w:rPr>
          <w:rFonts w:ascii="Arial" w:hAnsi="Arial" w:cs="Arial"/>
          <w:bCs/>
          <w:sz w:val="22"/>
          <w:szCs w:val="22"/>
          <w:bdr w:val="none" w:sz="0" w:space="0" w:color="auto" w:frame="1"/>
          <w:lang w:eastAsia="en-GB"/>
        </w:rPr>
      </w:pPr>
    </w:p>
    <w:p w14:paraId="0BA16AEA" w14:textId="40DFD972" w:rsidR="006212EF" w:rsidRPr="006212EF" w:rsidRDefault="006212EF" w:rsidP="006212EF">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w:t>
      </w:r>
    </w:p>
    <w:p w14:paraId="4A8F4B94" w14:textId="77777777" w:rsidR="006212EF" w:rsidRDefault="006212EF" w:rsidP="0058723B">
      <w:pPr>
        <w:shd w:val="clear" w:color="auto" w:fill="FFFFFF"/>
        <w:rPr>
          <w:rFonts w:ascii="Arial" w:hAnsi="Arial" w:cs="Arial"/>
          <w:bCs/>
          <w:sz w:val="22"/>
          <w:szCs w:val="22"/>
          <w:bdr w:val="none" w:sz="0" w:space="0" w:color="auto" w:frame="1"/>
          <w:lang w:eastAsia="en-GB"/>
        </w:rPr>
      </w:pPr>
    </w:p>
    <w:p w14:paraId="3CF55813" w14:textId="1CE2EB38" w:rsidR="0058723B" w:rsidRPr="004327F9" w:rsidRDefault="0058723B" w:rsidP="0058723B">
      <w:pPr>
        <w:shd w:val="clear" w:color="auto" w:fill="FFFFFF"/>
        <w:rPr>
          <w:rFonts w:ascii="Arial" w:hAnsi="Arial" w:cs="Arial"/>
          <w:bCs/>
          <w:sz w:val="22"/>
          <w:szCs w:val="22"/>
          <w:bdr w:val="none" w:sz="0" w:space="0" w:color="auto" w:frame="1"/>
          <w:lang w:eastAsia="en-GB"/>
        </w:rPr>
      </w:pPr>
      <w:proofErr w:type="gramStart"/>
      <w:r w:rsidRPr="004327F9">
        <w:rPr>
          <w:rFonts w:ascii="Arial" w:hAnsi="Arial" w:cs="Arial"/>
          <w:bCs/>
          <w:sz w:val="22"/>
          <w:szCs w:val="22"/>
          <w:bdr w:val="none" w:sz="0" w:space="0" w:color="auto" w:frame="1"/>
          <w:lang w:eastAsia="en-GB"/>
        </w:rPr>
        <w:t>employment</w:t>
      </w:r>
      <w:proofErr w:type="gramEnd"/>
      <w:r w:rsidRPr="004327F9">
        <w:rPr>
          <w:rFonts w:ascii="Arial" w:hAnsi="Arial" w:cs="Arial"/>
          <w:bCs/>
          <w:sz w:val="22"/>
          <w:szCs w:val="22"/>
          <w:bdr w:val="none" w:sz="0" w:space="0" w:color="auto" w:frame="1"/>
          <w:lang w:eastAsia="en-GB"/>
        </w:rPr>
        <w:t xml:space="preserve"> for the purpose of calculating your service related entitlements as outlined above. If you are unsure of your status then you should contact your own HR Team.</w:t>
      </w:r>
    </w:p>
    <w:p w14:paraId="2B40A7D2" w14:textId="77777777" w:rsidR="0058723B" w:rsidRPr="004327F9" w:rsidRDefault="0058723B" w:rsidP="0058723B">
      <w:pPr>
        <w:pStyle w:val="PlainText"/>
        <w:spacing w:line="276" w:lineRule="auto"/>
        <w:rPr>
          <w:rFonts w:ascii="Arial" w:hAnsi="Arial" w:cs="Arial"/>
          <w:b/>
          <w:sz w:val="28"/>
          <w:szCs w:val="28"/>
        </w:rPr>
      </w:pPr>
    </w:p>
    <w:p w14:paraId="6A72F1BD" w14:textId="77777777" w:rsidR="0058723B" w:rsidRPr="00FE2B0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56B0C051" w14:textId="77777777" w:rsidR="0058723B" w:rsidRDefault="0058723B" w:rsidP="0058723B">
      <w:pPr>
        <w:pStyle w:val="PlainText"/>
        <w:spacing w:line="276" w:lineRule="auto"/>
        <w:rPr>
          <w:rFonts w:ascii="Arial" w:hAnsi="Arial" w:cs="Arial"/>
          <w:sz w:val="22"/>
          <w:szCs w:val="22"/>
        </w:rPr>
      </w:pPr>
    </w:p>
    <w:p w14:paraId="55CEC967"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7911566C" w14:textId="77777777" w:rsidR="0058723B" w:rsidRPr="002F0588" w:rsidRDefault="0058723B" w:rsidP="0058723B">
      <w:pPr>
        <w:pStyle w:val="PlainText"/>
        <w:spacing w:line="276" w:lineRule="auto"/>
        <w:rPr>
          <w:rFonts w:ascii="Arial" w:hAnsi="Arial" w:cs="Arial"/>
          <w:sz w:val="22"/>
          <w:szCs w:val="22"/>
        </w:rPr>
      </w:pPr>
    </w:p>
    <w:p w14:paraId="292D5D8E" w14:textId="77777777" w:rsidR="0058723B" w:rsidRDefault="0058723B" w:rsidP="0058723B">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4C6ACEDA" w14:textId="77777777" w:rsidR="0058723B" w:rsidRDefault="0058723B" w:rsidP="0058723B">
      <w:pPr>
        <w:pStyle w:val="PlainText"/>
        <w:spacing w:line="276" w:lineRule="auto"/>
        <w:rPr>
          <w:rFonts w:ascii="Arial" w:hAnsi="Arial" w:cs="Arial"/>
          <w:sz w:val="22"/>
          <w:szCs w:val="22"/>
        </w:rPr>
      </w:pPr>
    </w:p>
    <w:p w14:paraId="388E58DD"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566E4BA" w14:textId="77777777" w:rsidR="004327F9" w:rsidRDefault="004327F9" w:rsidP="0058723B">
      <w:pPr>
        <w:pStyle w:val="PlainText"/>
        <w:spacing w:line="276" w:lineRule="auto"/>
        <w:rPr>
          <w:rFonts w:ascii="Arial" w:hAnsi="Arial" w:cs="Arial"/>
          <w:sz w:val="22"/>
          <w:szCs w:val="22"/>
        </w:rPr>
      </w:pPr>
    </w:p>
    <w:p w14:paraId="77616B2A" w14:textId="77777777" w:rsidR="004327F9" w:rsidRDefault="004327F9" w:rsidP="0058723B">
      <w:pPr>
        <w:pStyle w:val="PlainText"/>
        <w:spacing w:line="276" w:lineRule="auto"/>
        <w:rPr>
          <w:rFonts w:ascii="Arial" w:hAnsi="Arial" w:cs="Arial"/>
          <w:sz w:val="22"/>
          <w:szCs w:val="22"/>
        </w:rPr>
      </w:pPr>
    </w:p>
    <w:p w14:paraId="718CAD1C" w14:textId="77777777" w:rsidR="0058723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3CD9F4E5" w14:textId="77777777" w:rsidR="0058723B" w:rsidRDefault="0058723B" w:rsidP="0058723B">
      <w:pPr>
        <w:pStyle w:val="PlainText"/>
        <w:spacing w:line="276" w:lineRule="auto"/>
        <w:rPr>
          <w:rFonts w:ascii="Arial" w:hAnsi="Arial" w:cs="Arial"/>
          <w:sz w:val="22"/>
          <w:szCs w:val="22"/>
        </w:rPr>
      </w:pPr>
    </w:p>
    <w:p w14:paraId="1094DA6C" w14:textId="77777777" w:rsidR="0058723B" w:rsidRPr="002F0588" w:rsidRDefault="0058723B" w:rsidP="0058723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398C23EC" w14:textId="77777777" w:rsidR="00A7799E" w:rsidRPr="002F0588" w:rsidRDefault="00A7799E" w:rsidP="00A7799E">
      <w:pPr>
        <w:pStyle w:val="PlainText"/>
        <w:spacing w:line="276" w:lineRule="auto"/>
        <w:rPr>
          <w:rFonts w:ascii="Arial" w:hAnsi="Arial" w:cs="Arial"/>
          <w:sz w:val="22"/>
          <w:szCs w:val="22"/>
        </w:rPr>
      </w:pPr>
    </w:p>
    <w:p w14:paraId="12D4BE70" w14:textId="1F8B90E6" w:rsidR="009C0CBC" w:rsidRDefault="004169E2" w:rsidP="00A7799E">
      <w:pPr>
        <w:pStyle w:val="PlainText"/>
        <w:spacing w:line="276" w:lineRule="auto"/>
        <w:rPr>
          <w:rFonts w:ascii="Arial" w:hAnsi="Arial" w:cs="Arial"/>
          <w:sz w:val="22"/>
          <w:szCs w:val="22"/>
        </w:rPr>
      </w:pPr>
      <w:r w:rsidRPr="004327F9">
        <w:rPr>
          <w:rFonts w:ascii="Arial" w:hAnsi="Arial" w:cs="Arial"/>
          <w:sz w:val="22"/>
          <w:szCs w:val="22"/>
        </w:rPr>
        <w:t>To discuss the role in more detail please contact</w:t>
      </w:r>
      <w:r w:rsidR="009C0CBC">
        <w:rPr>
          <w:rFonts w:ascii="Arial" w:hAnsi="Arial" w:cs="Arial"/>
          <w:sz w:val="22"/>
          <w:szCs w:val="22"/>
        </w:rPr>
        <w:t xml:space="preserve"> –</w:t>
      </w:r>
    </w:p>
    <w:p w14:paraId="48427B08" w14:textId="230D79DE" w:rsidR="009C0CBC" w:rsidRDefault="004327F9" w:rsidP="009C0CBC">
      <w:pPr>
        <w:pStyle w:val="PlainText"/>
        <w:numPr>
          <w:ilvl w:val="0"/>
          <w:numId w:val="16"/>
        </w:numPr>
        <w:spacing w:line="276" w:lineRule="auto"/>
        <w:rPr>
          <w:rFonts w:ascii="Arial" w:hAnsi="Arial" w:cs="Arial"/>
          <w:sz w:val="22"/>
          <w:szCs w:val="22"/>
        </w:rPr>
      </w:pPr>
      <w:r w:rsidRPr="004327F9">
        <w:rPr>
          <w:rFonts w:ascii="Arial" w:hAnsi="Arial" w:cs="Arial"/>
          <w:sz w:val="22"/>
          <w:szCs w:val="22"/>
        </w:rPr>
        <w:t xml:space="preserve">Bernadette </w:t>
      </w:r>
      <w:proofErr w:type="spellStart"/>
      <w:r w:rsidRPr="004327F9">
        <w:rPr>
          <w:rFonts w:ascii="Arial" w:hAnsi="Arial" w:cs="Arial"/>
          <w:sz w:val="22"/>
          <w:szCs w:val="22"/>
        </w:rPr>
        <w:t>Carr</w:t>
      </w:r>
      <w:proofErr w:type="spellEnd"/>
      <w:r w:rsidRPr="004327F9">
        <w:rPr>
          <w:rFonts w:ascii="Arial" w:hAnsi="Arial" w:cs="Arial"/>
          <w:sz w:val="22"/>
          <w:szCs w:val="22"/>
        </w:rPr>
        <w:t>, Director of Operations</w:t>
      </w:r>
      <w:r w:rsidR="00960174">
        <w:rPr>
          <w:rFonts w:ascii="Arial" w:hAnsi="Arial" w:cs="Arial"/>
          <w:sz w:val="22"/>
          <w:szCs w:val="22"/>
        </w:rPr>
        <w:t>,</w:t>
      </w:r>
      <w:r w:rsidR="000C0C1F">
        <w:rPr>
          <w:rFonts w:ascii="Arial" w:hAnsi="Arial" w:cs="Arial"/>
          <w:sz w:val="22"/>
          <w:szCs w:val="22"/>
        </w:rPr>
        <w:t xml:space="preserve"> Regulation, Monitoring &amp; Customer,</w:t>
      </w:r>
      <w:r w:rsidRPr="004327F9">
        <w:rPr>
          <w:rFonts w:ascii="Arial" w:hAnsi="Arial" w:cs="Arial"/>
          <w:sz w:val="22"/>
          <w:szCs w:val="22"/>
        </w:rPr>
        <w:t xml:space="preserve"> at </w:t>
      </w:r>
      <w:hyperlink r:id="rId34" w:history="1">
        <w:r w:rsidRPr="004327F9">
          <w:rPr>
            <w:rStyle w:val="Hyperlink"/>
            <w:rFonts w:ascii="Arial" w:hAnsi="Arial" w:cs="Arial"/>
            <w:sz w:val="22"/>
            <w:szCs w:val="22"/>
          </w:rPr>
          <w:t>bernadette.carr@environment-agency.gov.uk</w:t>
        </w:r>
      </w:hyperlink>
      <w:r>
        <w:rPr>
          <w:rFonts w:ascii="Arial" w:hAnsi="Arial" w:cs="Arial"/>
          <w:color w:val="FF0000"/>
          <w:sz w:val="22"/>
          <w:szCs w:val="22"/>
        </w:rPr>
        <w:t xml:space="preserve"> </w:t>
      </w:r>
      <w:r w:rsidRPr="00960174">
        <w:rPr>
          <w:rFonts w:ascii="Arial" w:hAnsi="Arial" w:cs="Arial"/>
          <w:sz w:val="22"/>
          <w:szCs w:val="22"/>
        </w:rPr>
        <w:t xml:space="preserve">or </w:t>
      </w:r>
    </w:p>
    <w:p w14:paraId="504AE189" w14:textId="46F0E852" w:rsidR="0058723B" w:rsidRPr="009C0CBC" w:rsidRDefault="000C0C1F" w:rsidP="009C0CBC">
      <w:pPr>
        <w:pStyle w:val="PlainText"/>
        <w:numPr>
          <w:ilvl w:val="0"/>
          <w:numId w:val="16"/>
        </w:numPr>
        <w:spacing w:line="276" w:lineRule="auto"/>
        <w:rPr>
          <w:rFonts w:ascii="Arial" w:hAnsi="Arial" w:cs="Arial"/>
          <w:color w:val="FF0000"/>
          <w:sz w:val="22"/>
          <w:szCs w:val="22"/>
        </w:rPr>
      </w:pPr>
      <w:r>
        <w:rPr>
          <w:rFonts w:ascii="Arial" w:hAnsi="Arial" w:cs="Arial"/>
          <w:sz w:val="22"/>
          <w:szCs w:val="22"/>
        </w:rPr>
        <w:t xml:space="preserve">Steve Jackson, </w:t>
      </w:r>
      <w:r w:rsidR="004327F9" w:rsidRPr="00960174">
        <w:rPr>
          <w:rFonts w:ascii="Arial" w:hAnsi="Arial" w:cs="Arial"/>
          <w:sz w:val="22"/>
          <w:szCs w:val="22"/>
        </w:rPr>
        <w:t>Director</w:t>
      </w:r>
      <w:r w:rsidR="00960174">
        <w:rPr>
          <w:rFonts w:ascii="Arial" w:hAnsi="Arial" w:cs="Arial"/>
          <w:sz w:val="22"/>
          <w:szCs w:val="22"/>
        </w:rPr>
        <w:t>,</w:t>
      </w:r>
      <w:r>
        <w:rPr>
          <w:rFonts w:ascii="Arial" w:hAnsi="Arial" w:cs="Arial"/>
          <w:sz w:val="22"/>
          <w:szCs w:val="22"/>
        </w:rPr>
        <w:t xml:space="preserve"> National Permitting Service</w:t>
      </w:r>
      <w:r w:rsidR="004327F9" w:rsidRPr="00960174">
        <w:rPr>
          <w:rFonts w:ascii="Arial" w:hAnsi="Arial" w:cs="Arial"/>
          <w:sz w:val="22"/>
          <w:szCs w:val="22"/>
        </w:rPr>
        <w:t xml:space="preserve"> at </w:t>
      </w:r>
      <w:hyperlink r:id="rId35" w:history="1">
        <w:r w:rsidR="009C0CBC" w:rsidRPr="007A7A03">
          <w:rPr>
            <w:rStyle w:val="Hyperlink"/>
            <w:rFonts w:ascii="Arial" w:hAnsi="Arial" w:cs="Arial"/>
            <w:sz w:val="22"/>
            <w:szCs w:val="22"/>
          </w:rPr>
          <w:t>steve.jackson@environment-agency.gov.uk</w:t>
        </w:r>
      </w:hyperlink>
    </w:p>
    <w:p w14:paraId="4EC293C6" w14:textId="77777777" w:rsidR="009C0CBC" w:rsidRPr="004327F9" w:rsidRDefault="009C0CBC" w:rsidP="009C0CBC">
      <w:pPr>
        <w:pStyle w:val="PlainText"/>
        <w:spacing w:line="276" w:lineRule="auto"/>
        <w:ind w:left="720"/>
        <w:rPr>
          <w:rFonts w:ascii="Arial" w:hAnsi="Arial" w:cs="Arial"/>
          <w:color w:val="FF0000"/>
          <w:sz w:val="22"/>
          <w:szCs w:val="22"/>
        </w:rPr>
      </w:pPr>
    </w:p>
    <w:p w14:paraId="63BB2593" w14:textId="77777777" w:rsidR="0058723B" w:rsidRDefault="0058723B" w:rsidP="00A7799E">
      <w:pPr>
        <w:pStyle w:val="PlainText"/>
        <w:spacing w:line="276" w:lineRule="auto"/>
        <w:rPr>
          <w:rFonts w:ascii="Arial" w:hAnsi="Arial" w:cs="Arial"/>
          <w:sz w:val="22"/>
          <w:szCs w:val="22"/>
        </w:rPr>
      </w:pPr>
    </w:p>
    <w:p w14:paraId="1D9D6C52" w14:textId="77777777" w:rsidR="0058723B" w:rsidRDefault="0058723B" w:rsidP="00A7799E">
      <w:pPr>
        <w:pStyle w:val="PlainText"/>
        <w:spacing w:line="276" w:lineRule="auto"/>
        <w:rPr>
          <w:rFonts w:ascii="Arial" w:hAnsi="Arial" w:cs="Arial"/>
          <w:sz w:val="22"/>
          <w:szCs w:val="22"/>
        </w:rPr>
      </w:pPr>
    </w:p>
    <w:p w14:paraId="3B513931" w14:textId="77777777" w:rsidR="0058723B" w:rsidRDefault="0058723B" w:rsidP="00A7799E">
      <w:pPr>
        <w:pStyle w:val="PlainText"/>
        <w:spacing w:line="276" w:lineRule="auto"/>
        <w:rPr>
          <w:rFonts w:ascii="Arial" w:hAnsi="Arial" w:cs="Arial"/>
          <w:sz w:val="22"/>
          <w:szCs w:val="22"/>
        </w:rPr>
      </w:pPr>
    </w:p>
    <w:p w14:paraId="360BD781" w14:textId="77777777" w:rsidR="0058723B" w:rsidRDefault="0058723B" w:rsidP="00A7799E">
      <w:pPr>
        <w:pStyle w:val="PlainText"/>
        <w:spacing w:line="276" w:lineRule="auto"/>
        <w:rPr>
          <w:rFonts w:ascii="Arial" w:hAnsi="Arial" w:cs="Arial"/>
          <w:sz w:val="22"/>
          <w:szCs w:val="22"/>
        </w:rPr>
      </w:pPr>
    </w:p>
    <w:p w14:paraId="7F574D5F" w14:textId="77777777" w:rsidR="0058723B" w:rsidRDefault="0058723B" w:rsidP="00A7799E">
      <w:pPr>
        <w:pStyle w:val="PlainText"/>
        <w:spacing w:line="276" w:lineRule="auto"/>
        <w:rPr>
          <w:rFonts w:ascii="Arial" w:hAnsi="Arial" w:cs="Arial"/>
          <w:sz w:val="22"/>
          <w:szCs w:val="22"/>
        </w:rPr>
      </w:pPr>
    </w:p>
    <w:p w14:paraId="534029BA" w14:textId="77777777" w:rsidR="0058723B" w:rsidRDefault="0058723B" w:rsidP="00A7799E">
      <w:pPr>
        <w:pStyle w:val="PlainText"/>
        <w:spacing w:line="276" w:lineRule="auto"/>
        <w:rPr>
          <w:rFonts w:ascii="Arial" w:hAnsi="Arial" w:cs="Arial"/>
          <w:sz w:val="22"/>
          <w:szCs w:val="22"/>
        </w:rPr>
      </w:pPr>
    </w:p>
    <w:p w14:paraId="4FD5E0C4" w14:textId="77777777"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402E02E0" wp14:editId="40312AE9">
            <wp:simplePos x="0" y="0"/>
            <wp:positionH relativeFrom="page">
              <wp:align>left</wp:align>
            </wp:positionH>
            <wp:positionV relativeFrom="paragraph">
              <wp:posOffset>228600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1CA8ED" w14:textId="77777777" w:rsidR="00A7799E" w:rsidRDefault="00D874FD" w:rsidP="00A7799E">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717632" behindDoc="0" locked="0" layoutInCell="1" allowOverlap="1" wp14:anchorId="3947F6D3" wp14:editId="18D4CFC0">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7589713F"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34CA8655" w14:textId="77777777" w:rsid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w:t>
      </w:r>
    </w:p>
    <w:p w14:paraId="58903BE0" w14:textId="77777777" w:rsidR="0075513A" w:rsidRDefault="0075513A" w:rsidP="0075513A">
      <w:pPr>
        <w:pStyle w:val="PlainText"/>
        <w:spacing w:line="276" w:lineRule="auto"/>
        <w:rPr>
          <w:rFonts w:ascii="Arial" w:hAnsi="Arial" w:cs="Arial"/>
          <w:color w:val="000000"/>
          <w:sz w:val="22"/>
          <w:szCs w:val="22"/>
        </w:rPr>
      </w:pPr>
    </w:p>
    <w:p w14:paraId="3055E7C7"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AA98A3E" w14:textId="77777777" w:rsidR="00D874FD" w:rsidRDefault="00D874FD" w:rsidP="005306B3">
      <w:pPr>
        <w:pStyle w:val="PlainText"/>
        <w:spacing w:line="276" w:lineRule="auto"/>
        <w:contextualSpacing/>
        <w:rPr>
          <w:rFonts w:ascii="Arial" w:hAnsi="Arial" w:cs="Arial"/>
          <w:color w:val="000000"/>
          <w:sz w:val="22"/>
          <w:szCs w:val="22"/>
        </w:rPr>
      </w:pPr>
    </w:p>
    <w:p w14:paraId="05295B45"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1E9F2B61" w14:textId="77777777" w:rsidR="00D874FD" w:rsidRDefault="00D874FD" w:rsidP="005306B3">
      <w:pPr>
        <w:pStyle w:val="PlainText"/>
        <w:spacing w:line="276" w:lineRule="auto"/>
        <w:contextualSpacing/>
        <w:rPr>
          <w:rFonts w:ascii="Arial" w:hAnsi="Arial" w:cs="Arial"/>
          <w:color w:val="000000"/>
          <w:sz w:val="22"/>
          <w:szCs w:val="22"/>
        </w:rPr>
      </w:pPr>
    </w:p>
    <w:p w14:paraId="5B4FDC63"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1C6ABFE"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DC0E392"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BE75000" w14:textId="77777777" w:rsidR="00D874FD" w:rsidRDefault="00D874FD" w:rsidP="00D874FD">
      <w:pPr>
        <w:pStyle w:val="PlainText"/>
        <w:spacing w:line="276" w:lineRule="auto"/>
        <w:contextualSpacing/>
        <w:rPr>
          <w:rFonts w:ascii="Arial" w:hAnsi="Arial" w:cs="Arial"/>
          <w:color w:val="000000"/>
          <w:sz w:val="22"/>
          <w:szCs w:val="22"/>
        </w:rPr>
      </w:pPr>
    </w:p>
    <w:p w14:paraId="03F4E26D"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649F1B94"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F1EE82"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A57C0BA" w14:textId="77777777" w:rsidR="00495A9F" w:rsidRDefault="00495A9F" w:rsidP="005306B3">
      <w:pPr>
        <w:pStyle w:val="PlainText"/>
        <w:spacing w:line="276" w:lineRule="auto"/>
        <w:contextualSpacing/>
        <w:rPr>
          <w:rFonts w:ascii="Arial" w:hAnsi="Arial" w:cs="Arial"/>
          <w:color w:val="000000"/>
          <w:sz w:val="22"/>
          <w:szCs w:val="22"/>
        </w:rPr>
      </w:pPr>
    </w:p>
    <w:p w14:paraId="3D5E8FC7" w14:textId="436ADA9A" w:rsidR="006212EF" w:rsidRDefault="006212EF" w:rsidP="006212EF">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6FBEA56C" w14:textId="77777777" w:rsidR="006212EF" w:rsidRPr="006D47BC" w:rsidRDefault="006212EF" w:rsidP="006212EF">
      <w:pPr>
        <w:rPr>
          <w:rFonts w:ascii="Arial" w:hAnsi="Arial" w:cs="Arial"/>
          <w:iCs/>
          <w:color w:val="000000" w:themeColor="text1"/>
          <w:sz w:val="22"/>
          <w:szCs w:val="22"/>
        </w:rPr>
      </w:pPr>
    </w:p>
    <w:p w14:paraId="6A68754F" w14:textId="72C16A92" w:rsidR="001F7526" w:rsidRDefault="006212EF" w:rsidP="005306B3">
      <w:pPr>
        <w:pStyle w:val="PlainText"/>
        <w:spacing w:line="276" w:lineRule="auto"/>
        <w:contextualSpacing/>
        <w:rPr>
          <w:rFonts w:ascii="Arial" w:hAnsi="Arial" w:cs="Arial"/>
          <w:color w:val="000000"/>
          <w:sz w:val="22"/>
          <w:szCs w:val="22"/>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44693EF3" w14:textId="77777777" w:rsidR="00A241F9" w:rsidRDefault="00A241F9" w:rsidP="005306B3">
      <w:pPr>
        <w:pStyle w:val="PlainText"/>
        <w:spacing w:line="276" w:lineRule="auto"/>
        <w:contextualSpacing/>
        <w:rPr>
          <w:rFonts w:ascii="Arial" w:hAnsi="Arial" w:cs="Arial"/>
          <w:color w:val="000000"/>
          <w:sz w:val="22"/>
          <w:szCs w:val="22"/>
        </w:rPr>
      </w:pPr>
    </w:p>
    <w:p w14:paraId="55DADD7C" w14:textId="77777777"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3732BD16" wp14:editId="308CC1A5">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14:paraId="37DB3199" w14:textId="778BD095" w:rsidR="001D30E0" w:rsidRDefault="001D30E0" w:rsidP="001D30E0">
      <w:pPr>
        <w:rPr>
          <w:rStyle w:val="Hyperlink"/>
          <w:rFonts w:ascii="Arial" w:hAnsi="Arial" w:cs="Arial"/>
          <w:sz w:val="22"/>
          <w:szCs w:val="22"/>
        </w:rPr>
      </w:pPr>
      <w:r w:rsidRPr="00960174">
        <w:rPr>
          <w:rFonts w:ascii="Arial" w:hAnsi="Arial" w:cs="Arial"/>
          <w:sz w:val="22"/>
          <w:szCs w:val="22"/>
        </w:rPr>
        <w:t>In order to apply, please submit your CV and a covering letter.</w:t>
      </w:r>
      <w:r w:rsidR="003651C2" w:rsidRPr="00960174">
        <w:rPr>
          <w:rFonts w:ascii="Arial" w:hAnsi="Arial" w:cs="Arial"/>
          <w:sz w:val="22"/>
          <w:szCs w:val="22"/>
        </w:rPr>
        <w:t xml:space="preserve"> You should be aware that we outsource our </w:t>
      </w:r>
      <w:r w:rsidR="006212EF" w:rsidRPr="00960174">
        <w:rPr>
          <w:rFonts w:ascii="Arial" w:hAnsi="Arial" w:cs="Arial"/>
          <w:sz w:val="22"/>
          <w:szCs w:val="22"/>
        </w:rPr>
        <w:t>long listing</w:t>
      </w:r>
      <w:r w:rsidR="003651C2" w:rsidRPr="00960174">
        <w:rPr>
          <w:rFonts w:ascii="Arial" w:hAnsi="Arial" w:cs="Arial"/>
          <w:sz w:val="22"/>
          <w:szCs w:val="22"/>
        </w:rPr>
        <w:t xml:space="preserve"> support from Government Recruitment Services who will conduct a blind sift of the applications</w:t>
      </w:r>
      <w:r w:rsidR="003651C2">
        <w:rPr>
          <w:rFonts w:ascii="Arial" w:hAnsi="Arial" w:cs="Arial"/>
          <w:sz w:val="22"/>
          <w:szCs w:val="22"/>
        </w:rPr>
        <w:t xml:space="preserve">. </w:t>
      </w:r>
    </w:p>
    <w:p w14:paraId="6F0A886E" w14:textId="77777777" w:rsidR="001D30E0" w:rsidRPr="00AF0033" w:rsidRDefault="001D30E0" w:rsidP="001D30E0">
      <w:pPr>
        <w:pStyle w:val="Default"/>
        <w:rPr>
          <w:b/>
          <w:bCs/>
          <w:sz w:val="22"/>
          <w:szCs w:val="22"/>
        </w:rPr>
      </w:pPr>
    </w:p>
    <w:p w14:paraId="0220D99A" w14:textId="77777777" w:rsidR="001D30E0" w:rsidRDefault="001D30E0" w:rsidP="001D30E0">
      <w:pPr>
        <w:pStyle w:val="Default"/>
        <w:rPr>
          <w:b/>
          <w:bCs/>
          <w:sz w:val="22"/>
          <w:szCs w:val="22"/>
        </w:rPr>
      </w:pPr>
      <w:r w:rsidRPr="001425AB">
        <w:rPr>
          <w:b/>
          <w:bCs/>
          <w:sz w:val="22"/>
          <w:szCs w:val="22"/>
        </w:rPr>
        <w:t xml:space="preserve">Curriculum Vitae </w:t>
      </w:r>
    </w:p>
    <w:p w14:paraId="4148A351" w14:textId="77777777" w:rsidR="001D30E0" w:rsidRPr="001425AB" w:rsidRDefault="001D30E0" w:rsidP="001D30E0">
      <w:pPr>
        <w:pStyle w:val="Default"/>
        <w:rPr>
          <w:sz w:val="22"/>
          <w:szCs w:val="22"/>
        </w:rPr>
      </w:pPr>
    </w:p>
    <w:p w14:paraId="1AAE2103" w14:textId="77777777" w:rsidR="001D30E0" w:rsidRPr="001425AB" w:rsidRDefault="001D30E0" w:rsidP="001D30E0">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14:paraId="25353E9E" w14:textId="77777777" w:rsidR="001D30E0" w:rsidRPr="001425AB" w:rsidRDefault="001D30E0" w:rsidP="001D30E0">
      <w:pPr>
        <w:pStyle w:val="Default"/>
        <w:jc w:val="both"/>
        <w:rPr>
          <w:b/>
          <w:bCs/>
          <w:sz w:val="22"/>
          <w:szCs w:val="22"/>
        </w:rPr>
      </w:pPr>
    </w:p>
    <w:p w14:paraId="06AFF4AA" w14:textId="77777777" w:rsidR="001D30E0" w:rsidRPr="001425AB" w:rsidRDefault="001D30E0" w:rsidP="001D30E0">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14:paraId="2749D941" w14:textId="77777777" w:rsidR="001D30E0" w:rsidRPr="001425AB" w:rsidRDefault="001D30E0" w:rsidP="001D30E0">
      <w:pPr>
        <w:pStyle w:val="Default"/>
        <w:jc w:val="both"/>
        <w:rPr>
          <w:sz w:val="22"/>
          <w:szCs w:val="22"/>
        </w:rPr>
      </w:pPr>
      <w:r w:rsidRPr="001425AB">
        <w:rPr>
          <w:sz w:val="22"/>
          <w:szCs w:val="22"/>
        </w:rPr>
        <w:t xml:space="preserve"> </w:t>
      </w:r>
    </w:p>
    <w:p w14:paraId="57204EA1" w14:textId="77777777" w:rsidR="001D30E0" w:rsidRPr="001425AB" w:rsidRDefault="001D30E0" w:rsidP="001D30E0">
      <w:pPr>
        <w:pStyle w:val="Default"/>
        <w:jc w:val="both"/>
        <w:rPr>
          <w:sz w:val="22"/>
          <w:szCs w:val="22"/>
        </w:rPr>
      </w:pPr>
      <w:r w:rsidRPr="001425AB">
        <w:rPr>
          <w:b/>
          <w:bCs/>
          <w:sz w:val="22"/>
          <w:szCs w:val="22"/>
        </w:rPr>
        <w:t>Covering Letter</w:t>
      </w:r>
    </w:p>
    <w:p w14:paraId="0D75634A" w14:textId="77777777" w:rsidR="001D30E0" w:rsidRPr="001425AB" w:rsidRDefault="001D30E0" w:rsidP="001D30E0">
      <w:pPr>
        <w:jc w:val="both"/>
        <w:rPr>
          <w:rFonts w:ascii="Arial" w:hAnsi="Arial" w:cs="Arial"/>
          <w:sz w:val="22"/>
          <w:szCs w:val="22"/>
        </w:rPr>
      </w:pPr>
    </w:p>
    <w:p w14:paraId="6B6EB777" w14:textId="77777777" w:rsidR="001D30E0" w:rsidRDefault="001D30E0" w:rsidP="001D30E0">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14:paraId="4478DBA1" w14:textId="77777777" w:rsidR="00D54714" w:rsidRDefault="00D54714" w:rsidP="00D54714">
      <w:pPr>
        <w:autoSpaceDE w:val="0"/>
        <w:autoSpaceDN w:val="0"/>
        <w:rPr>
          <w:rFonts w:ascii="Arial" w:hAnsi="Arial" w:cs="Arial"/>
          <w:lang w:eastAsia="en-GB"/>
        </w:rPr>
      </w:pPr>
    </w:p>
    <w:p w14:paraId="234AA802" w14:textId="77777777" w:rsidR="00AE0461" w:rsidRPr="00D54714" w:rsidRDefault="00AE0461" w:rsidP="00AE0461">
      <w:pPr>
        <w:numPr>
          <w:ilvl w:val="0"/>
          <w:numId w:val="14"/>
        </w:numPr>
        <w:autoSpaceDE w:val="0"/>
        <w:autoSpaceDN w:val="0"/>
        <w:rPr>
          <w:rFonts w:ascii="Arial" w:hAnsi="Arial" w:cs="Arial"/>
          <w:sz w:val="22"/>
          <w:szCs w:val="22"/>
          <w:lang w:eastAsia="en-GB"/>
        </w:rPr>
      </w:pPr>
      <w:r w:rsidRPr="00D54714">
        <w:rPr>
          <w:rFonts w:ascii="Arial" w:hAnsi="Arial" w:cs="Arial"/>
          <w:sz w:val="22"/>
          <w:szCs w:val="22"/>
          <w:lang w:eastAsia="en-GB"/>
        </w:rPr>
        <w:t>Effectively collaborating/ influencing with a wide range of stakeholders and developing relationships</w:t>
      </w:r>
    </w:p>
    <w:p w14:paraId="3D5700A9" w14:textId="77777777" w:rsidR="00D54714" w:rsidRPr="00D54714" w:rsidRDefault="00D54714" w:rsidP="00D54714">
      <w:pPr>
        <w:autoSpaceDE w:val="0"/>
        <w:autoSpaceDN w:val="0"/>
        <w:rPr>
          <w:rFonts w:ascii="Arial" w:hAnsi="Arial" w:cs="Arial"/>
          <w:sz w:val="22"/>
          <w:szCs w:val="22"/>
          <w:lang w:eastAsia="en-GB"/>
        </w:rPr>
      </w:pPr>
    </w:p>
    <w:p w14:paraId="5AC797AE" w14:textId="431304B8" w:rsidR="00D54714" w:rsidRPr="00D54714" w:rsidRDefault="00AE0461" w:rsidP="00D54714">
      <w:pPr>
        <w:numPr>
          <w:ilvl w:val="0"/>
          <w:numId w:val="14"/>
        </w:numPr>
        <w:autoSpaceDE w:val="0"/>
        <w:autoSpaceDN w:val="0"/>
        <w:rPr>
          <w:rFonts w:ascii="Arial" w:hAnsi="Arial" w:cs="Arial"/>
          <w:lang w:eastAsia="en-GB"/>
        </w:rPr>
      </w:pPr>
      <w:r w:rsidRPr="00D54714">
        <w:rPr>
          <w:rFonts w:ascii="Arial" w:hAnsi="Arial" w:cs="Arial"/>
          <w:sz w:val="22"/>
          <w:szCs w:val="22"/>
          <w:lang w:eastAsia="en-GB"/>
        </w:rPr>
        <w:t>Your experience of managing significant budgets under conditions of conflicting demands</w:t>
      </w:r>
    </w:p>
    <w:p w14:paraId="43A52EF7" w14:textId="77777777" w:rsidR="00D54714" w:rsidRDefault="00D54714" w:rsidP="00D54714">
      <w:pPr>
        <w:pStyle w:val="ListParagraph"/>
        <w:rPr>
          <w:rFonts w:ascii="Arial" w:hAnsi="Arial" w:cs="Arial"/>
          <w:lang w:eastAsia="en-GB"/>
        </w:rPr>
      </w:pPr>
    </w:p>
    <w:p w14:paraId="7A3AFA67" w14:textId="79F40BB1" w:rsidR="00D54714" w:rsidRPr="00D54714" w:rsidRDefault="00D54714" w:rsidP="00D54714">
      <w:pPr>
        <w:numPr>
          <w:ilvl w:val="0"/>
          <w:numId w:val="14"/>
        </w:numPr>
        <w:autoSpaceDE w:val="0"/>
        <w:autoSpaceDN w:val="0"/>
        <w:rPr>
          <w:rFonts w:ascii="Arial" w:hAnsi="Arial" w:cs="Arial"/>
          <w:lang w:eastAsia="en-GB"/>
        </w:rPr>
      </w:pPr>
      <w:r>
        <w:rPr>
          <w:rFonts w:ascii="Arial" w:hAnsi="Arial" w:cs="Arial"/>
          <w:sz w:val="22"/>
          <w:szCs w:val="22"/>
          <w:lang w:eastAsia="en-GB"/>
        </w:rPr>
        <w:t>Your experience of major programme delivery in comparatively complex work environments.</w:t>
      </w:r>
    </w:p>
    <w:p w14:paraId="22718043" w14:textId="77777777" w:rsidR="00D54714" w:rsidRDefault="00D54714" w:rsidP="00D54714">
      <w:pPr>
        <w:pStyle w:val="ListParagraph"/>
        <w:rPr>
          <w:rFonts w:ascii="Arial" w:hAnsi="Arial" w:cs="Arial"/>
          <w:lang w:eastAsia="en-GB"/>
        </w:rPr>
      </w:pPr>
    </w:p>
    <w:p w14:paraId="7401890F" w14:textId="02C533EB" w:rsidR="00D54714" w:rsidRPr="00D54714" w:rsidRDefault="00D54714" w:rsidP="00D54714">
      <w:pPr>
        <w:numPr>
          <w:ilvl w:val="0"/>
          <w:numId w:val="14"/>
        </w:numPr>
        <w:autoSpaceDE w:val="0"/>
        <w:autoSpaceDN w:val="0"/>
        <w:rPr>
          <w:rFonts w:ascii="Arial" w:hAnsi="Arial" w:cs="Arial"/>
          <w:sz w:val="22"/>
          <w:szCs w:val="22"/>
          <w:lang w:eastAsia="en-GB"/>
        </w:rPr>
      </w:pPr>
      <w:r w:rsidRPr="00D54714">
        <w:rPr>
          <w:rFonts w:ascii="Arial" w:hAnsi="Arial" w:cs="Arial"/>
          <w:sz w:val="22"/>
          <w:szCs w:val="22"/>
          <w:lang w:eastAsia="en-GB"/>
        </w:rPr>
        <w:t>Leading and managing large</w:t>
      </w:r>
      <w:r w:rsidR="003D4CF0">
        <w:rPr>
          <w:rFonts w:ascii="Arial" w:hAnsi="Arial" w:cs="Arial"/>
          <w:sz w:val="22"/>
          <w:szCs w:val="22"/>
          <w:lang w:eastAsia="en-GB"/>
        </w:rPr>
        <w:t>, dispersed</w:t>
      </w:r>
      <w:r w:rsidRPr="00D54714">
        <w:rPr>
          <w:rFonts w:ascii="Arial" w:hAnsi="Arial" w:cs="Arial"/>
          <w:sz w:val="22"/>
          <w:szCs w:val="22"/>
          <w:lang w:eastAsia="en-GB"/>
        </w:rPr>
        <w:t xml:space="preserve"> teams delivering operational services </w:t>
      </w:r>
      <w:r>
        <w:rPr>
          <w:rFonts w:ascii="Arial" w:hAnsi="Arial" w:cs="Arial"/>
          <w:sz w:val="22"/>
          <w:szCs w:val="22"/>
          <w:lang w:eastAsia="en-GB"/>
        </w:rPr>
        <w:t>delegating through senior reports and managing change.</w:t>
      </w:r>
    </w:p>
    <w:p w14:paraId="3863527C" w14:textId="431304B8" w:rsidR="003651C2" w:rsidRPr="003651C2" w:rsidRDefault="003651C2" w:rsidP="00960174">
      <w:pPr>
        <w:autoSpaceDE w:val="0"/>
        <w:autoSpaceDN w:val="0"/>
        <w:rPr>
          <w:rFonts w:ascii="Arial" w:hAnsi="Arial" w:cs="Arial"/>
          <w:highlight w:val="yellow"/>
          <w:lang w:eastAsia="en-GB"/>
        </w:rPr>
      </w:pPr>
      <w:r>
        <w:rPr>
          <w:rFonts w:ascii="Arial" w:hAnsi="Arial" w:cs="Arial"/>
          <w:noProof/>
          <w:lang w:eastAsia="en-GB"/>
        </w:rPr>
        <w:drawing>
          <wp:anchor distT="0" distB="0" distL="114300" distR="114300" simplePos="0" relativeHeight="251725824" behindDoc="0" locked="0" layoutInCell="1" allowOverlap="1" wp14:anchorId="28036DF9" wp14:editId="79E29092">
            <wp:simplePos x="0" y="0"/>
            <wp:positionH relativeFrom="column">
              <wp:posOffset>-701040</wp:posOffset>
            </wp:positionH>
            <wp:positionV relativeFrom="paragraph">
              <wp:posOffset>180975</wp:posOffset>
            </wp:positionV>
            <wp:extent cx="7560310" cy="2339975"/>
            <wp:effectExtent l="19050" t="0" r="2540" b="0"/>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3FCF17B" w14:textId="77777777" w:rsidR="00D54714" w:rsidRDefault="00D54714" w:rsidP="00D54714">
      <w:pPr>
        <w:pStyle w:val="ListParagraph"/>
        <w:autoSpaceDE w:val="0"/>
        <w:autoSpaceDN w:val="0"/>
        <w:rPr>
          <w:rFonts w:ascii="Arial" w:hAnsi="Arial" w:cs="Arial"/>
          <w:sz w:val="22"/>
          <w:szCs w:val="22"/>
          <w:lang w:eastAsia="en-GB"/>
        </w:rPr>
      </w:pPr>
    </w:p>
    <w:p w14:paraId="769639ED" w14:textId="77777777" w:rsidR="00A241F9" w:rsidRPr="00D54714" w:rsidRDefault="00A241F9" w:rsidP="005306B3">
      <w:pPr>
        <w:pStyle w:val="PlainText"/>
        <w:spacing w:after="120" w:line="276" w:lineRule="auto"/>
        <w:contextualSpacing/>
        <w:rPr>
          <w:rFonts w:ascii="Arial" w:hAnsi="Arial" w:cs="Arial"/>
          <w:b/>
          <w:color w:val="000000"/>
          <w:sz w:val="22"/>
          <w:szCs w:val="22"/>
        </w:rPr>
      </w:pPr>
    </w:p>
    <w:p w14:paraId="7DFBE877" w14:textId="77777777" w:rsidR="00D874FD" w:rsidRDefault="00D874FD" w:rsidP="005306B3">
      <w:pPr>
        <w:pStyle w:val="PlainText"/>
        <w:spacing w:after="120" w:line="276" w:lineRule="auto"/>
        <w:contextualSpacing/>
        <w:rPr>
          <w:rFonts w:ascii="Arial" w:hAnsi="Arial" w:cs="Arial"/>
          <w:b/>
          <w:color w:val="000000"/>
          <w:sz w:val="28"/>
          <w:szCs w:val="28"/>
        </w:rPr>
      </w:pPr>
    </w:p>
    <w:p w14:paraId="44121770"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37D2F076" w14:textId="77777777" w:rsidR="00DA1B6C" w:rsidRPr="00495A9F" w:rsidRDefault="00DA1B6C" w:rsidP="00DA1B6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BEE4E4" w14:textId="77777777" w:rsidR="00DA1B6C" w:rsidRDefault="00DA1B6C" w:rsidP="00DA1B6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For some roles, we’ll ask you some specific questions, like if you have a preferred work location. If you’re disabled and you’d like to be part of our Guaranteed Interview Scheme, you can add this information in here.</w:t>
      </w:r>
    </w:p>
    <w:p w14:paraId="3E7C79B9" w14:textId="77777777" w:rsidR="00DA1B6C" w:rsidRDefault="00DA1B6C" w:rsidP="00DA1B6C">
      <w:pPr>
        <w:pStyle w:val="PlainText"/>
        <w:spacing w:line="276" w:lineRule="auto"/>
        <w:contextualSpacing/>
        <w:rPr>
          <w:rFonts w:ascii="Arial" w:hAnsi="Arial" w:cs="Arial"/>
          <w:color w:val="000000"/>
          <w:sz w:val="22"/>
          <w:szCs w:val="22"/>
        </w:rPr>
      </w:pPr>
    </w:p>
    <w:p w14:paraId="23F19F34" w14:textId="585EC0F7" w:rsidR="00DA1B6C" w:rsidRDefault="00DA1B6C" w:rsidP="00DA1B6C">
      <w:pPr>
        <w:pStyle w:val="PlainText"/>
        <w:spacing w:line="276" w:lineRule="auto"/>
        <w:contextualSpacing/>
        <w:rPr>
          <w:rFonts w:ascii="Arial" w:hAnsi="Arial" w:cs="Arial"/>
          <w:color w:val="000000"/>
          <w:sz w:val="22"/>
          <w:szCs w:val="22"/>
        </w:rPr>
      </w:pPr>
      <w:r>
        <w:rPr>
          <w:rFonts w:ascii="Arial" w:hAnsi="Arial" w:cs="Arial"/>
          <w:color w:val="000000"/>
          <w:sz w:val="22"/>
          <w:szCs w:val="22"/>
        </w:rPr>
        <w:t>This post maybe located in one of our permitting hubs in Birmingham, Bristol, Nottingham, Sheffield or Warrington, please identify your preferred location in your covering letter.</w:t>
      </w:r>
    </w:p>
    <w:p w14:paraId="43567D09" w14:textId="77777777" w:rsidR="00DA1B6C" w:rsidRDefault="00DA1B6C" w:rsidP="00DA1B6C">
      <w:pPr>
        <w:pStyle w:val="PlainText"/>
        <w:spacing w:line="276" w:lineRule="auto"/>
        <w:contextualSpacing/>
        <w:rPr>
          <w:rFonts w:ascii="Arial" w:hAnsi="Arial" w:cs="Arial"/>
          <w:color w:val="000000"/>
          <w:sz w:val="22"/>
          <w:szCs w:val="22"/>
        </w:rPr>
      </w:pPr>
    </w:p>
    <w:p w14:paraId="529B64A5"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2E70E070"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B5F020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DCA79F"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A174EA3"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B308ED2" w14:textId="77777777" w:rsidR="00477A3B" w:rsidRDefault="00477A3B" w:rsidP="00C03D44">
      <w:pPr>
        <w:pStyle w:val="PlainText"/>
        <w:spacing w:line="276" w:lineRule="auto"/>
        <w:rPr>
          <w:rFonts w:ascii="Arial" w:hAnsi="Arial" w:cs="Arial"/>
          <w:iCs/>
          <w:sz w:val="22"/>
          <w:szCs w:val="22"/>
        </w:rPr>
      </w:pPr>
    </w:p>
    <w:p w14:paraId="60E3CC5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1E229BA4"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0B9B659" w14:textId="341F2C56"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C856F8" w:rsidRPr="0091304B">
        <w:rPr>
          <w:rFonts w:ascii="Arial" w:hAnsi="Arial" w:cs="Arial"/>
          <w:color w:val="000000"/>
          <w:sz w:val="22"/>
          <w:szCs w:val="22"/>
        </w:rPr>
        <w:t xml:space="preserve">5350 </w:t>
      </w:r>
      <w:r w:rsidR="00C856F8"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36" w:history="1">
        <w:r w:rsidRPr="00705419">
          <w:rPr>
            <w:rStyle w:val="Hyperlink"/>
            <w:rFonts w:ascii="Arial" w:hAnsi="Arial" w:cs="Arial"/>
            <w:sz w:val="22"/>
            <w:szCs w:val="22"/>
          </w:rPr>
          <w:t>ea_recruitment@sscl.gse.gov.uk</w:t>
        </w:r>
      </w:hyperlink>
    </w:p>
    <w:p w14:paraId="5F955104" w14:textId="77777777" w:rsidR="007D5D7D" w:rsidRDefault="007D5D7D" w:rsidP="00C03D44">
      <w:pPr>
        <w:pStyle w:val="PlainText"/>
        <w:spacing w:line="276" w:lineRule="auto"/>
        <w:rPr>
          <w:rFonts w:ascii="Arial" w:hAnsi="Arial" w:cs="Arial"/>
          <w:b/>
          <w:color w:val="000000"/>
          <w:sz w:val="28"/>
          <w:szCs w:val="28"/>
        </w:rPr>
      </w:pPr>
    </w:p>
    <w:p w14:paraId="7E51FABD"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A0D2144"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20A3D" w14:textId="77777777" w:rsidR="00D874FD" w:rsidRDefault="00D874FD" w:rsidP="000E1585">
      <w:pPr>
        <w:pStyle w:val="PlainText"/>
        <w:spacing w:line="276" w:lineRule="auto"/>
        <w:rPr>
          <w:rFonts w:ascii="Arial" w:hAnsi="Arial" w:cs="Arial"/>
          <w:iCs/>
          <w:sz w:val="22"/>
          <w:szCs w:val="22"/>
        </w:rPr>
      </w:pPr>
    </w:p>
    <w:p w14:paraId="3D268C32" w14:textId="77777777" w:rsidR="009C0CBC" w:rsidRDefault="009C0CBC">
      <w:pPr>
        <w:rPr>
          <w:rFonts w:ascii="MetaBook-Roman" w:hAnsi="MetaBook-Roman"/>
          <w:color w:val="000000"/>
          <w:sz w:val="22"/>
          <w:szCs w:val="22"/>
        </w:rPr>
        <w:sectPr w:rsidR="009C0CBC"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pPr>
    </w:p>
    <w:p w14:paraId="0CE80CDC" w14:textId="211E4D3D" w:rsidR="009C0CBC" w:rsidRDefault="009C0CBC" w:rsidP="009C0CBC">
      <w:pPr>
        <w:spacing w:after="100" w:afterAutospacing="1"/>
        <w:outlineLvl w:val="0"/>
        <w:rPr>
          <w:rFonts w:ascii="Arial" w:eastAsia="Times New Roman" w:hAnsi="Arial" w:cs="Arial"/>
          <w:b/>
          <w:bCs/>
          <w:color w:val="1F497D" w:themeColor="text2"/>
          <w:kern w:val="36"/>
          <w:sz w:val="40"/>
          <w:szCs w:val="40"/>
          <w:lang w:eastAsia="en-GB"/>
        </w:rPr>
      </w:pPr>
      <w:r w:rsidRPr="005405DE">
        <w:rPr>
          <w:rFonts w:ascii="Arial" w:eastAsia="Times New Roman" w:hAnsi="Arial" w:cs="Arial"/>
          <w:b/>
          <w:bCs/>
          <w:color w:val="1F497D" w:themeColor="text2"/>
          <w:kern w:val="36"/>
          <w:sz w:val="40"/>
          <w:szCs w:val="40"/>
          <w:lang w:eastAsia="en-GB"/>
        </w:rPr>
        <w:t>Appendix 1 – Environment Agency Benefits for Executive Managers</w:t>
      </w:r>
      <w:r w:rsidRPr="005405DE">
        <w:rPr>
          <w:rFonts w:ascii="Arial" w:eastAsia="Times New Roman" w:hAnsi="Arial" w:cs="Arial"/>
          <w:b/>
          <w:bCs/>
          <w:color w:val="1F497D" w:themeColor="text2"/>
          <w:kern w:val="36"/>
          <w:sz w:val="40"/>
          <w:szCs w:val="40"/>
          <w:lang w:eastAsia="en-GB"/>
        </w:rPr>
        <w:tab/>
      </w:r>
      <w:r w:rsidRPr="005405DE">
        <w:rPr>
          <w:rFonts w:ascii="Arial" w:eastAsia="Times New Roman" w:hAnsi="Arial" w:cs="Arial"/>
          <w:b/>
          <w:bCs/>
          <w:color w:val="1F497D" w:themeColor="text2"/>
          <w:kern w:val="36"/>
          <w:sz w:val="40"/>
          <w:szCs w:val="40"/>
          <w:lang w:eastAsia="en-GB"/>
        </w:rPr>
        <w:tab/>
      </w:r>
      <w:r w:rsidRPr="005405DE">
        <w:rPr>
          <w:rFonts w:ascii="Arial" w:eastAsia="Times New Roman" w:hAnsi="Arial" w:cs="Arial"/>
          <w:b/>
          <w:bCs/>
          <w:color w:val="1F497D" w:themeColor="text2"/>
          <w:kern w:val="36"/>
          <w:sz w:val="40"/>
          <w:szCs w:val="40"/>
          <w:lang w:eastAsia="en-GB"/>
        </w:rPr>
        <w:tab/>
      </w:r>
    </w:p>
    <w:p w14:paraId="5EECF1B7" w14:textId="47CCC731" w:rsidR="009C0CBC" w:rsidRPr="009C0CBC" w:rsidRDefault="009C0CBC" w:rsidP="009C0CBC">
      <w:pPr>
        <w:spacing w:after="100" w:afterAutospacing="1"/>
        <w:outlineLvl w:val="0"/>
        <w:rPr>
          <w:rFonts w:ascii="Arial" w:eastAsia="Times New Roman" w:hAnsi="Arial" w:cs="Arial"/>
          <w:b/>
          <w:bCs/>
          <w:color w:val="1F497D" w:themeColor="text2"/>
          <w:kern w:val="36"/>
          <w:sz w:val="40"/>
          <w:szCs w:val="40"/>
          <w:lang w:eastAsia="en-GB"/>
        </w:rPr>
      </w:pPr>
      <w:r w:rsidRPr="003509E3">
        <w:rPr>
          <w:rFonts w:ascii="Arial" w:eastAsia="Times New Roman" w:hAnsi="Arial" w:cs="Arial"/>
          <w:color w:val="333333"/>
          <w:sz w:val="20"/>
          <w:szCs w:val="20"/>
          <w:lang w:eastAsia="en-GB"/>
        </w:rPr>
        <w:t>The Environment Agency offers an attractive and competitive benefits package and a great place to work.</w:t>
      </w:r>
      <w:r w:rsidRPr="009C0CBC">
        <w:rPr>
          <w:rFonts w:ascii="Times New Roman" w:eastAsia="Times New Roman" w:hAnsi="Times New Roman"/>
          <w:b/>
          <w:bCs/>
          <w:noProof/>
          <w:color w:val="1F497D" w:themeColor="text2"/>
          <w:kern w:val="36"/>
          <w:sz w:val="48"/>
          <w:szCs w:val="48"/>
          <w:lang w:eastAsia="en-GB"/>
        </w:rPr>
        <w:t xml:space="preserve"> </w:t>
      </w:r>
    </w:p>
    <w:p w14:paraId="4301EAEC" w14:textId="77777777" w:rsidR="009C0CBC" w:rsidRPr="003509E3" w:rsidRDefault="009C0CBC" w:rsidP="009C0CBC">
      <w:pPr>
        <w:spacing w:before="100" w:beforeAutospacing="1" w:after="120"/>
        <w:ind w:left="-567"/>
        <w:rPr>
          <w:rFonts w:ascii="Arial" w:eastAsia="Times New Roman" w:hAnsi="Arial" w:cs="Arial"/>
          <w:color w:val="333333"/>
          <w:sz w:val="20"/>
          <w:szCs w:val="20"/>
          <w:lang w:eastAsia="en-GB"/>
        </w:rPr>
      </w:pPr>
      <w:r w:rsidRPr="005316DA">
        <w:rPr>
          <w:rFonts w:ascii="Arial" w:eastAsia="Times New Roman" w:hAnsi="Arial" w:cs="Arial"/>
          <w:color w:val="333333"/>
          <w:sz w:val="20"/>
          <w:szCs w:val="20"/>
          <w:lang w:eastAsia="en-GB"/>
        </w:rPr>
        <w:t>“</w:t>
      </w:r>
      <w:r w:rsidRPr="003509E3">
        <w:rPr>
          <w:rFonts w:ascii="Arial" w:eastAsia="Times New Roman" w:hAnsi="Arial" w:cs="Arial"/>
          <w:color w:val="333333"/>
          <w:sz w:val="20"/>
          <w:szCs w:val="20"/>
          <w:lang w:eastAsia="en-GB"/>
        </w:rPr>
        <w:t xml:space="preserve">We want the Environment Agency to be a life-enhancing place to work - a place where you feel able to bring your whole self to work and where difference is truly valued. Being a diverse and inclusive organisation is essential for everyone’s wellbeing, engagement and productivity. It also means we will better reflect the communities we serve, helping us to do even better for people and wildlife.” </w:t>
      </w:r>
      <w:r w:rsidRPr="003509E3">
        <w:rPr>
          <w:rFonts w:ascii="Arial" w:eastAsia="Times New Roman" w:hAnsi="Arial" w:cs="Arial"/>
          <w:b/>
          <w:color w:val="333333"/>
          <w:sz w:val="20"/>
          <w:szCs w:val="20"/>
          <w:lang w:eastAsia="en-GB"/>
        </w:rPr>
        <w:t>James Bevan, Chief Executive</w:t>
      </w:r>
    </w:p>
    <w:tbl>
      <w:tblPr>
        <w:tblW w:w="15451" w:type="dxa"/>
        <w:tblInd w:w="-590"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3503"/>
        <w:gridCol w:w="2913"/>
        <w:gridCol w:w="2914"/>
        <w:gridCol w:w="2913"/>
        <w:gridCol w:w="3208"/>
      </w:tblGrid>
      <w:tr w:rsidR="009C0CBC" w:rsidRPr="00E5296F" w14:paraId="14FDFEED" w14:textId="77777777" w:rsidTr="002F69B6">
        <w:tc>
          <w:tcPr>
            <w:tcW w:w="3503" w:type="dxa"/>
          </w:tcPr>
          <w:p w14:paraId="3B9E39B9" w14:textId="77777777" w:rsidR="009C0CBC" w:rsidRPr="003509E3" w:rsidRDefault="009C0CBC" w:rsidP="002F69B6">
            <w:pPr>
              <w:rPr>
                <w:rFonts w:ascii="Arial" w:eastAsia="Times New Roman" w:hAnsi="Arial"/>
                <w:b/>
                <w:color w:val="333333"/>
                <w:sz w:val="20"/>
                <w:szCs w:val="20"/>
                <w:lang w:eastAsia="en-GB"/>
              </w:rPr>
            </w:pPr>
            <w:r w:rsidRPr="003509E3">
              <w:rPr>
                <w:rFonts w:ascii="Arial" w:eastAsia="Times New Roman" w:hAnsi="Arial"/>
                <w:b/>
                <w:color w:val="333333"/>
                <w:sz w:val="20"/>
                <w:szCs w:val="20"/>
                <w:lang w:eastAsia="en-GB"/>
              </w:rPr>
              <w:t>Core Benefits</w:t>
            </w:r>
          </w:p>
          <w:p w14:paraId="40194DD1"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Basic Salary</w:t>
            </w:r>
          </w:p>
          <w:p w14:paraId="25CB1C13"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Competitive salary, which is reviewed annually as part of pay award, in line with Senior Civil Service pay guidance.</w:t>
            </w:r>
          </w:p>
          <w:p w14:paraId="7C00D3E0" w14:textId="77777777" w:rsidR="009C0CBC" w:rsidRPr="003509E3" w:rsidRDefault="009C0CBC" w:rsidP="002F69B6">
            <w:pPr>
              <w:rPr>
                <w:rFonts w:ascii="Arial" w:eastAsia="Times New Roman" w:hAnsi="Arial"/>
                <w:color w:val="333333"/>
                <w:sz w:val="20"/>
                <w:szCs w:val="20"/>
                <w:lang w:eastAsia="en-GB"/>
              </w:rPr>
            </w:pPr>
          </w:p>
          <w:p w14:paraId="46CD2373" w14:textId="77777777" w:rsidR="009C0CBC" w:rsidRPr="005405DE" w:rsidRDefault="009C0CBC" w:rsidP="002F69B6">
            <w:pPr>
              <w:rPr>
                <w:rFonts w:ascii="Arial" w:eastAsia="Times New Roman" w:hAnsi="Arial"/>
                <w:color w:val="1F497D" w:themeColor="text2"/>
                <w:sz w:val="20"/>
                <w:szCs w:val="20"/>
                <w:lang w:eastAsia="en-GB"/>
              </w:rPr>
            </w:pPr>
            <w:r w:rsidRPr="005405DE">
              <w:rPr>
                <w:rFonts w:ascii="Arial" w:eastAsia="Times New Roman" w:hAnsi="Arial"/>
                <w:b/>
                <w:color w:val="1F497D" w:themeColor="text2"/>
                <w:sz w:val="20"/>
                <w:szCs w:val="20"/>
                <w:lang w:eastAsia="en-GB"/>
              </w:rPr>
              <w:t>Pension Scheme</w:t>
            </w:r>
          </w:p>
          <w:p w14:paraId="46D5BBFB"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We offer a multi-award winning career average scheme. The contribution rate you pay will depend on your full-time equivalent pay. Whatever the rate of your contributions we will pay a percentage of your pensionable pay into the pension fund.</w:t>
            </w:r>
          </w:p>
          <w:p w14:paraId="109977C9" w14:textId="77777777" w:rsidR="009C0CBC" w:rsidRPr="003509E3" w:rsidRDefault="009C0CBC" w:rsidP="002F69B6">
            <w:pPr>
              <w:shd w:val="clear" w:color="auto" w:fill="FFFFFF"/>
              <w:spacing w:before="100" w:beforeAutospacing="1"/>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For 2018/2019 we will pay 18.5% of your pensionable pay.</w:t>
            </w:r>
          </w:p>
          <w:p w14:paraId="6A950733" w14:textId="77777777" w:rsidR="009C0CBC" w:rsidRPr="003509E3" w:rsidRDefault="009C0CBC" w:rsidP="002F69B6">
            <w:pPr>
              <w:rPr>
                <w:rFonts w:ascii="Arial" w:eastAsia="Times New Roman" w:hAnsi="Arial"/>
                <w:sz w:val="20"/>
                <w:szCs w:val="20"/>
                <w:lang w:eastAsia="en-GB"/>
              </w:rPr>
            </w:pPr>
          </w:p>
          <w:p w14:paraId="72421DAB"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Holidays</w:t>
            </w:r>
          </w:p>
          <w:p w14:paraId="6D7929C5"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Annual holiday entitlement starting at 27 days  plus statutory bank holidays pro-rated if you work part time</w:t>
            </w:r>
          </w:p>
          <w:p w14:paraId="5C44661F" w14:textId="77777777" w:rsidR="009C0CBC" w:rsidRPr="003509E3" w:rsidRDefault="009C0CBC" w:rsidP="002F69B6">
            <w:pPr>
              <w:rPr>
                <w:rFonts w:ascii="Arial" w:eastAsia="Times New Roman" w:hAnsi="Arial"/>
                <w:color w:val="333333"/>
                <w:sz w:val="20"/>
                <w:szCs w:val="20"/>
                <w:lang w:eastAsia="en-GB"/>
              </w:rPr>
            </w:pPr>
          </w:p>
          <w:p w14:paraId="470EA155"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Enhanced statutory policies</w:t>
            </w:r>
          </w:p>
          <w:p w14:paraId="17500D34" w14:textId="77777777" w:rsidR="009C0CBC" w:rsidRPr="003509E3" w:rsidRDefault="009C0CBC" w:rsidP="002F69B6">
            <w:pPr>
              <w:rPr>
                <w:rFonts w:ascii="Arial" w:eastAsia="Times New Roman" w:hAnsi="Arial"/>
                <w:sz w:val="20"/>
                <w:szCs w:val="20"/>
                <w:lang w:eastAsia="en-GB"/>
              </w:rPr>
            </w:pPr>
            <w:r w:rsidRPr="003509E3">
              <w:rPr>
                <w:rFonts w:ascii="Arial" w:eastAsia="Times New Roman" w:hAnsi="Arial"/>
                <w:color w:val="333333"/>
                <w:sz w:val="20"/>
                <w:szCs w:val="20"/>
                <w:lang w:eastAsia="en-GB"/>
              </w:rPr>
              <w:t>Enhanced maternity, adoption and paternity leave, and sickness absence provisions.</w:t>
            </w:r>
          </w:p>
        </w:tc>
        <w:tc>
          <w:tcPr>
            <w:tcW w:w="2913" w:type="dxa"/>
          </w:tcPr>
          <w:p w14:paraId="751736C4" w14:textId="77777777" w:rsidR="009C0CBC" w:rsidRPr="003509E3" w:rsidRDefault="009C0CBC" w:rsidP="002F69B6">
            <w:pPr>
              <w:rPr>
                <w:rFonts w:ascii="Arial" w:eastAsia="Times New Roman" w:hAnsi="Arial"/>
                <w:b/>
                <w:color w:val="333333"/>
                <w:sz w:val="20"/>
                <w:szCs w:val="20"/>
                <w:lang w:eastAsia="en-GB"/>
              </w:rPr>
            </w:pPr>
            <w:r w:rsidRPr="003509E3">
              <w:rPr>
                <w:rFonts w:ascii="Arial" w:eastAsia="Times New Roman" w:hAnsi="Arial"/>
                <w:b/>
                <w:color w:val="333333"/>
                <w:sz w:val="20"/>
                <w:szCs w:val="20"/>
                <w:lang w:eastAsia="en-GB"/>
              </w:rPr>
              <w:t>Your Development</w:t>
            </w:r>
          </w:p>
          <w:p w14:paraId="169CE3DC"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Performance Management</w:t>
            </w:r>
          </w:p>
          <w:p w14:paraId="1BDE1CB5"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Individual performance plans, learning and development matched to your agreed career objectives.</w:t>
            </w:r>
          </w:p>
          <w:p w14:paraId="32FFFE8E" w14:textId="77777777" w:rsidR="009C0CBC" w:rsidRPr="003509E3" w:rsidRDefault="009C0CBC" w:rsidP="002F69B6">
            <w:pPr>
              <w:rPr>
                <w:rFonts w:ascii="Arial" w:eastAsia="Times New Roman" w:hAnsi="Arial"/>
                <w:sz w:val="20"/>
                <w:szCs w:val="20"/>
                <w:lang w:eastAsia="en-GB"/>
              </w:rPr>
            </w:pPr>
          </w:p>
          <w:p w14:paraId="21D56D46"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 xml:space="preserve">Learning &amp; Development </w:t>
            </w:r>
          </w:p>
          <w:p w14:paraId="13CDC82F"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A range of training courses, leadership development initiatives and access to L&amp;D materials are available, covering technical, managerial and personal skills.</w:t>
            </w:r>
          </w:p>
          <w:p w14:paraId="58857DED" w14:textId="77777777" w:rsidR="009C0CBC" w:rsidRPr="003509E3" w:rsidRDefault="009C0CBC" w:rsidP="002F69B6">
            <w:pPr>
              <w:rPr>
                <w:rFonts w:ascii="Arial" w:eastAsia="Times New Roman" w:hAnsi="Arial"/>
                <w:color w:val="333333"/>
                <w:sz w:val="20"/>
                <w:szCs w:val="20"/>
                <w:lang w:eastAsia="en-GB"/>
              </w:rPr>
            </w:pPr>
          </w:p>
          <w:p w14:paraId="143CD88C"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Examination Leave</w:t>
            </w:r>
          </w:p>
          <w:p w14:paraId="7D4C3877"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Paid leave for exams and revision for approved studies.</w:t>
            </w:r>
          </w:p>
          <w:p w14:paraId="701F239D" w14:textId="77777777" w:rsidR="009C0CBC" w:rsidRPr="003509E3" w:rsidRDefault="009C0CBC" w:rsidP="002F69B6">
            <w:pPr>
              <w:spacing w:before="100" w:beforeAutospacing="1"/>
              <w:rPr>
                <w:rFonts w:ascii="Arial" w:eastAsia="Times New Roman" w:hAnsi="Arial" w:cs="Arial"/>
                <w:b/>
                <w:color w:val="99CC00"/>
                <w:sz w:val="20"/>
                <w:szCs w:val="20"/>
                <w:lang w:eastAsia="en-GB"/>
              </w:rPr>
            </w:pPr>
            <w:r w:rsidRPr="003509E3">
              <w:rPr>
                <w:rFonts w:ascii="Arial" w:eastAsia="Times New Roman" w:hAnsi="Arial" w:cs="Arial"/>
                <w:b/>
                <w:sz w:val="20"/>
                <w:szCs w:val="20"/>
                <w:lang w:eastAsia="en-GB"/>
              </w:rPr>
              <w:br/>
            </w:r>
            <w:r w:rsidRPr="005405DE">
              <w:rPr>
                <w:rFonts w:ascii="Arial" w:eastAsia="Times New Roman" w:hAnsi="Arial" w:cs="Arial"/>
                <w:b/>
                <w:color w:val="1F497D" w:themeColor="text2"/>
                <w:sz w:val="20"/>
                <w:szCs w:val="20"/>
                <w:lang w:eastAsia="en-GB"/>
              </w:rPr>
              <w:t>Professional subscriptions</w:t>
            </w:r>
          </w:p>
          <w:p w14:paraId="75A63DEF"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We will pay the membership fees for one relevant professional association.</w:t>
            </w:r>
          </w:p>
        </w:tc>
        <w:tc>
          <w:tcPr>
            <w:tcW w:w="2914" w:type="dxa"/>
          </w:tcPr>
          <w:p w14:paraId="05A2FC6E" w14:textId="77777777" w:rsidR="009C0CBC" w:rsidRPr="003509E3" w:rsidRDefault="009C0CBC" w:rsidP="002F69B6">
            <w:pPr>
              <w:rPr>
                <w:rFonts w:ascii="Arial" w:eastAsia="Times New Roman" w:hAnsi="Arial"/>
                <w:b/>
                <w:color w:val="333333"/>
                <w:sz w:val="20"/>
                <w:szCs w:val="20"/>
                <w:lang w:eastAsia="en-GB"/>
              </w:rPr>
            </w:pPr>
            <w:r w:rsidRPr="003509E3">
              <w:rPr>
                <w:rFonts w:ascii="Arial" w:eastAsia="Times New Roman" w:hAnsi="Arial"/>
                <w:b/>
                <w:color w:val="333333"/>
                <w:sz w:val="20"/>
                <w:szCs w:val="20"/>
                <w:lang w:eastAsia="en-GB"/>
              </w:rPr>
              <w:t>Your Work/life Balance</w:t>
            </w:r>
          </w:p>
          <w:p w14:paraId="58BAAC26"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 xml:space="preserve">Flexible Working </w:t>
            </w:r>
          </w:p>
          <w:p w14:paraId="0C6B23BF"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Flexible working patterns including flexitime and job share.</w:t>
            </w:r>
          </w:p>
          <w:p w14:paraId="0547061F" w14:textId="77777777" w:rsidR="009C0CBC" w:rsidRPr="003509E3" w:rsidRDefault="009C0CBC" w:rsidP="002F69B6">
            <w:pPr>
              <w:rPr>
                <w:rFonts w:ascii="Arial" w:eastAsia="Times New Roman" w:hAnsi="Arial"/>
                <w:sz w:val="20"/>
                <w:szCs w:val="20"/>
                <w:lang w:eastAsia="en-GB"/>
              </w:rPr>
            </w:pPr>
          </w:p>
          <w:p w14:paraId="10C27B6D"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Family Friendly Benefits</w:t>
            </w:r>
          </w:p>
          <w:p w14:paraId="1005C5DD"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We offer a number of discounts and offers on family friendly products and services via our Benefits provider.</w:t>
            </w:r>
          </w:p>
          <w:p w14:paraId="48846AC7"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 xml:space="preserve"> </w:t>
            </w:r>
          </w:p>
          <w:p w14:paraId="1B0136AD"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Travel &amp; Transport Benefits</w:t>
            </w:r>
          </w:p>
          <w:p w14:paraId="189B5148"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 xml:space="preserve">Cycle to work scheme, which enables you to get a tax free bike to use as part of your commute, plus a range of travel and transport benefits. </w:t>
            </w:r>
          </w:p>
          <w:p w14:paraId="198A071B" w14:textId="77777777" w:rsidR="009C0CBC" w:rsidRPr="003509E3" w:rsidRDefault="009C0CBC" w:rsidP="002F69B6">
            <w:pPr>
              <w:rPr>
                <w:rFonts w:ascii="Arial" w:eastAsia="Times New Roman" w:hAnsi="Arial"/>
                <w:sz w:val="20"/>
                <w:szCs w:val="20"/>
                <w:lang w:eastAsia="en-GB"/>
              </w:rPr>
            </w:pPr>
          </w:p>
          <w:p w14:paraId="5F3F6961"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Shopping &amp; Leisure Benefits</w:t>
            </w:r>
          </w:p>
          <w:p w14:paraId="1EBA8E86"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A variety of discounts at online stores and leisure experiences.</w:t>
            </w:r>
          </w:p>
          <w:p w14:paraId="75FA6DD0" w14:textId="77777777" w:rsidR="009C0CBC" w:rsidRPr="003509E3" w:rsidRDefault="009C0CBC" w:rsidP="002F69B6">
            <w:pPr>
              <w:rPr>
                <w:rFonts w:ascii="Arial" w:eastAsia="Times New Roman" w:hAnsi="Arial"/>
                <w:color w:val="333333"/>
                <w:sz w:val="20"/>
                <w:szCs w:val="20"/>
                <w:lang w:eastAsia="en-GB"/>
              </w:rPr>
            </w:pPr>
          </w:p>
        </w:tc>
        <w:tc>
          <w:tcPr>
            <w:tcW w:w="2913" w:type="dxa"/>
          </w:tcPr>
          <w:p w14:paraId="2353BB2D" w14:textId="77777777" w:rsidR="009C0CBC" w:rsidRPr="003509E3" w:rsidRDefault="009C0CBC" w:rsidP="002F69B6">
            <w:pPr>
              <w:rPr>
                <w:rFonts w:ascii="Arial" w:eastAsia="Times New Roman" w:hAnsi="Arial"/>
                <w:b/>
                <w:color w:val="333333"/>
                <w:sz w:val="20"/>
                <w:szCs w:val="20"/>
                <w:lang w:eastAsia="en-GB"/>
              </w:rPr>
            </w:pPr>
            <w:r w:rsidRPr="003509E3">
              <w:rPr>
                <w:rFonts w:ascii="Arial" w:eastAsia="Times New Roman" w:hAnsi="Arial"/>
                <w:b/>
                <w:color w:val="333333"/>
                <w:sz w:val="20"/>
                <w:szCs w:val="20"/>
                <w:lang w:eastAsia="en-GB"/>
              </w:rPr>
              <w:t>Your Health &amp; Wellbeing</w:t>
            </w:r>
          </w:p>
          <w:p w14:paraId="5E407581"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Employee Assistance Programme and Occupational Health</w:t>
            </w:r>
          </w:p>
          <w:p w14:paraId="69E8ACA1"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Access to a free independent, confidential service available 24/7 plus occupational health services and free eye tests.</w:t>
            </w:r>
          </w:p>
          <w:p w14:paraId="1E33835E" w14:textId="77777777" w:rsidR="009C0CBC" w:rsidRPr="003509E3" w:rsidRDefault="009C0CBC" w:rsidP="002F69B6">
            <w:pPr>
              <w:rPr>
                <w:rFonts w:ascii="Arial" w:eastAsia="Times New Roman" w:hAnsi="Arial"/>
                <w:sz w:val="20"/>
                <w:szCs w:val="20"/>
                <w:lang w:eastAsia="en-GB"/>
              </w:rPr>
            </w:pPr>
          </w:p>
          <w:p w14:paraId="39436FAF"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Sports &amp; Social Club</w:t>
            </w:r>
          </w:p>
          <w:p w14:paraId="6B2071CD"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Opportunity to benefit from a wide range of subsidised events and discounts organised locally. As well as to join the Civil Service Sports Council (CSSC) that provides sports and leisure opportunities and special offers for public sector workers, including free family membership of English Heritage.</w:t>
            </w:r>
          </w:p>
          <w:p w14:paraId="56BAAE85" w14:textId="77777777" w:rsidR="009C0CBC" w:rsidRPr="003509E3" w:rsidRDefault="009C0CBC" w:rsidP="002F69B6">
            <w:pPr>
              <w:rPr>
                <w:rFonts w:ascii="Arial" w:eastAsia="Times New Roman" w:hAnsi="Arial"/>
                <w:sz w:val="20"/>
                <w:szCs w:val="20"/>
                <w:lang w:eastAsia="en-GB"/>
              </w:rPr>
            </w:pPr>
          </w:p>
          <w:p w14:paraId="52C617A1"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Health Discounts</w:t>
            </w:r>
          </w:p>
          <w:p w14:paraId="14856A3C"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Optional discounts provided by a number of external providers</w:t>
            </w:r>
            <w:r w:rsidRPr="003509E3" w:rsidDel="00183415">
              <w:rPr>
                <w:rFonts w:ascii="Arial" w:eastAsia="Times New Roman" w:hAnsi="Arial"/>
                <w:color w:val="333333"/>
                <w:sz w:val="20"/>
                <w:szCs w:val="20"/>
                <w:lang w:eastAsia="en-GB"/>
              </w:rPr>
              <w:t xml:space="preserve"> </w:t>
            </w:r>
            <w:r w:rsidRPr="003509E3">
              <w:rPr>
                <w:rFonts w:ascii="Arial" w:eastAsia="Times New Roman" w:hAnsi="Arial"/>
                <w:color w:val="333333"/>
                <w:sz w:val="20"/>
                <w:szCs w:val="20"/>
                <w:lang w:eastAsia="en-GB"/>
              </w:rPr>
              <w:t>and health clubs.</w:t>
            </w:r>
          </w:p>
          <w:p w14:paraId="5D49451B" w14:textId="77777777" w:rsidR="009C0CBC" w:rsidRPr="003509E3" w:rsidRDefault="009C0CBC" w:rsidP="002F69B6">
            <w:pPr>
              <w:rPr>
                <w:rFonts w:ascii="Arial" w:eastAsia="Times New Roman" w:hAnsi="Arial"/>
                <w:color w:val="333333"/>
                <w:sz w:val="20"/>
                <w:szCs w:val="20"/>
                <w:lang w:eastAsia="en-GB"/>
              </w:rPr>
            </w:pPr>
          </w:p>
          <w:p w14:paraId="5EECF752" w14:textId="77777777" w:rsidR="009C0CBC" w:rsidRPr="005405DE" w:rsidRDefault="009C0CBC" w:rsidP="002F69B6">
            <w:pPr>
              <w:rPr>
                <w:rFonts w:ascii="Arial" w:eastAsia="Times New Roman" w:hAnsi="Arial" w:cs="Arial"/>
                <w:b/>
                <w:color w:val="1F497D" w:themeColor="text2"/>
                <w:sz w:val="20"/>
                <w:szCs w:val="20"/>
                <w:lang w:eastAsia="en-GB"/>
              </w:rPr>
            </w:pPr>
            <w:r w:rsidRPr="005405DE">
              <w:rPr>
                <w:rFonts w:ascii="Arial" w:eastAsia="Times New Roman" w:hAnsi="Arial" w:cs="Arial"/>
                <w:b/>
                <w:color w:val="1F497D" w:themeColor="text2"/>
                <w:sz w:val="20"/>
                <w:szCs w:val="20"/>
                <w:lang w:eastAsia="en-GB"/>
              </w:rPr>
              <w:t>EM Medical</w:t>
            </w:r>
          </w:p>
          <w:p w14:paraId="43D8EED0" w14:textId="77777777" w:rsidR="009C0CBC" w:rsidRPr="003509E3" w:rsidRDefault="009C0CBC" w:rsidP="002F69B6">
            <w:pPr>
              <w:spacing w:after="100" w:afterAutospacing="1"/>
              <w:rPr>
                <w:rFonts w:ascii="Arial" w:eastAsia="Times New Roman" w:hAnsi="Arial" w:cs="Arial"/>
                <w:sz w:val="20"/>
                <w:szCs w:val="20"/>
                <w:lang w:eastAsia="en-GB"/>
              </w:rPr>
            </w:pPr>
            <w:r w:rsidRPr="003509E3">
              <w:rPr>
                <w:rFonts w:ascii="Arial" w:eastAsia="Times New Roman" w:hAnsi="Arial"/>
                <w:color w:val="333333"/>
                <w:sz w:val="20"/>
                <w:szCs w:val="20"/>
                <w:lang w:eastAsia="en-GB"/>
              </w:rPr>
              <w:t>Bi-annual medicals with Nuffield Health.</w:t>
            </w:r>
            <w:r w:rsidRPr="003509E3">
              <w:rPr>
                <w:rFonts w:ascii="Arial" w:eastAsia="Times New Roman" w:hAnsi="Arial" w:cs="Arial"/>
                <w:sz w:val="20"/>
                <w:szCs w:val="20"/>
                <w:lang w:eastAsia="en-GB"/>
              </w:rPr>
              <w:t xml:space="preserve"> </w:t>
            </w:r>
          </w:p>
        </w:tc>
        <w:tc>
          <w:tcPr>
            <w:tcW w:w="3208" w:type="dxa"/>
          </w:tcPr>
          <w:p w14:paraId="744E7C39" w14:textId="77777777" w:rsidR="009C0CBC" w:rsidRPr="003509E3" w:rsidRDefault="009C0CBC" w:rsidP="002F69B6">
            <w:pPr>
              <w:rPr>
                <w:rFonts w:ascii="Arial" w:eastAsia="Times New Roman" w:hAnsi="Arial"/>
                <w:b/>
                <w:color w:val="333333"/>
                <w:sz w:val="20"/>
                <w:szCs w:val="20"/>
                <w:lang w:eastAsia="en-GB"/>
              </w:rPr>
            </w:pPr>
            <w:r w:rsidRPr="003509E3">
              <w:rPr>
                <w:rFonts w:ascii="Arial" w:eastAsia="Times New Roman" w:hAnsi="Arial"/>
                <w:b/>
                <w:color w:val="333333"/>
                <w:sz w:val="20"/>
                <w:szCs w:val="20"/>
                <w:lang w:eastAsia="en-GB"/>
              </w:rPr>
              <w:t>Additional Benefits</w:t>
            </w:r>
          </w:p>
          <w:p w14:paraId="02008EAC"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Performance Related Pay (PRP)</w:t>
            </w:r>
          </w:p>
          <w:p w14:paraId="6A6E089D"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 xml:space="preserve">Participation in the Performance Related Pay (PRP) scheme which operates at the Environment Agency’s discretion, subject to eligibility criteria and within government pay policy. </w:t>
            </w:r>
          </w:p>
          <w:p w14:paraId="1A4D6EB8" w14:textId="77777777" w:rsidR="009C0CBC" w:rsidRPr="003509E3" w:rsidRDefault="009C0CBC" w:rsidP="002F69B6">
            <w:pPr>
              <w:rPr>
                <w:rFonts w:ascii="Arial" w:eastAsia="Times New Roman" w:hAnsi="Arial"/>
                <w:b/>
                <w:color w:val="99CC00"/>
                <w:sz w:val="20"/>
                <w:szCs w:val="20"/>
                <w:lang w:eastAsia="en-GB"/>
              </w:rPr>
            </w:pPr>
          </w:p>
          <w:p w14:paraId="279D40BE" w14:textId="77777777" w:rsidR="009C0CBC" w:rsidRPr="005405DE"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Interest Free Loans</w:t>
            </w:r>
          </w:p>
          <w:p w14:paraId="56C97FD4"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 xml:space="preserve">For season tickets. </w:t>
            </w:r>
          </w:p>
          <w:p w14:paraId="0B39DACF" w14:textId="77777777" w:rsidR="009C0CBC" w:rsidRPr="003509E3" w:rsidRDefault="009C0CBC" w:rsidP="002F69B6">
            <w:pPr>
              <w:rPr>
                <w:rFonts w:ascii="Arial" w:eastAsia="Times New Roman" w:hAnsi="Arial"/>
                <w:color w:val="333333"/>
                <w:sz w:val="20"/>
                <w:szCs w:val="20"/>
                <w:lang w:eastAsia="en-GB"/>
              </w:rPr>
            </w:pPr>
          </w:p>
          <w:p w14:paraId="458BF52A" w14:textId="77777777" w:rsidR="009C0CBC" w:rsidRPr="005405DE" w:rsidRDefault="009C0CBC" w:rsidP="002F69B6">
            <w:pPr>
              <w:rPr>
                <w:rFonts w:ascii="Arial" w:eastAsia="Times New Roman" w:hAnsi="Arial"/>
                <w:color w:val="1F497D" w:themeColor="text2"/>
                <w:sz w:val="20"/>
                <w:szCs w:val="20"/>
                <w:lang w:eastAsia="en-GB"/>
              </w:rPr>
            </w:pPr>
            <w:r w:rsidRPr="005405DE">
              <w:rPr>
                <w:rFonts w:ascii="Arial" w:eastAsia="Times New Roman" w:hAnsi="Arial"/>
                <w:b/>
                <w:color w:val="1F497D" w:themeColor="text2"/>
                <w:sz w:val="20"/>
                <w:szCs w:val="20"/>
                <w:lang w:eastAsia="en-GB"/>
              </w:rPr>
              <w:t>Special Leave</w:t>
            </w:r>
          </w:p>
          <w:p w14:paraId="25492E6A" w14:textId="77777777" w:rsidR="009C0CBC" w:rsidRPr="003509E3" w:rsidRDefault="009C0CBC" w:rsidP="002F69B6">
            <w:pPr>
              <w:rPr>
                <w:rFonts w:ascii="Arial" w:eastAsia="Times New Roman" w:hAnsi="Arial"/>
                <w:color w:val="333333"/>
                <w:sz w:val="20"/>
                <w:szCs w:val="20"/>
                <w:lang w:eastAsia="en-GB"/>
              </w:rPr>
            </w:pPr>
            <w:r w:rsidRPr="003509E3">
              <w:rPr>
                <w:rFonts w:ascii="Arial" w:eastAsia="Times New Roman" w:hAnsi="Arial"/>
                <w:color w:val="333333"/>
                <w:sz w:val="20"/>
                <w:szCs w:val="20"/>
                <w:lang w:eastAsia="en-GB"/>
              </w:rPr>
              <w:t>Additional paid leave is available for employees taking part in public duties</w:t>
            </w:r>
            <w:proofErr w:type="gramStart"/>
            <w:r w:rsidRPr="003509E3">
              <w:rPr>
                <w:rFonts w:ascii="Arial" w:eastAsia="Times New Roman" w:hAnsi="Arial"/>
                <w:color w:val="333333"/>
                <w:sz w:val="20"/>
                <w:szCs w:val="20"/>
                <w:lang w:eastAsia="en-GB"/>
              </w:rPr>
              <w:t>,  trade</w:t>
            </w:r>
            <w:proofErr w:type="gramEnd"/>
            <w:r w:rsidRPr="003509E3">
              <w:rPr>
                <w:rFonts w:ascii="Arial" w:eastAsia="Times New Roman" w:hAnsi="Arial"/>
                <w:color w:val="333333"/>
                <w:sz w:val="20"/>
                <w:szCs w:val="20"/>
                <w:lang w:eastAsia="en-GB"/>
              </w:rPr>
              <w:t xml:space="preserve"> union activities, special/trained forces and for health &amp; safety representatives.</w:t>
            </w:r>
          </w:p>
          <w:p w14:paraId="03867067" w14:textId="77777777" w:rsidR="009C0CBC" w:rsidRPr="003509E3" w:rsidRDefault="009C0CBC" w:rsidP="002F69B6">
            <w:pPr>
              <w:rPr>
                <w:rFonts w:ascii="Arial" w:eastAsia="Times New Roman" w:hAnsi="Arial"/>
                <w:color w:val="333333"/>
                <w:sz w:val="20"/>
                <w:szCs w:val="20"/>
                <w:lang w:eastAsia="en-GB"/>
              </w:rPr>
            </w:pPr>
          </w:p>
          <w:p w14:paraId="5792D55D" w14:textId="77777777" w:rsidR="009C0CBC" w:rsidRPr="005405DE" w:rsidRDefault="009C0CBC" w:rsidP="002F69B6">
            <w:pPr>
              <w:rPr>
                <w:rFonts w:ascii="Arial" w:eastAsia="Times New Roman" w:hAnsi="Arial"/>
                <w:i/>
                <w:color w:val="1F497D" w:themeColor="text2"/>
                <w:sz w:val="20"/>
                <w:szCs w:val="20"/>
                <w:lang w:eastAsia="en-GB"/>
              </w:rPr>
            </w:pPr>
            <w:r w:rsidRPr="005405DE">
              <w:rPr>
                <w:rFonts w:ascii="Arial" w:eastAsia="Times New Roman" w:hAnsi="Arial"/>
                <w:i/>
                <w:color w:val="1F497D" w:themeColor="text2"/>
                <w:sz w:val="20"/>
                <w:szCs w:val="20"/>
                <w:lang w:eastAsia="en-GB"/>
              </w:rPr>
              <w:t>The following benefits only apply to eligible roles:</w:t>
            </w:r>
          </w:p>
          <w:p w14:paraId="37104899" w14:textId="77777777" w:rsidR="009C0CBC" w:rsidRPr="005405DE" w:rsidRDefault="009C0CBC" w:rsidP="002F69B6">
            <w:pPr>
              <w:rPr>
                <w:rFonts w:ascii="Arial" w:eastAsia="Times New Roman" w:hAnsi="Arial"/>
                <w:b/>
                <w:color w:val="1F497D" w:themeColor="text2"/>
                <w:sz w:val="20"/>
                <w:szCs w:val="20"/>
                <w:lang w:eastAsia="en-GB"/>
              </w:rPr>
            </w:pPr>
          </w:p>
          <w:p w14:paraId="06BDDA12" w14:textId="77777777" w:rsidR="009C0CBC" w:rsidRPr="005405DE" w:rsidRDefault="009C0CBC" w:rsidP="002F69B6">
            <w:pPr>
              <w:rPr>
                <w:rFonts w:ascii="Arial" w:eastAsia="Times New Roman" w:hAnsi="Arial"/>
                <w:color w:val="1F497D" w:themeColor="text2"/>
                <w:sz w:val="20"/>
                <w:szCs w:val="20"/>
                <w:lang w:eastAsia="en-GB"/>
              </w:rPr>
            </w:pPr>
            <w:r w:rsidRPr="005405DE">
              <w:rPr>
                <w:rFonts w:ascii="Arial" w:eastAsia="Times New Roman" w:hAnsi="Arial"/>
                <w:b/>
                <w:color w:val="1F497D" w:themeColor="text2"/>
                <w:sz w:val="20"/>
                <w:szCs w:val="20"/>
                <w:lang w:eastAsia="en-GB"/>
              </w:rPr>
              <w:t>Lease Car Scheme</w:t>
            </w:r>
          </w:p>
          <w:p w14:paraId="53E861D5" w14:textId="0E358283" w:rsidR="009C0CBC" w:rsidRPr="000C0C1F" w:rsidRDefault="009C0CBC" w:rsidP="002F69B6">
            <w:pPr>
              <w:rPr>
                <w:rFonts w:ascii="Arial" w:eastAsia="Times New Roman" w:hAnsi="Arial"/>
                <w:b/>
                <w:color w:val="1F497D" w:themeColor="text2"/>
                <w:sz w:val="20"/>
                <w:szCs w:val="20"/>
                <w:lang w:eastAsia="en-GB"/>
              </w:rPr>
            </w:pPr>
            <w:r w:rsidRPr="005405DE">
              <w:rPr>
                <w:rFonts w:ascii="Arial" w:eastAsia="Times New Roman" w:hAnsi="Arial"/>
                <w:b/>
                <w:color w:val="1F497D" w:themeColor="text2"/>
                <w:sz w:val="20"/>
                <w:szCs w:val="20"/>
                <w:lang w:eastAsia="en-GB"/>
              </w:rPr>
              <w:t>Relocation Assistance</w:t>
            </w:r>
          </w:p>
        </w:tc>
      </w:tr>
    </w:tbl>
    <w:p w14:paraId="762BDF6A" w14:textId="485FC5C1" w:rsidR="00D874FD" w:rsidRPr="00C03D44" w:rsidRDefault="00D874FD" w:rsidP="002F6841">
      <w:pPr>
        <w:rPr>
          <w:rFonts w:ascii="MetaBook-Roman" w:hAnsi="MetaBook-Roman"/>
          <w:color w:val="000000"/>
          <w:sz w:val="22"/>
          <w:szCs w:val="22"/>
        </w:rPr>
      </w:pPr>
    </w:p>
    <w:sectPr w:rsidR="00D874FD" w:rsidRPr="00C03D44" w:rsidSect="009C0CBC">
      <w:pgSz w:w="16840" w:h="11900" w:orient="landscape" w:code="9"/>
      <w:pgMar w:top="1134" w:right="851" w:bottom="1134" w:left="85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8F9F" w14:textId="77777777" w:rsidR="007D027D" w:rsidRDefault="007D027D" w:rsidP="00165039">
      <w:r>
        <w:separator/>
      </w:r>
    </w:p>
  </w:endnote>
  <w:endnote w:type="continuationSeparator" w:id="0">
    <w:p w14:paraId="01A1664F" w14:textId="77777777" w:rsidR="007D027D" w:rsidRDefault="007D027D"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A43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D435AF4" wp14:editId="7C053CD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A203BF1" w14:textId="77777777" w:rsidR="00DA717C" w:rsidRDefault="00BC6A07"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35AF4"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5A203BF1" w14:textId="77777777" w:rsidR="00DA717C" w:rsidRDefault="002765D0"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C6A07">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A762"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4C86A475" wp14:editId="646001A8">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BC6A07"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6A475"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2765D0"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9606" w14:textId="77777777" w:rsidR="007D027D" w:rsidRDefault="007D027D" w:rsidP="00165039">
      <w:r>
        <w:separator/>
      </w:r>
    </w:p>
  </w:footnote>
  <w:footnote w:type="continuationSeparator" w:id="0">
    <w:p w14:paraId="08781CDA" w14:textId="77777777" w:rsidR="007D027D" w:rsidRDefault="007D027D"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4FF6" w14:textId="77777777" w:rsidR="00CF4B42" w:rsidRDefault="00CF4B42">
    <w:pPr>
      <w:pStyle w:val="Header"/>
    </w:pPr>
    <w:r>
      <w:rPr>
        <w:noProof/>
        <w:lang w:eastAsia="en-GB"/>
      </w:rPr>
      <w:drawing>
        <wp:anchor distT="0" distB="0" distL="114300" distR="114300" simplePos="0" relativeHeight="251659776" behindDoc="1" locked="0" layoutInCell="1" allowOverlap="1" wp14:anchorId="6FFC347C" wp14:editId="3976695D">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EB4F96B" wp14:editId="4FD12F2C">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70B98C2" wp14:editId="02F001ED">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1C5A"/>
    <w:multiLevelType w:val="hybridMultilevel"/>
    <w:tmpl w:val="C41A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E3A83"/>
    <w:multiLevelType w:val="hybridMultilevel"/>
    <w:tmpl w:val="662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4B1A584B"/>
    <w:multiLevelType w:val="hybridMultilevel"/>
    <w:tmpl w:val="E11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D765234"/>
    <w:multiLevelType w:val="hybridMultilevel"/>
    <w:tmpl w:val="DD48B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DCE4020"/>
    <w:multiLevelType w:val="hybridMultilevel"/>
    <w:tmpl w:val="98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91BD6"/>
    <w:multiLevelType w:val="hybridMultilevel"/>
    <w:tmpl w:val="D77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3"/>
  </w:num>
  <w:num w:numId="6">
    <w:abstractNumId w:val="0"/>
  </w:num>
  <w:num w:numId="7">
    <w:abstractNumId w:val="8"/>
  </w:num>
  <w:num w:numId="8">
    <w:abstractNumId w:val="4"/>
  </w:num>
  <w:num w:numId="9">
    <w:abstractNumId w:val="10"/>
  </w:num>
  <w:num w:numId="10">
    <w:abstractNumId w:val="12"/>
  </w:num>
  <w:num w:numId="11">
    <w:abstractNumId w:val="5"/>
  </w:num>
  <w:num w:numId="12">
    <w:abstractNumId w:val="13"/>
  </w:num>
  <w:num w:numId="13">
    <w:abstractNumId w:val="14"/>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04FF"/>
    <w:rsid w:val="00096CD5"/>
    <w:rsid w:val="000C0C1F"/>
    <w:rsid w:val="000E1585"/>
    <w:rsid w:val="000F3A69"/>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D30E0"/>
    <w:rsid w:val="001E27A6"/>
    <w:rsid w:val="001F17D4"/>
    <w:rsid w:val="001F549A"/>
    <w:rsid w:val="001F7526"/>
    <w:rsid w:val="001F77A4"/>
    <w:rsid w:val="00234596"/>
    <w:rsid w:val="002514EA"/>
    <w:rsid w:val="0026031E"/>
    <w:rsid w:val="00271827"/>
    <w:rsid w:val="002765D0"/>
    <w:rsid w:val="002819C3"/>
    <w:rsid w:val="002A6840"/>
    <w:rsid w:val="002A69E8"/>
    <w:rsid w:val="002A7BBD"/>
    <w:rsid w:val="002B0F05"/>
    <w:rsid w:val="002C10FB"/>
    <w:rsid w:val="002F0588"/>
    <w:rsid w:val="002F6841"/>
    <w:rsid w:val="00302D29"/>
    <w:rsid w:val="003535CC"/>
    <w:rsid w:val="003651C2"/>
    <w:rsid w:val="00367AEB"/>
    <w:rsid w:val="003821DD"/>
    <w:rsid w:val="00383E24"/>
    <w:rsid w:val="00385003"/>
    <w:rsid w:val="003A4AC3"/>
    <w:rsid w:val="003A60D0"/>
    <w:rsid w:val="003B5AAF"/>
    <w:rsid w:val="003D4CF0"/>
    <w:rsid w:val="003F2A11"/>
    <w:rsid w:val="003F39A3"/>
    <w:rsid w:val="0040784D"/>
    <w:rsid w:val="0041113A"/>
    <w:rsid w:val="00414193"/>
    <w:rsid w:val="004169E2"/>
    <w:rsid w:val="004327F9"/>
    <w:rsid w:val="004456F3"/>
    <w:rsid w:val="0044746C"/>
    <w:rsid w:val="0045553C"/>
    <w:rsid w:val="004607B5"/>
    <w:rsid w:val="00460905"/>
    <w:rsid w:val="004716EF"/>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8723B"/>
    <w:rsid w:val="0059166E"/>
    <w:rsid w:val="005E6DEC"/>
    <w:rsid w:val="005F4310"/>
    <w:rsid w:val="005F49F5"/>
    <w:rsid w:val="00615BE5"/>
    <w:rsid w:val="006212EF"/>
    <w:rsid w:val="00654DAB"/>
    <w:rsid w:val="0067486A"/>
    <w:rsid w:val="006D47BC"/>
    <w:rsid w:val="006E7A73"/>
    <w:rsid w:val="0070191E"/>
    <w:rsid w:val="00716DBB"/>
    <w:rsid w:val="0072027F"/>
    <w:rsid w:val="00724AA7"/>
    <w:rsid w:val="00731517"/>
    <w:rsid w:val="007365C1"/>
    <w:rsid w:val="00742B9E"/>
    <w:rsid w:val="00745FDA"/>
    <w:rsid w:val="0075513A"/>
    <w:rsid w:val="00783370"/>
    <w:rsid w:val="007A2BBB"/>
    <w:rsid w:val="007B3A09"/>
    <w:rsid w:val="007B5661"/>
    <w:rsid w:val="007B5C92"/>
    <w:rsid w:val="007D027D"/>
    <w:rsid w:val="007D5D7D"/>
    <w:rsid w:val="00825536"/>
    <w:rsid w:val="008744B8"/>
    <w:rsid w:val="008C182F"/>
    <w:rsid w:val="008C233E"/>
    <w:rsid w:val="008D418C"/>
    <w:rsid w:val="008F09A3"/>
    <w:rsid w:val="008F6718"/>
    <w:rsid w:val="0091304B"/>
    <w:rsid w:val="00915CEB"/>
    <w:rsid w:val="00923BB0"/>
    <w:rsid w:val="00947454"/>
    <w:rsid w:val="009572B5"/>
    <w:rsid w:val="00960174"/>
    <w:rsid w:val="009779A0"/>
    <w:rsid w:val="009825A7"/>
    <w:rsid w:val="00985109"/>
    <w:rsid w:val="0098651D"/>
    <w:rsid w:val="009943EB"/>
    <w:rsid w:val="009B6CA6"/>
    <w:rsid w:val="009C0CBC"/>
    <w:rsid w:val="009D001B"/>
    <w:rsid w:val="009D3643"/>
    <w:rsid w:val="009F7839"/>
    <w:rsid w:val="00A052E4"/>
    <w:rsid w:val="00A13433"/>
    <w:rsid w:val="00A241F9"/>
    <w:rsid w:val="00A53F81"/>
    <w:rsid w:val="00A63B92"/>
    <w:rsid w:val="00A65F17"/>
    <w:rsid w:val="00A66DB7"/>
    <w:rsid w:val="00A72F2C"/>
    <w:rsid w:val="00A7799E"/>
    <w:rsid w:val="00AA2144"/>
    <w:rsid w:val="00AA70B7"/>
    <w:rsid w:val="00AB0F9F"/>
    <w:rsid w:val="00AD20B8"/>
    <w:rsid w:val="00AD4A92"/>
    <w:rsid w:val="00AE0461"/>
    <w:rsid w:val="00AF7FBE"/>
    <w:rsid w:val="00B26732"/>
    <w:rsid w:val="00B40B53"/>
    <w:rsid w:val="00B50B4F"/>
    <w:rsid w:val="00B63F9A"/>
    <w:rsid w:val="00B81DA8"/>
    <w:rsid w:val="00B96861"/>
    <w:rsid w:val="00BA79C1"/>
    <w:rsid w:val="00BB25D4"/>
    <w:rsid w:val="00BB5F80"/>
    <w:rsid w:val="00BC6A07"/>
    <w:rsid w:val="00BE6299"/>
    <w:rsid w:val="00BE6A75"/>
    <w:rsid w:val="00C03D44"/>
    <w:rsid w:val="00C06275"/>
    <w:rsid w:val="00C138C5"/>
    <w:rsid w:val="00C15273"/>
    <w:rsid w:val="00C15D6C"/>
    <w:rsid w:val="00C21ED6"/>
    <w:rsid w:val="00C240E6"/>
    <w:rsid w:val="00C31CDB"/>
    <w:rsid w:val="00C51BEC"/>
    <w:rsid w:val="00C856F8"/>
    <w:rsid w:val="00C86A3A"/>
    <w:rsid w:val="00C86EEA"/>
    <w:rsid w:val="00CA0AC9"/>
    <w:rsid w:val="00CA62A6"/>
    <w:rsid w:val="00CE799C"/>
    <w:rsid w:val="00CF4B42"/>
    <w:rsid w:val="00D03C71"/>
    <w:rsid w:val="00D06D33"/>
    <w:rsid w:val="00D539FC"/>
    <w:rsid w:val="00D54714"/>
    <w:rsid w:val="00D874FD"/>
    <w:rsid w:val="00D9328A"/>
    <w:rsid w:val="00D9355F"/>
    <w:rsid w:val="00DA1B6C"/>
    <w:rsid w:val="00DA717C"/>
    <w:rsid w:val="00DB28C2"/>
    <w:rsid w:val="00DC67B8"/>
    <w:rsid w:val="00DD7A1C"/>
    <w:rsid w:val="00E159BA"/>
    <w:rsid w:val="00E309B0"/>
    <w:rsid w:val="00E560F8"/>
    <w:rsid w:val="00E763C5"/>
    <w:rsid w:val="00E831FC"/>
    <w:rsid w:val="00E83A13"/>
    <w:rsid w:val="00EA0BA9"/>
    <w:rsid w:val="00EA7811"/>
    <w:rsid w:val="00EC0DF5"/>
    <w:rsid w:val="00EC45EF"/>
    <w:rsid w:val="00EE67FA"/>
    <w:rsid w:val="00F1510A"/>
    <w:rsid w:val="00F17B33"/>
    <w:rsid w:val="00F23EED"/>
    <w:rsid w:val="00F24543"/>
    <w:rsid w:val="00F2698D"/>
    <w:rsid w:val="00F3738F"/>
    <w:rsid w:val="00F43DB9"/>
    <w:rsid w:val="00F44ABF"/>
    <w:rsid w:val="00F5153E"/>
    <w:rsid w:val="00F569C3"/>
    <w:rsid w:val="00F63F8E"/>
    <w:rsid w:val="00F928D0"/>
    <w:rsid w:val="00FC6101"/>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C4B7A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character" w:styleId="CommentReference">
    <w:name w:val="annotation reference"/>
    <w:basedOn w:val="DefaultParagraphFont"/>
    <w:uiPriority w:val="99"/>
    <w:semiHidden/>
    <w:unhideWhenUsed/>
    <w:rsid w:val="0075513A"/>
    <w:rPr>
      <w:sz w:val="16"/>
      <w:szCs w:val="16"/>
    </w:rPr>
  </w:style>
  <w:style w:type="paragraph" w:styleId="CommentText">
    <w:name w:val="annotation text"/>
    <w:basedOn w:val="Normal"/>
    <w:link w:val="CommentTextChar"/>
    <w:uiPriority w:val="99"/>
    <w:semiHidden/>
    <w:unhideWhenUsed/>
    <w:rsid w:val="0075513A"/>
    <w:rPr>
      <w:sz w:val="20"/>
      <w:szCs w:val="20"/>
    </w:rPr>
  </w:style>
  <w:style w:type="character" w:customStyle="1" w:styleId="CommentTextChar">
    <w:name w:val="Comment Text Char"/>
    <w:basedOn w:val="DefaultParagraphFont"/>
    <w:link w:val="CommentText"/>
    <w:uiPriority w:val="99"/>
    <w:semiHidden/>
    <w:rsid w:val="0075513A"/>
    <w:rPr>
      <w:lang w:eastAsia="en-US"/>
    </w:rPr>
  </w:style>
  <w:style w:type="paragraph" w:styleId="CommentSubject">
    <w:name w:val="annotation subject"/>
    <w:basedOn w:val="CommentText"/>
    <w:next w:val="CommentText"/>
    <w:link w:val="CommentSubjectChar"/>
    <w:uiPriority w:val="99"/>
    <w:semiHidden/>
    <w:unhideWhenUsed/>
    <w:rsid w:val="0075513A"/>
    <w:rPr>
      <w:b/>
      <w:bCs/>
    </w:rPr>
  </w:style>
  <w:style w:type="character" w:customStyle="1" w:styleId="CommentSubjectChar">
    <w:name w:val="Comment Subject Char"/>
    <w:basedOn w:val="CommentTextChar"/>
    <w:link w:val="CommentSubject"/>
    <w:uiPriority w:val="99"/>
    <w:semiHidden/>
    <w:rsid w:val="007551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76178056">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9544458">
      <w:bodyDiv w:val="1"/>
      <w:marLeft w:val="0"/>
      <w:marRight w:val="0"/>
      <w:marTop w:val="0"/>
      <w:marBottom w:val="0"/>
      <w:divBdr>
        <w:top w:val="none" w:sz="0" w:space="0" w:color="auto"/>
        <w:left w:val="none" w:sz="0" w:space="0" w:color="auto"/>
        <w:bottom w:val="none" w:sz="0" w:space="0" w:color="auto"/>
        <w:right w:val="none" w:sz="0" w:space="0" w:color="auto"/>
      </w:divBdr>
    </w:div>
    <w:div w:id="1955474897">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facebook.com/environmentagenc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bernadette.carr@environment-agency.gov.uk" TargetMode="Externa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twitter.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s://www.flickr.com/photos/environment-agen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hyperlink" Target="mailto:steve.jackson@environment-agency.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3702-4AA0-4A64-8D8E-23409A01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3175</Words>
  <Characters>18104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2018-12-21T17:56:00Z</cp:lastPrinted>
  <dcterms:created xsi:type="dcterms:W3CDTF">2019-01-02T09:35:00Z</dcterms:created>
  <dcterms:modified xsi:type="dcterms:W3CDTF">2019-01-02T09:35:00Z</dcterms:modified>
</cp:coreProperties>
</file>