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286345" w:rsidRDefault="00286345">
      <w:pPr>
        <w:rPr>
          <w:rFonts w:ascii="Arial" w:hAnsi="Arial" w:cs="Arial"/>
          <w:color w:val="0078B4"/>
          <w:sz w:val="72"/>
          <w:szCs w:val="60"/>
        </w:rPr>
      </w:pPr>
      <w:r w:rsidRPr="00286345">
        <w:rPr>
          <w:rFonts w:ascii="Arial" w:hAnsi="Arial" w:cs="Arial"/>
          <w:color w:val="0078B4"/>
          <w:sz w:val="72"/>
          <w:szCs w:val="60"/>
        </w:rPr>
        <w:t>Fisheries Technical Officer</w:t>
      </w:r>
    </w:p>
    <w:p w:rsidR="00286345" w:rsidRDefault="00286345">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86345" w:rsidRPr="00286345">
        <w:rPr>
          <w:rFonts w:ascii="Arial" w:hAnsi="Arial" w:cs="Arial"/>
          <w:color w:val="004C84"/>
          <w:sz w:val="22"/>
          <w:szCs w:val="22"/>
        </w:rPr>
        <w:t>Fisheries Technical Officer</w:t>
      </w:r>
    </w:p>
    <w:p w:rsidR="002A6840" w:rsidRPr="002F0588" w:rsidRDefault="00286345"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Shrewsbury</w:t>
      </w:r>
      <w:r w:rsidRPr="00286345">
        <w:rPr>
          <w:rFonts w:ascii="Arial" w:hAnsi="Arial" w:cs="Arial"/>
          <w:color w:val="004C84"/>
          <w:sz w:val="22"/>
          <w:szCs w:val="22"/>
        </w:rPr>
        <w:t>, Tewkesbury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86345">
        <w:rPr>
          <w:rFonts w:ascii="Arial" w:hAnsi="Arial" w:cs="Arial"/>
          <w:color w:val="004C84"/>
          <w:sz w:val="22"/>
          <w:szCs w:val="22"/>
        </w:rPr>
        <w:t>22</w:t>
      </w:r>
      <w:r w:rsidR="00286345" w:rsidRPr="00286345">
        <w:rPr>
          <w:rFonts w:ascii="Arial" w:hAnsi="Arial" w:cs="Arial"/>
          <w:color w:val="004C84"/>
          <w:sz w:val="22"/>
          <w:szCs w:val="22"/>
          <w:vertAlign w:val="superscript"/>
        </w:rPr>
        <w:t>nd</w:t>
      </w:r>
      <w:r w:rsidR="00286345">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286345">
        <w:rPr>
          <w:rFonts w:ascii="Arial" w:hAnsi="Arial" w:cs="Arial"/>
          <w:color w:val="004C84"/>
          <w:sz w:val="22"/>
          <w:szCs w:val="22"/>
        </w:rPr>
        <w:t xml:space="preserve"> 5482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86345"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286345" w:rsidP="00286345">
      <w:pPr>
        <w:pStyle w:val="PlainText"/>
        <w:spacing w:line="276" w:lineRule="auto"/>
        <w:rPr>
          <w:rFonts w:ascii="Arial" w:hAnsi="Arial" w:cs="Arial"/>
          <w:sz w:val="22"/>
          <w:szCs w:val="22"/>
        </w:rPr>
      </w:pPr>
      <w:r w:rsidRPr="00286345">
        <w:rPr>
          <w:rFonts w:ascii="Arial" w:hAnsi="Arial" w:cs="Arial"/>
          <w:sz w:val="22"/>
          <w:szCs w:val="22"/>
        </w:rPr>
        <w:t xml:space="preserve">Provide advice to National Capital Programme Management Service and Areas on the Strategic Environmental </w:t>
      </w:r>
      <w:r w:rsidRPr="00286345">
        <w:rPr>
          <w:rFonts w:ascii="Arial" w:hAnsi="Arial" w:cs="Arial"/>
          <w:sz w:val="22"/>
          <w:szCs w:val="22"/>
        </w:rPr>
        <w:t>Assessment</w:t>
      </w:r>
      <w:r w:rsidRPr="00286345">
        <w:rPr>
          <w:rFonts w:ascii="Arial" w:hAnsi="Arial" w:cs="Arial"/>
          <w:sz w:val="22"/>
          <w:szCs w:val="22"/>
        </w:rPr>
        <w:t xml:space="preserve"> (SEA) and Environmental Impact Assessment (EIA) process to ensure compliance with appropriate legislation, assess and where possible minimise the environmental impact of our activities and realise opportunities for envi</w:t>
      </w:r>
      <w:r>
        <w:rPr>
          <w:rFonts w:ascii="Arial" w:hAnsi="Arial" w:cs="Arial"/>
          <w:sz w:val="22"/>
          <w:szCs w:val="22"/>
        </w:rPr>
        <w:t>ronmental enhancement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 xml:space="preserve">Comply with Environment Agency safe working practices and policy standards.  Take personal ownership of Health and Safety issues including hazard identification in the workplace and participation in risk assessment and reduction to ensure a healthy and safe working environment for everyone.  </w:t>
      </w:r>
      <w:r w:rsidRPr="00286345">
        <w:rPr>
          <w:rFonts w:ascii="Arial" w:hAnsi="Arial" w:cs="Arial"/>
          <w:sz w:val="22"/>
          <w:szCs w:val="22"/>
        </w:rPr>
        <w:tab/>
      </w:r>
      <w:r w:rsidRPr="00286345">
        <w:rPr>
          <w:rFonts w:ascii="Arial" w:hAnsi="Arial" w:cs="Arial"/>
          <w:sz w:val="22"/>
          <w:szCs w:val="22"/>
        </w:rPr>
        <w:tab/>
      </w: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Provide specialist advice to ensure compliance with appropriate legislation, minimise environmental impact and realise the opportunities for enhancement of our projects.</w:t>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p>
    <w:p w:rsid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Perform the role of project team member, apply project management skills, local knowledge or technical skills to resolve environmental issues.  This role involves project managing the Strategic Envi</w:t>
      </w:r>
      <w:r>
        <w:rPr>
          <w:rFonts w:ascii="Arial" w:hAnsi="Arial" w:cs="Arial"/>
          <w:sz w:val="22"/>
          <w:szCs w:val="22"/>
        </w:rPr>
        <w:t xml:space="preserve">ronmental Assessment (SEA) and </w:t>
      </w:r>
      <w:r w:rsidRPr="00286345">
        <w:rPr>
          <w:rFonts w:ascii="Arial" w:hAnsi="Arial" w:cs="Arial"/>
          <w:sz w:val="22"/>
          <w:szCs w:val="22"/>
        </w:rPr>
        <w:t>environmental impact assessment (EIA) process within the context of medium and high capital projects, including producing or managing the production of, survey investigation or design work, contract administration and implementation of projects related to their area of specialism.</w:t>
      </w:r>
      <w:r w:rsidRPr="00286345">
        <w:rPr>
          <w:rFonts w:ascii="Arial" w:hAnsi="Arial" w:cs="Arial"/>
          <w:sz w:val="22"/>
          <w:szCs w:val="22"/>
        </w:rPr>
        <w:tab/>
      </w:r>
      <w:r w:rsidRPr="00286345">
        <w:rPr>
          <w:rFonts w:ascii="Arial" w:hAnsi="Arial" w:cs="Arial"/>
          <w:sz w:val="22"/>
          <w:szCs w:val="22"/>
        </w:rPr>
        <w:tab/>
      </w: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Assist in the provision of training and advice to area staff under the supervision of Senior Environmental Assessment Officers to develop technical skills in operational teams for the management of low risk projects.</w:t>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p>
    <w:p w:rsid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Provide regular monitoring and financial reports to the client, NCPMS, and Supra Regional team leader to enable performance data to be produced and enable appropriate management of the EIA programme.</w:t>
      </w:r>
      <w:r w:rsidRPr="00286345">
        <w:rPr>
          <w:rFonts w:ascii="Arial" w:hAnsi="Arial" w:cs="Arial"/>
          <w:sz w:val="22"/>
          <w:szCs w:val="22"/>
        </w:rPr>
        <w:tab/>
      </w: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p>
    <w:p w:rsidR="007B5661" w:rsidRPr="002F0588" w:rsidRDefault="00286345" w:rsidP="00286345">
      <w:pPr>
        <w:pStyle w:val="PlainText"/>
        <w:spacing w:line="276" w:lineRule="auto"/>
        <w:rPr>
          <w:rFonts w:ascii="Arial" w:hAnsi="Arial" w:cs="Arial"/>
          <w:sz w:val="22"/>
          <w:szCs w:val="22"/>
        </w:rPr>
      </w:pPr>
      <w:r w:rsidRPr="00286345">
        <w:rPr>
          <w:rFonts w:ascii="Arial" w:hAnsi="Arial" w:cs="Arial"/>
          <w:sz w:val="22"/>
          <w:szCs w:val="22"/>
        </w:rPr>
        <w:lastRenderedPageBreak/>
        <w:t>Assist in the screening of area projects under the supervision of Senior Environmental Assessment Officers to ensure legal compliance of programmes.</w:t>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r w:rsidRPr="00286345">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286345" w:rsidP="007B5661">
      <w:pPr>
        <w:pStyle w:val="PlainText"/>
        <w:spacing w:line="276" w:lineRule="auto"/>
        <w:rPr>
          <w:rFonts w:ascii="Arial" w:hAnsi="Arial" w:cs="Arial"/>
          <w:sz w:val="22"/>
          <w:szCs w:val="22"/>
        </w:rPr>
      </w:pPr>
      <w:r>
        <w:rPr>
          <w:rFonts w:ascii="Arial" w:hAnsi="Arial" w:cs="Arial"/>
          <w:sz w:val="22"/>
          <w:szCs w:val="22"/>
        </w:rPr>
        <w:t>Educated to degree level</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We're seeking technical officers with field and office-based experience and a proven ability of delivering, fisheries and/or conservation work.</w:t>
      </w:r>
    </w:p>
    <w:p w:rsidR="00286345" w:rsidRPr="00286345" w:rsidRDefault="00286345" w:rsidP="00286345">
      <w:pPr>
        <w:pStyle w:val="PlainText"/>
        <w:spacing w:line="276" w:lineRule="auto"/>
        <w:rPr>
          <w:rFonts w:ascii="Arial" w:hAnsi="Arial" w:cs="Arial"/>
          <w:sz w:val="22"/>
          <w:szCs w:val="22"/>
        </w:rPr>
      </w:pP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You'll have a degree (or equivalent) in a relevant discipline as well as being able to demonstrate the following:</w:t>
      </w:r>
    </w:p>
    <w:p w:rsidR="00286345" w:rsidRPr="00286345" w:rsidRDefault="00286345" w:rsidP="00286345">
      <w:pPr>
        <w:pStyle w:val="PlainText"/>
        <w:spacing w:line="276" w:lineRule="auto"/>
        <w:rPr>
          <w:rFonts w:ascii="Arial" w:hAnsi="Arial" w:cs="Arial"/>
          <w:sz w:val="22"/>
          <w:szCs w:val="22"/>
        </w:rPr>
      </w:pP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 excellent positive communications, influencing and persuasion skills</w:t>
      </w:r>
    </w:p>
    <w:p w:rsidR="00286345" w:rsidRPr="00286345" w:rsidRDefault="00286345" w:rsidP="00286345">
      <w:pPr>
        <w:pStyle w:val="PlainText"/>
        <w:spacing w:line="276" w:lineRule="auto"/>
        <w:rPr>
          <w:rFonts w:ascii="Arial" w:hAnsi="Arial" w:cs="Arial"/>
          <w:sz w:val="22"/>
          <w:szCs w:val="22"/>
        </w:rPr>
      </w:pP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 the ability to build, develop and nurture relationships</w:t>
      </w:r>
    </w:p>
    <w:p w:rsidR="00286345" w:rsidRPr="00286345" w:rsidRDefault="00286345" w:rsidP="00286345">
      <w:pPr>
        <w:pStyle w:val="PlainText"/>
        <w:spacing w:line="276" w:lineRule="auto"/>
        <w:rPr>
          <w:rFonts w:ascii="Arial" w:hAnsi="Arial" w:cs="Arial"/>
          <w:sz w:val="22"/>
          <w:szCs w:val="22"/>
        </w:rPr>
      </w:pP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 Project Management experience</w:t>
      </w:r>
    </w:p>
    <w:p w:rsidR="00286345" w:rsidRPr="00286345" w:rsidRDefault="00286345" w:rsidP="00286345">
      <w:pPr>
        <w:pStyle w:val="PlainText"/>
        <w:spacing w:line="276" w:lineRule="auto"/>
        <w:rPr>
          <w:rFonts w:ascii="Arial" w:hAnsi="Arial" w:cs="Arial"/>
          <w:sz w:val="22"/>
          <w:szCs w:val="22"/>
        </w:rPr>
      </w:pP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 full UK driving licence required</w:t>
      </w:r>
    </w:p>
    <w:p w:rsidR="00286345" w:rsidRPr="00286345" w:rsidRDefault="00286345" w:rsidP="00286345">
      <w:pPr>
        <w:pStyle w:val="PlainText"/>
        <w:spacing w:line="276" w:lineRule="auto"/>
        <w:rPr>
          <w:rFonts w:ascii="Arial" w:hAnsi="Arial" w:cs="Arial"/>
          <w:sz w:val="22"/>
          <w:szCs w:val="22"/>
        </w:rPr>
      </w:pPr>
    </w:p>
    <w:p w:rsidR="00286345" w:rsidRPr="00286345" w:rsidRDefault="00286345" w:rsidP="00286345">
      <w:pPr>
        <w:pStyle w:val="PlainText"/>
        <w:spacing w:line="276" w:lineRule="auto"/>
        <w:rPr>
          <w:rFonts w:ascii="Arial" w:hAnsi="Arial" w:cs="Arial"/>
          <w:sz w:val="22"/>
          <w:szCs w:val="22"/>
        </w:rPr>
      </w:pPr>
      <w:r w:rsidRPr="00286345">
        <w:rPr>
          <w:rFonts w:ascii="Arial" w:hAnsi="Arial" w:cs="Arial"/>
          <w:sz w:val="22"/>
          <w:szCs w:val="22"/>
        </w:rPr>
        <w:t>• experience in fisheries regulation, management and enforcement operations</w:t>
      </w:r>
    </w:p>
    <w:p w:rsidR="00286345" w:rsidRPr="00286345" w:rsidRDefault="00286345" w:rsidP="00286345">
      <w:pPr>
        <w:pStyle w:val="PlainText"/>
        <w:spacing w:line="276" w:lineRule="auto"/>
        <w:rPr>
          <w:rFonts w:ascii="Arial" w:hAnsi="Arial" w:cs="Arial"/>
          <w:sz w:val="22"/>
          <w:szCs w:val="22"/>
        </w:rPr>
      </w:pPr>
    </w:p>
    <w:p w:rsidR="007B5661" w:rsidRPr="002F0588" w:rsidRDefault="00286345" w:rsidP="00286345">
      <w:pPr>
        <w:pStyle w:val="PlainText"/>
        <w:spacing w:line="276" w:lineRule="auto"/>
        <w:rPr>
          <w:rFonts w:ascii="Arial" w:hAnsi="Arial" w:cs="Arial"/>
          <w:sz w:val="22"/>
          <w:szCs w:val="22"/>
        </w:rPr>
      </w:pPr>
      <w:r w:rsidRPr="00286345">
        <w:rPr>
          <w:rFonts w:ascii="Arial" w:hAnsi="Arial" w:cs="Arial"/>
          <w:sz w:val="22"/>
          <w:szCs w:val="22"/>
        </w:rPr>
        <w:t xml:space="preserve">• strong organisational skills, </w:t>
      </w:r>
      <w:r w:rsidRPr="00286345">
        <w:rPr>
          <w:rFonts w:ascii="Arial" w:hAnsi="Arial" w:cs="Arial"/>
          <w:sz w:val="22"/>
          <w:szCs w:val="22"/>
        </w:rPr>
        <w:t>self-starting</w:t>
      </w:r>
      <w:bookmarkStart w:id="0" w:name="_GoBack"/>
      <w:bookmarkEnd w:id="0"/>
      <w:r w:rsidRPr="00286345">
        <w:rPr>
          <w:rFonts w:ascii="Arial" w:hAnsi="Arial" w:cs="Arial"/>
          <w:sz w:val="22"/>
          <w:szCs w:val="22"/>
        </w:rPr>
        <w:t xml:space="preserve"> and able to work independently planning, and delivering own workload and able to work as part of a team.</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286345" w:rsidRDefault="00286345" w:rsidP="00367AEB">
      <w:pPr>
        <w:pStyle w:val="PlainText"/>
        <w:spacing w:after="360" w:line="276" w:lineRule="auto"/>
        <w:rPr>
          <w:rFonts w:ascii="Arial" w:hAnsi="Arial" w:cs="Arial"/>
          <w:b/>
          <w:color w:val="004C84"/>
          <w:sz w:val="28"/>
          <w:szCs w:val="28"/>
        </w:rPr>
      </w:pPr>
    </w:p>
    <w:p w:rsidR="00286345" w:rsidRDefault="00286345" w:rsidP="00367AEB">
      <w:pPr>
        <w:pStyle w:val="PlainText"/>
        <w:spacing w:after="360" w:line="276" w:lineRule="auto"/>
        <w:rPr>
          <w:rFonts w:ascii="Arial" w:hAnsi="Arial" w:cs="Arial"/>
          <w:b/>
          <w:color w:val="004C84"/>
          <w:sz w:val="28"/>
          <w:szCs w:val="28"/>
        </w:rPr>
      </w:pPr>
    </w:p>
    <w:p w:rsidR="00286345" w:rsidRDefault="00286345"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286345">
        <w:rPr>
          <w:rFonts w:ascii="Arial" w:hAnsi="Arial" w:cs="Arial"/>
          <w:sz w:val="22"/>
          <w:szCs w:val="22"/>
        </w:rPr>
        <w:t>£26,869</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86345" w:rsidRPr="00286345">
        <w:rPr>
          <w:rFonts w:ascii="Arial" w:hAnsi="Arial" w:cs="Arial"/>
          <w:sz w:val="22"/>
          <w:szCs w:val="22"/>
        </w:rPr>
        <w:t>Riversmeet House, Industrial Estate, Tewkesbury GL20 8JG</w:t>
      </w:r>
    </w:p>
    <w:p w:rsidR="00286345" w:rsidRPr="00286345" w:rsidRDefault="00286345"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286345">
        <w:rPr>
          <w:rFonts w:ascii="Arial" w:hAnsi="Arial" w:cs="Arial"/>
          <w:sz w:val="22"/>
          <w:szCs w:val="22"/>
        </w:rPr>
        <w:t>Hafren House, Welshpool Road, Shrewsbury, SY3 8BB</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86345">
        <w:rPr>
          <w:rFonts w:ascii="Arial" w:hAnsi="Arial" w:cs="Arial"/>
          <w:sz w:val="22"/>
          <w:szCs w:val="22"/>
        </w:rPr>
        <w:t>37</w:t>
      </w:r>
      <w:r w:rsidRPr="002F0588">
        <w:rPr>
          <w:rFonts w:ascii="Arial" w:hAnsi="Arial" w:cs="Arial"/>
          <w:sz w:val="22"/>
          <w:szCs w:val="22"/>
        </w:rPr>
        <w:t xml:space="preserve"> hours, </w:t>
      </w:r>
      <w:r w:rsidR="00286345" w:rsidRPr="00286345">
        <w:rPr>
          <w:rFonts w:ascii="Arial" w:hAnsi="Arial" w:cs="Arial"/>
          <w:sz w:val="22"/>
          <w:szCs w:val="22"/>
        </w:rPr>
        <w:t>Fixed Term</w:t>
      </w:r>
      <w:r w:rsidR="00286345">
        <w:rPr>
          <w:rFonts w:ascii="Arial" w:hAnsi="Arial" w:cs="Arial"/>
          <w:sz w:val="22"/>
          <w:szCs w:val="22"/>
        </w:rPr>
        <w:t xml:space="preserve"> to end of August 2018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286345">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286345" w:rsidRPr="00286345" w:rsidRDefault="00286345" w:rsidP="00286345">
      <w:pPr>
        <w:pStyle w:val="PlainText"/>
        <w:spacing w:line="276" w:lineRule="auto"/>
        <w:rPr>
          <w:rFonts w:ascii="Arial" w:hAnsi="Arial" w:cs="Arial"/>
          <w:color w:val="0070C0"/>
          <w:sz w:val="22"/>
          <w:szCs w:val="22"/>
        </w:rPr>
      </w:pPr>
      <w:r w:rsidRPr="00286345">
        <w:rPr>
          <w:rFonts w:ascii="Arial" w:hAnsi="Arial" w:cs="Arial"/>
          <w:color w:val="0070C0"/>
          <w:sz w:val="22"/>
          <w:szCs w:val="22"/>
        </w:rPr>
        <w:t>For more information or an informal discussion please contact Kirsty Gilmour</w:t>
      </w:r>
    </w:p>
    <w:p w:rsidR="00286345" w:rsidRPr="00286345" w:rsidRDefault="00286345" w:rsidP="00286345">
      <w:pPr>
        <w:pStyle w:val="PlainText"/>
        <w:spacing w:line="276" w:lineRule="auto"/>
        <w:rPr>
          <w:rFonts w:ascii="Arial" w:hAnsi="Arial" w:cs="Arial"/>
          <w:color w:val="0070C0"/>
          <w:sz w:val="22"/>
          <w:szCs w:val="22"/>
        </w:rPr>
      </w:pPr>
      <w:r w:rsidRPr="00286345">
        <w:rPr>
          <w:rFonts w:ascii="Arial" w:hAnsi="Arial" w:cs="Arial"/>
          <w:color w:val="0070C0"/>
          <w:sz w:val="22"/>
          <w:szCs w:val="22"/>
        </w:rPr>
        <w:t>Team Leader: Fisheries, Biodiversity &amp; Geomorphology</w:t>
      </w:r>
    </w:p>
    <w:p w:rsidR="00286345" w:rsidRPr="00286345" w:rsidRDefault="00286345" w:rsidP="00286345">
      <w:pPr>
        <w:pStyle w:val="PlainText"/>
        <w:spacing w:line="276" w:lineRule="auto"/>
        <w:rPr>
          <w:rFonts w:ascii="Arial" w:hAnsi="Arial" w:cs="Arial"/>
          <w:color w:val="0070C0"/>
          <w:sz w:val="22"/>
          <w:szCs w:val="22"/>
        </w:rPr>
      </w:pPr>
      <w:r w:rsidRPr="00286345">
        <w:rPr>
          <w:rFonts w:ascii="Arial" w:hAnsi="Arial" w:cs="Arial"/>
          <w:color w:val="0070C0"/>
          <w:sz w:val="22"/>
          <w:szCs w:val="22"/>
        </w:rPr>
        <w:t>Shropshire, Herefordshire, Worcestershire &amp; Gloucestershire. West Midlands.</w:t>
      </w:r>
    </w:p>
    <w:p w:rsidR="00286345" w:rsidRPr="00286345" w:rsidRDefault="00286345" w:rsidP="00286345">
      <w:pPr>
        <w:pStyle w:val="PlainText"/>
        <w:spacing w:line="276" w:lineRule="auto"/>
        <w:rPr>
          <w:rFonts w:ascii="Arial" w:hAnsi="Arial" w:cs="Arial"/>
          <w:color w:val="0070C0"/>
          <w:sz w:val="22"/>
          <w:szCs w:val="22"/>
        </w:rPr>
      </w:pPr>
      <w:r w:rsidRPr="00286345">
        <w:rPr>
          <w:rFonts w:ascii="Arial" w:hAnsi="Arial" w:cs="Arial"/>
          <w:color w:val="0070C0"/>
          <w:sz w:val="22"/>
          <w:szCs w:val="22"/>
        </w:rPr>
        <w:t>02030259687</w:t>
      </w:r>
    </w:p>
    <w:p w:rsidR="00286345" w:rsidRPr="00286345" w:rsidRDefault="00286345" w:rsidP="00286345">
      <w:pPr>
        <w:pStyle w:val="PlainText"/>
        <w:spacing w:line="276" w:lineRule="auto"/>
        <w:rPr>
          <w:rFonts w:ascii="Arial" w:hAnsi="Arial" w:cs="Arial"/>
          <w:color w:val="0070C0"/>
          <w:sz w:val="22"/>
          <w:szCs w:val="22"/>
        </w:rPr>
      </w:pPr>
      <w:hyperlink r:id="rId21" w:history="1">
        <w:r w:rsidRPr="004A6E15">
          <w:rPr>
            <w:rStyle w:val="Hyperlink"/>
            <w:rFonts w:ascii="Arial" w:hAnsi="Arial" w:cs="Arial"/>
            <w:sz w:val="22"/>
            <w:szCs w:val="22"/>
          </w:rPr>
          <w:t>kirsty.gilmour@environment-agency.gov.uk</w:t>
        </w:r>
      </w:hyperlink>
      <w:r>
        <w:rPr>
          <w:rFonts w:ascii="Arial" w:hAnsi="Arial" w:cs="Arial"/>
          <w:color w:val="0070C0"/>
          <w:sz w:val="22"/>
          <w:szCs w:val="22"/>
        </w:rPr>
        <w:t xml:space="preserve"> </w:t>
      </w:r>
    </w:p>
    <w:p w:rsidR="00286345" w:rsidRPr="00286345" w:rsidRDefault="00286345" w:rsidP="00286345">
      <w:pPr>
        <w:pStyle w:val="PlainText"/>
        <w:spacing w:line="276" w:lineRule="auto"/>
        <w:rPr>
          <w:rFonts w:ascii="Arial" w:hAnsi="Arial" w:cs="Arial"/>
          <w:color w:val="0070C0"/>
          <w:sz w:val="22"/>
          <w:szCs w:val="22"/>
        </w:rPr>
      </w:pPr>
    </w:p>
    <w:p w:rsidR="00286345" w:rsidRPr="00286345" w:rsidRDefault="00286345" w:rsidP="00286345">
      <w:pPr>
        <w:pStyle w:val="PlainText"/>
        <w:spacing w:line="276" w:lineRule="auto"/>
        <w:rPr>
          <w:rFonts w:ascii="Arial" w:hAnsi="Arial" w:cs="Arial"/>
          <w:color w:val="0070C0"/>
          <w:sz w:val="22"/>
          <w:szCs w:val="22"/>
        </w:rPr>
      </w:pPr>
      <w:r w:rsidRPr="00286345">
        <w:rPr>
          <w:rFonts w:ascii="Arial" w:hAnsi="Arial" w:cs="Arial"/>
          <w:color w:val="0070C0"/>
          <w:sz w:val="22"/>
          <w:szCs w:val="22"/>
        </w:rPr>
        <w:t>or</w:t>
      </w:r>
    </w:p>
    <w:p w:rsidR="00286345" w:rsidRPr="00286345" w:rsidRDefault="00286345" w:rsidP="00286345">
      <w:pPr>
        <w:pStyle w:val="PlainText"/>
        <w:spacing w:line="276" w:lineRule="auto"/>
        <w:rPr>
          <w:rFonts w:ascii="Arial" w:hAnsi="Arial" w:cs="Arial"/>
          <w:color w:val="0070C0"/>
          <w:sz w:val="22"/>
          <w:szCs w:val="22"/>
        </w:rPr>
      </w:pPr>
      <w:r w:rsidRPr="00286345">
        <w:rPr>
          <w:rFonts w:ascii="Arial" w:hAnsi="Arial" w:cs="Arial"/>
          <w:color w:val="0070C0"/>
          <w:sz w:val="22"/>
          <w:szCs w:val="22"/>
        </w:rPr>
        <w:t>Chris Bainger 02030251673 or 077109 03489</w:t>
      </w:r>
    </w:p>
    <w:p w:rsidR="00286345" w:rsidRPr="00286345" w:rsidRDefault="00286345" w:rsidP="00286345">
      <w:pPr>
        <w:pStyle w:val="PlainText"/>
        <w:spacing w:line="276" w:lineRule="auto"/>
        <w:rPr>
          <w:rFonts w:ascii="Arial" w:hAnsi="Arial" w:cs="Arial"/>
          <w:color w:val="0070C0"/>
          <w:sz w:val="22"/>
          <w:szCs w:val="22"/>
        </w:rPr>
      </w:pPr>
      <w:hyperlink r:id="rId22" w:history="1">
        <w:r w:rsidRPr="004A6E15">
          <w:rPr>
            <w:rStyle w:val="Hyperlink"/>
            <w:rFonts w:ascii="Arial" w:hAnsi="Arial" w:cs="Arial"/>
            <w:sz w:val="22"/>
            <w:szCs w:val="22"/>
          </w:rPr>
          <w:t>chris.bainger@environment-agency.gov.uk</w:t>
        </w:r>
      </w:hyperlink>
      <w:r>
        <w:rPr>
          <w:rFonts w:ascii="Arial" w:hAnsi="Arial" w:cs="Arial"/>
          <w:color w:val="0070C0"/>
          <w:sz w:val="22"/>
          <w:szCs w:val="22"/>
        </w:rPr>
        <w:t xml:space="preserve"> </w:t>
      </w:r>
    </w:p>
    <w:p w:rsidR="00286345" w:rsidRPr="00286345" w:rsidRDefault="00286345" w:rsidP="00286345">
      <w:pPr>
        <w:pStyle w:val="PlainText"/>
        <w:spacing w:line="276" w:lineRule="auto"/>
        <w:rPr>
          <w:rFonts w:ascii="Arial" w:hAnsi="Arial" w:cs="Arial"/>
          <w:color w:val="0070C0"/>
          <w:sz w:val="22"/>
          <w:szCs w:val="22"/>
        </w:rPr>
      </w:pPr>
    </w:p>
    <w:p w:rsidR="00A7799E" w:rsidRDefault="00286345" w:rsidP="00286345">
      <w:pPr>
        <w:pStyle w:val="PlainText"/>
        <w:spacing w:line="276" w:lineRule="auto"/>
        <w:rPr>
          <w:rFonts w:ascii="Arial" w:hAnsi="Arial" w:cs="Arial"/>
          <w:color w:val="0070C0"/>
          <w:sz w:val="22"/>
          <w:szCs w:val="22"/>
        </w:rPr>
      </w:pPr>
      <w:r w:rsidRPr="00286345">
        <w:rPr>
          <w:rFonts w:ascii="Arial" w:hAnsi="Arial" w:cs="Arial"/>
          <w:color w:val="0070C0"/>
          <w:sz w:val="22"/>
          <w:szCs w:val="22"/>
        </w:rPr>
        <w:t>The post holder will be expected to undertake and incident role, which is an interesting opportunity to develop skills.</w:t>
      </w:r>
    </w:p>
    <w:p w:rsidR="00286345" w:rsidRPr="002F0588" w:rsidRDefault="00286345" w:rsidP="00286345">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286345">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286345" w:rsidRDefault="00A7799E" w:rsidP="00286345">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286345" w:rsidRDefault="00286345" w:rsidP="00286345">
      <w:pPr>
        <w:pStyle w:val="PlainText"/>
        <w:spacing w:line="276" w:lineRule="auto"/>
        <w:rPr>
          <w:rFonts w:ascii="Arial" w:hAnsi="Arial" w:cs="Arial"/>
          <w:sz w:val="22"/>
          <w:szCs w:val="22"/>
        </w:rPr>
      </w:pPr>
    </w:p>
    <w:p w:rsidR="007B5661" w:rsidRPr="00286345" w:rsidRDefault="00A7799E" w:rsidP="00286345">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86345">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86345"/>
    <w:rsid w:val="002A6840"/>
    <w:rsid w:val="002A69E8"/>
    <w:rsid w:val="002C10FB"/>
    <w:rsid w:val="002F0588"/>
    <w:rsid w:val="00302D29"/>
    <w:rsid w:val="00334603"/>
    <w:rsid w:val="003622A8"/>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mailto:kirsty.gilmour@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chris.bainger@environment-agency.gov.uk"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EEB31-F45C-4127-8E2B-610E0AA7D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161DBC5F</Template>
  <TotalTime>7</TotalTime>
  <Pages>9</Pages>
  <Words>1866</Words>
  <Characters>10642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12484</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2017-06-22T12:58:00Z</dcterms:created>
  <dcterms:modified xsi:type="dcterms:W3CDTF">2017-06-22T13:05:00Z</dcterms:modified>
</cp:coreProperties>
</file>