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Pr="007B3A09" w:rsidRDefault="00590970">
      <w:pPr>
        <w:rPr>
          <w:rFonts w:ascii="Arial" w:hAnsi="Arial" w:cs="Arial"/>
          <w:color w:val="004C84"/>
          <w:sz w:val="72"/>
          <w:szCs w:val="72"/>
        </w:rPr>
      </w:pPr>
      <w:r w:rsidRPr="00590970">
        <w:rPr>
          <w:rFonts w:ascii="Arial" w:hAnsi="Arial" w:cs="Arial"/>
          <w:color w:val="004C84"/>
          <w:sz w:val="72"/>
          <w:szCs w:val="72"/>
        </w:rPr>
        <w:t>Permitting Officer</w:t>
      </w:r>
    </w:p>
    <w:p w:rsidR="00AA2144" w:rsidRDefault="00AA2144">
      <w:pPr>
        <w:rPr>
          <w:rFonts w:ascii="Arial" w:hAnsi="Arial" w:cs="Arial"/>
          <w:color w:val="004C84"/>
          <w:sz w:val="44"/>
          <w:szCs w:val="56"/>
        </w:rPr>
      </w:pP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590970" w:rsidRPr="00590970">
        <w:rPr>
          <w:rFonts w:ascii="Arial" w:hAnsi="Arial" w:cs="Arial"/>
          <w:color w:val="004C84"/>
          <w:sz w:val="22"/>
          <w:szCs w:val="22"/>
        </w:rPr>
        <w:t>Permitting Officer</w:t>
      </w:r>
    </w:p>
    <w:p w:rsidR="002A6840" w:rsidRPr="002F0588" w:rsidRDefault="00590970"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Nottingham</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590970">
        <w:rPr>
          <w:rFonts w:ascii="Arial" w:hAnsi="Arial" w:cs="Arial"/>
          <w:color w:val="004C84"/>
          <w:sz w:val="22"/>
          <w:szCs w:val="22"/>
        </w:rPr>
        <w:t>13</w:t>
      </w:r>
      <w:r w:rsidR="00590970" w:rsidRPr="00590970">
        <w:rPr>
          <w:rFonts w:ascii="Arial" w:hAnsi="Arial" w:cs="Arial"/>
          <w:color w:val="004C84"/>
          <w:sz w:val="22"/>
          <w:szCs w:val="22"/>
          <w:vertAlign w:val="superscript"/>
        </w:rPr>
        <w:t>th</w:t>
      </w:r>
      <w:r w:rsidR="00590970">
        <w:rPr>
          <w:rFonts w:ascii="Arial" w:hAnsi="Arial" w:cs="Arial"/>
          <w:color w:val="004C84"/>
          <w:sz w:val="22"/>
          <w:szCs w:val="22"/>
        </w:rPr>
        <w:t xml:space="preserve"> February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590970">
        <w:rPr>
          <w:rFonts w:ascii="Arial" w:hAnsi="Arial" w:cs="Arial"/>
          <w:color w:val="004C84"/>
          <w:sz w:val="22"/>
          <w:szCs w:val="22"/>
        </w:rPr>
        <w:t xml:space="preserve"> 4288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590970"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590970" w:rsidP="007B5661">
      <w:pPr>
        <w:pStyle w:val="PlainText"/>
        <w:spacing w:line="276" w:lineRule="auto"/>
        <w:rPr>
          <w:rFonts w:ascii="Arial" w:hAnsi="Arial" w:cs="Arial"/>
          <w:sz w:val="22"/>
          <w:szCs w:val="22"/>
        </w:rPr>
      </w:pPr>
      <w:r w:rsidRPr="00590970">
        <w:rPr>
          <w:rFonts w:ascii="Arial" w:hAnsi="Arial" w:cs="Arial"/>
          <w:sz w:val="22"/>
          <w:szCs w:val="22"/>
        </w:rPr>
        <w:t>To determine applications for environmental permits to meet Environment Agency regulatory obligations.</w:t>
      </w:r>
    </w:p>
    <w:p w:rsidR="00590970" w:rsidRPr="002F0588" w:rsidRDefault="00590970"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590970" w:rsidRPr="00590970" w:rsidRDefault="00590970" w:rsidP="00590970">
      <w:pPr>
        <w:pStyle w:val="PlainText"/>
        <w:spacing w:line="276" w:lineRule="auto"/>
        <w:rPr>
          <w:rFonts w:ascii="Arial" w:hAnsi="Arial" w:cs="Arial"/>
          <w:sz w:val="22"/>
          <w:szCs w:val="22"/>
        </w:rPr>
      </w:pPr>
      <w:r w:rsidRPr="00590970">
        <w:rPr>
          <w:rFonts w:ascii="Arial" w:hAnsi="Arial" w:cs="Arial"/>
          <w:sz w:val="22"/>
          <w:szCs w:val="22"/>
        </w:rPr>
        <w:t>1.  Determine and complete applications for a range of permits ensuring technical standards are met in accordance with EA policies and procedures to issue, refuse or vary permits to time and budget.</w:t>
      </w:r>
    </w:p>
    <w:p w:rsidR="00590970" w:rsidRPr="00590970" w:rsidRDefault="00590970" w:rsidP="00590970">
      <w:pPr>
        <w:pStyle w:val="PlainText"/>
        <w:spacing w:line="276" w:lineRule="auto"/>
        <w:rPr>
          <w:rFonts w:ascii="Arial" w:hAnsi="Arial" w:cs="Arial"/>
          <w:sz w:val="22"/>
          <w:szCs w:val="22"/>
        </w:rPr>
      </w:pPr>
    </w:p>
    <w:p w:rsidR="00590970" w:rsidRPr="00590970" w:rsidRDefault="00590970" w:rsidP="00590970">
      <w:pPr>
        <w:pStyle w:val="PlainText"/>
        <w:spacing w:line="276" w:lineRule="auto"/>
        <w:rPr>
          <w:rFonts w:ascii="Arial" w:hAnsi="Arial" w:cs="Arial"/>
          <w:sz w:val="22"/>
          <w:szCs w:val="22"/>
        </w:rPr>
      </w:pPr>
      <w:r w:rsidRPr="00590970">
        <w:rPr>
          <w:rFonts w:ascii="Arial" w:hAnsi="Arial" w:cs="Arial"/>
          <w:sz w:val="22"/>
          <w:szCs w:val="22"/>
        </w:rPr>
        <w:t>2. Produce records of actions and outcomes where appropriate to justify and demonstrate that all legal and procedural requirements have been met.</w:t>
      </w:r>
    </w:p>
    <w:p w:rsidR="00590970" w:rsidRPr="00590970" w:rsidRDefault="00590970" w:rsidP="00590970">
      <w:pPr>
        <w:pStyle w:val="PlainText"/>
        <w:spacing w:line="276" w:lineRule="auto"/>
        <w:rPr>
          <w:rFonts w:ascii="Arial" w:hAnsi="Arial" w:cs="Arial"/>
          <w:sz w:val="22"/>
          <w:szCs w:val="22"/>
        </w:rPr>
      </w:pPr>
    </w:p>
    <w:p w:rsidR="00590970" w:rsidRPr="00590970" w:rsidRDefault="00590970" w:rsidP="00590970">
      <w:pPr>
        <w:pStyle w:val="PlainText"/>
        <w:spacing w:line="276" w:lineRule="auto"/>
        <w:rPr>
          <w:rFonts w:ascii="Arial" w:hAnsi="Arial" w:cs="Arial"/>
          <w:sz w:val="22"/>
          <w:szCs w:val="22"/>
        </w:rPr>
      </w:pPr>
      <w:r w:rsidRPr="00590970">
        <w:rPr>
          <w:rFonts w:ascii="Arial" w:hAnsi="Arial" w:cs="Arial"/>
          <w:sz w:val="22"/>
          <w:szCs w:val="22"/>
        </w:rPr>
        <w:t xml:space="preserve">3. Contribute to the development and delivery of the departmental business plan, providing professional / technical expertise to support short and long term operational priorities and customer needs, in line with legislation, policy </w:t>
      </w:r>
      <w:r w:rsidRPr="00590970">
        <w:rPr>
          <w:rFonts w:ascii="Arial" w:hAnsi="Arial" w:cs="Arial"/>
          <w:sz w:val="22"/>
          <w:szCs w:val="22"/>
        </w:rPr>
        <w:t>and environmental</w:t>
      </w:r>
      <w:r>
        <w:rPr>
          <w:rFonts w:ascii="Arial" w:hAnsi="Arial" w:cs="Arial"/>
          <w:sz w:val="22"/>
          <w:szCs w:val="22"/>
        </w:rPr>
        <w:t xml:space="preserve"> outcomes.</w:t>
      </w:r>
    </w:p>
    <w:p w:rsidR="00590970" w:rsidRPr="00590970" w:rsidRDefault="00590970" w:rsidP="00590970">
      <w:pPr>
        <w:pStyle w:val="PlainText"/>
        <w:spacing w:line="276" w:lineRule="auto"/>
        <w:rPr>
          <w:rFonts w:ascii="Arial" w:hAnsi="Arial" w:cs="Arial"/>
          <w:sz w:val="22"/>
          <w:szCs w:val="22"/>
        </w:rPr>
      </w:pPr>
    </w:p>
    <w:p w:rsidR="00590970" w:rsidRPr="00590970" w:rsidRDefault="00590970" w:rsidP="00590970">
      <w:pPr>
        <w:pStyle w:val="PlainText"/>
        <w:spacing w:line="276" w:lineRule="auto"/>
        <w:rPr>
          <w:rFonts w:ascii="Arial" w:hAnsi="Arial" w:cs="Arial"/>
          <w:sz w:val="22"/>
          <w:szCs w:val="22"/>
        </w:rPr>
      </w:pPr>
      <w:r w:rsidRPr="00590970">
        <w:rPr>
          <w:rFonts w:ascii="Arial" w:hAnsi="Arial" w:cs="Arial"/>
          <w:sz w:val="22"/>
          <w:szCs w:val="22"/>
        </w:rPr>
        <w:t xml:space="preserve">4. Provide support and coaching to other team </w:t>
      </w:r>
      <w:r w:rsidRPr="00590970">
        <w:rPr>
          <w:rFonts w:ascii="Arial" w:hAnsi="Arial" w:cs="Arial"/>
          <w:sz w:val="22"/>
          <w:szCs w:val="22"/>
        </w:rPr>
        <w:t>members ensuring</w:t>
      </w:r>
      <w:r w:rsidRPr="00590970">
        <w:rPr>
          <w:rFonts w:ascii="Arial" w:hAnsi="Arial" w:cs="Arial"/>
          <w:sz w:val="22"/>
          <w:szCs w:val="22"/>
        </w:rPr>
        <w:t xml:space="preserve"> that decisions are made on sound technical grounds in line with best practice and required standards &amp; timeframes.</w:t>
      </w:r>
    </w:p>
    <w:p w:rsidR="00590970" w:rsidRPr="00590970" w:rsidRDefault="00590970" w:rsidP="00590970">
      <w:pPr>
        <w:pStyle w:val="PlainText"/>
        <w:spacing w:line="276" w:lineRule="auto"/>
        <w:rPr>
          <w:rFonts w:ascii="Arial" w:hAnsi="Arial" w:cs="Arial"/>
          <w:sz w:val="22"/>
          <w:szCs w:val="22"/>
        </w:rPr>
      </w:pPr>
    </w:p>
    <w:p w:rsidR="00590970" w:rsidRPr="00590970" w:rsidRDefault="00590970" w:rsidP="00590970">
      <w:pPr>
        <w:pStyle w:val="PlainText"/>
        <w:spacing w:line="276" w:lineRule="auto"/>
        <w:rPr>
          <w:rFonts w:ascii="Arial" w:hAnsi="Arial" w:cs="Arial"/>
          <w:sz w:val="22"/>
          <w:szCs w:val="22"/>
        </w:rPr>
      </w:pPr>
      <w:r w:rsidRPr="00590970">
        <w:rPr>
          <w:rFonts w:ascii="Arial" w:hAnsi="Arial" w:cs="Arial"/>
          <w:sz w:val="22"/>
          <w:szCs w:val="22"/>
        </w:rPr>
        <w:t>5. Monitor progress of work, identify risks in the delivery of priorities and implement timely resolution of issues, to ensure appropriate reallocation of time, finance and effort and enhancement of the service.</w:t>
      </w:r>
    </w:p>
    <w:p w:rsidR="00590970" w:rsidRPr="00590970" w:rsidRDefault="00590970" w:rsidP="00590970">
      <w:pPr>
        <w:pStyle w:val="PlainText"/>
        <w:spacing w:line="276" w:lineRule="auto"/>
        <w:rPr>
          <w:rFonts w:ascii="Arial" w:hAnsi="Arial" w:cs="Arial"/>
          <w:sz w:val="22"/>
          <w:szCs w:val="22"/>
        </w:rPr>
      </w:pPr>
    </w:p>
    <w:p w:rsidR="00590970" w:rsidRPr="00590970" w:rsidRDefault="00590970" w:rsidP="00590970">
      <w:pPr>
        <w:pStyle w:val="PlainText"/>
        <w:spacing w:line="276" w:lineRule="auto"/>
        <w:rPr>
          <w:rFonts w:ascii="Arial" w:hAnsi="Arial" w:cs="Arial"/>
          <w:sz w:val="22"/>
          <w:szCs w:val="22"/>
        </w:rPr>
      </w:pPr>
      <w:r w:rsidRPr="00590970">
        <w:rPr>
          <w:rFonts w:ascii="Arial" w:hAnsi="Arial" w:cs="Arial"/>
          <w:sz w:val="22"/>
          <w:szCs w:val="22"/>
        </w:rPr>
        <w:t xml:space="preserve">6.  </w:t>
      </w:r>
      <w:r w:rsidRPr="00590970">
        <w:rPr>
          <w:rFonts w:ascii="Arial" w:hAnsi="Arial" w:cs="Arial"/>
          <w:sz w:val="22"/>
          <w:szCs w:val="22"/>
        </w:rPr>
        <w:t>Maintain information</w:t>
      </w:r>
      <w:r w:rsidRPr="00590970">
        <w:rPr>
          <w:rFonts w:ascii="Arial" w:hAnsi="Arial" w:cs="Arial"/>
          <w:sz w:val="22"/>
          <w:szCs w:val="22"/>
        </w:rPr>
        <w:t xml:space="preserve"> storage and retrieval systems and ensure that information is up to date and readily accessible to fa</w:t>
      </w:r>
      <w:r>
        <w:rPr>
          <w:rFonts w:ascii="Arial" w:hAnsi="Arial" w:cs="Arial"/>
          <w:sz w:val="22"/>
          <w:szCs w:val="22"/>
        </w:rPr>
        <w:t>cilitate departmental workflow.</w:t>
      </w:r>
    </w:p>
    <w:p w:rsidR="00590970" w:rsidRPr="00590970" w:rsidRDefault="00590970" w:rsidP="00590970">
      <w:pPr>
        <w:pStyle w:val="PlainText"/>
        <w:spacing w:line="276" w:lineRule="auto"/>
        <w:rPr>
          <w:rFonts w:ascii="Arial" w:hAnsi="Arial" w:cs="Arial"/>
          <w:sz w:val="22"/>
          <w:szCs w:val="22"/>
        </w:rPr>
      </w:pPr>
    </w:p>
    <w:p w:rsidR="00590970" w:rsidRPr="00590970" w:rsidRDefault="00590970" w:rsidP="00590970">
      <w:pPr>
        <w:pStyle w:val="PlainText"/>
        <w:spacing w:line="276" w:lineRule="auto"/>
        <w:rPr>
          <w:rFonts w:ascii="Arial" w:hAnsi="Arial" w:cs="Arial"/>
          <w:sz w:val="22"/>
          <w:szCs w:val="22"/>
        </w:rPr>
      </w:pPr>
      <w:r w:rsidRPr="00590970">
        <w:rPr>
          <w:rFonts w:ascii="Arial" w:hAnsi="Arial" w:cs="Arial"/>
          <w:sz w:val="22"/>
          <w:szCs w:val="22"/>
        </w:rPr>
        <w:t>7. Lead or support local / national project teams to achieve well planned and managed integrated solutions that progress effective change and improvement in the organisation and support the best environmental outcomes.</w:t>
      </w:r>
    </w:p>
    <w:p w:rsidR="00590970" w:rsidRPr="00590970" w:rsidRDefault="00590970" w:rsidP="00590970">
      <w:pPr>
        <w:pStyle w:val="PlainText"/>
        <w:spacing w:line="276" w:lineRule="auto"/>
        <w:rPr>
          <w:rFonts w:ascii="Arial" w:hAnsi="Arial" w:cs="Arial"/>
          <w:sz w:val="22"/>
          <w:szCs w:val="22"/>
        </w:rPr>
      </w:pPr>
    </w:p>
    <w:p w:rsidR="00590970" w:rsidRPr="00590970" w:rsidRDefault="00590970" w:rsidP="00590970">
      <w:pPr>
        <w:pStyle w:val="PlainText"/>
        <w:spacing w:line="276" w:lineRule="auto"/>
        <w:rPr>
          <w:rFonts w:ascii="Arial" w:hAnsi="Arial" w:cs="Arial"/>
          <w:sz w:val="22"/>
          <w:szCs w:val="22"/>
        </w:rPr>
      </w:pPr>
      <w:r w:rsidRPr="00590970">
        <w:rPr>
          <w:rFonts w:ascii="Arial" w:hAnsi="Arial" w:cs="Arial"/>
          <w:sz w:val="22"/>
          <w:szCs w:val="22"/>
        </w:rPr>
        <w:t>8. Establish and maintain good relationships with internal and external partners to understand and influence their activities and promote and enhance the environment</w:t>
      </w:r>
      <w:r>
        <w:rPr>
          <w:rFonts w:ascii="Arial" w:hAnsi="Arial" w:cs="Arial"/>
          <w:sz w:val="22"/>
          <w:szCs w:val="22"/>
        </w:rPr>
        <w:t xml:space="preserve"> Agency’s goals and reputation</w:t>
      </w:r>
      <w:r w:rsidRPr="00590970">
        <w:rPr>
          <w:rFonts w:ascii="Arial" w:hAnsi="Arial" w:cs="Arial"/>
          <w:sz w:val="22"/>
          <w:szCs w:val="22"/>
        </w:rPr>
        <w:t xml:space="preserve">                       </w:t>
      </w:r>
    </w:p>
    <w:p w:rsidR="00590970" w:rsidRPr="00590970" w:rsidRDefault="00590970" w:rsidP="00590970">
      <w:pPr>
        <w:pStyle w:val="PlainText"/>
        <w:spacing w:line="276" w:lineRule="auto"/>
        <w:rPr>
          <w:rFonts w:ascii="Arial" w:hAnsi="Arial" w:cs="Arial"/>
          <w:sz w:val="22"/>
          <w:szCs w:val="22"/>
        </w:rPr>
      </w:pPr>
    </w:p>
    <w:p w:rsidR="007B5661" w:rsidRDefault="00590970" w:rsidP="00590970">
      <w:pPr>
        <w:pStyle w:val="PlainText"/>
        <w:spacing w:line="276" w:lineRule="auto"/>
        <w:rPr>
          <w:rFonts w:ascii="Arial" w:hAnsi="Arial" w:cs="Arial"/>
          <w:sz w:val="22"/>
          <w:szCs w:val="22"/>
        </w:rPr>
      </w:pPr>
      <w:r w:rsidRPr="00590970">
        <w:rPr>
          <w:rFonts w:ascii="Arial" w:hAnsi="Arial" w:cs="Arial"/>
          <w:sz w:val="22"/>
          <w:szCs w:val="22"/>
        </w:rPr>
        <w:t xml:space="preserve">9. Provide effective leadership to health &amp; safety matters by actively promoting health &amp; safety awareness and ensuring the provision of safe working practices that comply with Environment Agency standards.   </w:t>
      </w:r>
    </w:p>
    <w:p w:rsidR="00590970" w:rsidRPr="002F0588" w:rsidRDefault="00590970" w:rsidP="00590970">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590970" w:rsidRPr="00590970" w:rsidRDefault="00590970" w:rsidP="00590970">
      <w:pPr>
        <w:pStyle w:val="PlainText"/>
        <w:spacing w:line="276" w:lineRule="auto"/>
        <w:rPr>
          <w:rFonts w:ascii="Arial" w:hAnsi="Arial" w:cs="Arial"/>
          <w:sz w:val="22"/>
          <w:szCs w:val="22"/>
        </w:rPr>
      </w:pPr>
      <w:r w:rsidRPr="00590970">
        <w:rPr>
          <w:rFonts w:ascii="Arial" w:hAnsi="Arial" w:cs="Arial"/>
          <w:sz w:val="22"/>
          <w:szCs w:val="22"/>
        </w:rPr>
        <w:t>A degree - preferably in a science or humanities subject</w:t>
      </w:r>
    </w:p>
    <w:p w:rsidR="00590970" w:rsidRPr="00590970" w:rsidRDefault="00590970" w:rsidP="00590970">
      <w:pPr>
        <w:pStyle w:val="PlainText"/>
        <w:spacing w:line="276" w:lineRule="auto"/>
        <w:rPr>
          <w:rFonts w:ascii="Arial" w:hAnsi="Arial" w:cs="Arial"/>
          <w:sz w:val="22"/>
          <w:szCs w:val="22"/>
        </w:rPr>
      </w:pPr>
      <w:r w:rsidRPr="00590970">
        <w:rPr>
          <w:rFonts w:ascii="Arial" w:hAnsi="Arial" w:cs="Arial"/>
          <w:sz w:val="22"/>
          <w:szCs w:val="22"/>
        </w:rPr>
        <w:t>Or</w:t>
      </w:r>
    </w:p>
    <w:p w:rsidR="007B5661" w:rsidRPr="002F0588" w:rsidRDefault="00590970" w:rsidP="00590970">
      <w:pPr>
        <w:pStyle w:val="PlainText"/>
        <w:spacing w:line="276" w:lineRule="auto"/>
        <w:rPr>
          <w:rFonts w:ascii="Arial" w:hAnsi="Arial" w:cs="Arial"/>
          <w:sz w:val="22"/>
          <w:szCs w:val="22"/>
        </w:rPr>
      </w:pPr>
      <w:r w:rsidRPr="00590970">
        <w:rPr>
          <w:rFonts w:ascii="Arial" w:hAnsi="Arial" w:cs="Arial"/>
          <w:sz w:val="22"/>
          <w:szCs w:val="22"/>
        </w:rPr>
        <w:t>2 or 3 A level standard qualifications in any subject.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590970" w:rsidRPr="00590970" w:rsidRDefault="00590970" w:rsidP="00590970">
      <w:pPr>
        <w:pStyle w:val="PlainText"/>
        <w:spacing w:line="276" w:lineRule="auto"/>
        <w:rPr>
          <w:rFonts w:ascii="Arial" w:hAnsi="Arial" w:cs="Arial"/>
          <w:sz w:val="22"/>
          <w:szCs w:val="22"/>
        </w:rPr>
      </w:pPr>
      <w:r w:rsidRPr="00590970">
        <w:rPr>
          <w:rFonts w:ascii="Arial" w:hAnsi="Arial" w:cs="Arial"/>
          <w:sz w:val="22"/>
          <w:szCs w:val="22"/>
        </w:rPr>
        <w:t xml:space="preserve">Developed permitting skills and customer relations skills with </w:t>
      </w:r>
      <w:r w:rsidRPr="00590970">
        <w:rPr>
          <w:rFonts w:ascii="Arial" w:hAnsi="Arial" w:cs="Arial"/>
          <w:sz w:val="22"/>
          <w:szCs w:val="22"/>
        </w:rPr>
        <w:t>a knowledge</w:t>
      </w:r>
      <w:r w:rsidRPr="00590970">
        <w:rPr>
          <w:rFonts w:ascii="Arial" w:hAnsi="Arial" w:cs="Arial"/>
          <w:sz w:val="22"/>
          <w:szCs w:val="22"/>
        </w:rPr>
        <w:t xml:space="preserve"> of Environment Agency functional duties and responsibilities to meet customer needs.</w:t>
      </w:r>
    </w:p>
    <w:p w:rsidR="00590970" w:rsidRPr="00590970" w:rsidRDefault="00590970" w:rsidP="00590970">
      <w:pPr>
        <w:pStyle w:val="PlainText"/>
        <w:spacing w:line="276" w:lineRule="auto"/>
        <w:rPr>
          <w:rFonts w:ascii="Arial" w:hAnsi="Arial" w:cs="Arial"/>
          <w:sz w:val="22"/>
          <w:szCs w:val="22"/>
        </w:rPr>
      </w:pPr>
    </w:p>
    <w:p w:rsidR="00590970" w:rsidRPr="00590970" w:rsidRDefault="00590970" w:rsidP="00590970">
      <w:pPr>
        <w:pStyle w:val="PlainText"/>
        <w:spacing w:line="276" w:lineRule="auto"/>
        <w:rPr>
          <w:rFonts w:ascii="Arial" w:hAnsi="Arial" w:cs="Arial"/>
          <w:sz w:val="22"/>
          <w:szCs w:val="22"/>
        </w:rPr>
      </w:pPr>
      <w:r w:rsidRPr="00590970">
        <w:rPr>
          <w:rFonts w:ascii="Arial" w:hAnsi="Arial" w:cs="Arial"/>
          <w:sz w:val="22"/>
          <w:szCs w:val="22"/>
        </w:rPr>
        <w:t>Good planning skills and the ability to meet tight deadlines</w:t>
      </w:r>
    </w:p>
    <w:p w:rsidR="00590970" w:rsidRPr="00590970" w:rsidRDefault="00590970" w:rsidP="00590970">
      <w:pPr>
        <w:pStyle w:val="PlainText"/>
        <w:spacing w:line="276" w:lineRule="auto"/>
        <w:rPr>
          <w:rFonts w:ascii="Arial" w:hAnsi="Arial" w:cs="Arial"/>
          <w:sz w:val="22"/>
          <w:szCs w:val="22"/>
        </w:rPr>
      </w:pPr>
    </w:p>
    <w:p w:rsidR="00590970" w:rsidRPr="00590970" w:rsidRDefault="00590970" w:rsidP="00590970">
      <w:pPr>
        <w:pStyle w:val="PlainText"/>
        <w:spacing w:line="276" w:lineRule="auto"/>
        <w:rPr>
          <w:rFonts w:ascii="Arial" w:hAnsi="Arial" w:cs="Arial"/>
          <w:sz w:val="22"/>
          <w:szCs w:val="22"/>
        </w:rPr>
      </w:pPr>
      <w:r>
        <w:rPr>
          <w:rFonts w:ascii="Arial" w:hAnsi="Arial" w:cs="Arial"/>
          <w:sz w:val="22"/>
          <w:szCs w:val="22"/>
        </w:rPr>
        <w:t>The ability to build relation</w:t>
      </w:r>
      <w:r w:rsidRPr="00590970">
        <w:rPr>
          <w:rFonts w:ascii="Arial" w:hAnsi="Arial" w:cs="Arial"/>
          <w:sz w:val="22"/>
          <w:szCs w:val="22"/>
        </w:rPr>
        <w:t>shi</w:t>
      </w:r>
      <w:r>
        <w:rPr>
          <w:rFonts w:ascii="Arial" w:hAnsi="Arial" w:cs="Arial"/>
          <w:sz w:val="22"/>
          <w:szCs w:val="22"/>
        </w:rPr>
        <w:t xml:space="preserve">ps and work collaboratively </w:t>
      </w:r>
      <w:r w:rsidRPr="00590970">
        <w:rPr>
          <w:rFonts w:ascii="Arial" w:hAnsi="Arial" w:cs="Arial"/>
          <w:sz w:val="22"/>
          <w:szCs w:val="22"/>
        </w:rPr>
        <w:t xml:space="preserve">with others both internally and externally </w:t>
      </w:r>
    </w:p>
    <w:p w:rsidR="00590970" w:rsidRPr="00590970" w:rsidRDefault="00590970" w:rsidP="00590970">
      <w:pPr>
        <w:pStyle w:val="PlainText"/>
        <w:spacing w:line="276" w:lineRule="auto"/>
        <w:rPr>
          <w:rFonts w:ascii="Arial" w:hAnsi="Arial" w:cs="Arial"/>
          <w:sz w:val="22"/>
          <w:szCs w:val="22"/>
        </w:rPr>
      </w:pPr>
    </w:p>
    <w:p w:rsidR="007B5661" w:rsidRPr="002F0588" w:rsidRDefault="00590970" w:rsidP="00590970">
      <w:pPr>
        <w:pStyle w:val="PlainText"/>
        <w:spacing w:line="276" w:lineRule="auto"/>
        <w:rPr>
          <w:rFonts w:ascii="Arial" w:hAnsi="Arial" w:cs="Arial"/>
          <w:sz w:val="22"/>
          <w:szCs w:val="22"/>
        </w:rPr>
      </w:pPr>
      <w:r>
        <w:rPr>
          <w:rFonts w:ascii="Arial" w:hAnsi="Arial" w:cs="Arial"/>
          <w:sz w:val="22"/>
          <w:szCs w:val="22"/>
        </w:rPr>
        <w:t xml:space="preserve">Relevant Legislative </w:t>
      </w:r>
      <w:r w:rsidRPr="00590970">
        <w:rPr>
          <w:rFonts w:ascii="Arial" w:hAnsi="Arial" w:cs="Arial"/>
          <w:sz w:val="22"/>
          <w:szCs w:val="22"/>
        </w:rPr>
        <w:t>Knowledge</w:t>
      </w: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Default="004D5F90" w:rsidP="00590970">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590970" w:rsidRPr="00590970">
        <w:rPr>
          <w:rFonts w:ascii="Arial" w:hAnsi="Arial" w:cs="Arial"/>
          <w:sz w:val="22"/>
          <w:szCs w:val="22"/>
        </w:rPr>
        <w:t>26,869</w:t>
      </w:r>
    </w:p>
    <w:p w:rsidR="00590970" w:rsidRPr="002F0588" w:rsidRDefault="00590970" w:rsidP="00590970">
      <w:pPr>
        <w:pStyle w:val="PlainText"/>
        <w:spacing w:line="276" w:lineRule="auto"/>
        <w:ind w:left="2268" w:hanging="2268"/>
        <w:rPr>
          <w:rFonts w:ascii="Arial" w:hAnsi="Arial" w:cs="Arial"/>
          <w:sz w:val="22"/>
          <w:szCs w:val="22"/>
        </w:rPr>
      </w:pPr>
    </w:p>
    <w:p w:rsidR="00590970"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590970" w:rsidRPr="00590970">
        <w:rPr>
          <w:rFonts w:ascii="Arial" w:hAnsi="Arial" w:cs="Arial"/>
          <w:sz w:val="22"/>
          <w:szCs w:val="22"/>
        </w:rPr>
        <w:t xml:space="preserve">Trentside Offices, Lady Bay Bridge, West Bridgford, Nottingham </w:t>
      </w:r>
    </w:p>
    <w:p w:rsidR="007B5661" w:rsidRPr="002F0588" w:rsidRDefault="00590970" w:rsidP="00590970">
      <w:pPr>
        <w:pStyle w:val="PlainText"/>
        <w:spacing w:line="276" w:lineRule="auto"/>
        <w:ind w:left="2268" w:firstLine="612"/>
        <w:rPr>
          <w:rFonts w:ascii="Arial" w:hAnsi="Arial" w:cs="Arial"/>
          <w:sz w:val="22"/>
          <w:szCs w:val="22"/>
        </w:rPr>
      </w:pPr>
      <w:r w:rsidRPr="00590970">
        <w:rPr>
          <w:rFonts w:ascii="Arial" w:hAnsi="Arial" w:cs="Arial"/>
          <w:sz w:val="22"/>
          <w:szCs w:val="22"/>
        </w:rPr>
        <w:t>NG2 5FA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590970">
        <w:rPr>
          <w:rFonts w:ascii="Arial" w:hAnsi="Arial" w:cs="Arial"/>
          <w:sz w:val="22"/>
          <w:szCs w:val="22"/>
        </w:rPr>
        <w:t>37</w:t>
      </w:r>
      <w:r w:rsidRPr="002F0588">
        <w:rPr>
          <w:rFonts w:ascii="Arial" w:hAnsi="Arial" w:cs="Arial"/>
          <w:sz w:val="22"/>
          <w:szCs w:val="22"/>
        </w:rPr>
        <w:t xml:space="preserve"> hours</w:t>
      </w:r>
      <w:r w:rsidR="00590970">
        <w:rPr>
          <w:rFonts w:ascii="Arial" w:hAnsi="Arial" w:cs="Arial"/>
          <w:sz w:val="22"/>
          <w:szCs w:val="22"/>
        </w:rPr>
        <w:t xml:space="preserve"> FTE</w:t>
      </w:r>
      <w:r w:rsidRPr="002F0588">
        <w:rPr>
          <w:rFonts w:ascii="Arial" w:hAnsi="Arial" w:cs="Arial"/>
          <w:sz w:val="22"/>
          <w:szCs w:val="22"/>
        </w:rPr>
        <w:t xml:space="preserve">, </w:t>
      </w:r>
      <w:r w:rsidR="00590970" w:rsidRPr="00590970">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590970">
        <w:rPr>
          <w:rFonts w:ascii="Arial" w:hAnsi="Arial" w:cs="Arial"/>
          <w:sz w:val="22"/>
          <w:szCs w:val="22"/>
        </w:rPr>
        <w:t>llowance in this role will be 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bookmarkStart w:id="0" w:name="_GoBack"/>
      <w:bookmarkEnd w:id="0"/>
    </w:p>
    <w:p w:rsidR="00A7799E" w:rsidRDefault="001B4410" w:rsidP="00590970">
      <w:pPr>
        <w:pStyle w:val="PlainText"/>
        <w:spacing w:line="276" w:lineRule="auto"/>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r w:rsidR="00590970" w:rsidRPr="002F0588">
        <w:rPr>
          <w:rFonts w:ascii="Arial" w:hAnsi="Arial" w:cs="Arial"/>
          <w:sz w:val="22"/>
          <w:szCs w:val="22"/>
        </w:rPr>
        <w:t>etc.</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590970">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0970"/>
    <w:rsid w:val="0059166E"/>
    <w:rsid w:val="005C07A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4E6CF-11CA-4945-800D-17B4F3314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1AC535EB</Template>
  <TotalTime>4</TotalTime>
  <Pages>9</Pages>
  <Words>1744</Words>
  <Characters>9947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11668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2017-02-13T14:49:00Z</dcterms:created>
  <dcterms:modified xsi:type="dcterms:W3CDTF">2017-02-13T14:54:00Z</dcterms:modified>
</cp:coreProperties>
</file>