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4D2EC4D4" w:rsidR="009C3D40" w:rsidRPr="00756CBB" w:rsidRDefault="00756CBB" w:rsidP="009C3D40">
      <w:pPr>
        <w:rPr>
          <w:rFonts w:ascii="Arial" w:hAnsi="Arial" w:cs="Arial"/>
          <w:color w:val="004C84"/>
          <w:sz w:val="56"/>
          <w:szCs w:val="56"/>
        </w:rPr>
      </w:pPr>
      <w:r w:rsidRPr="00756CBB">
        <w:rPr>
          <w:rFonts w:ascii="Arial" w:hAnsi="Arial" w:cs="Arial"/>
          <w:color w:val="004C84"/>
          <w:sz w:val="56"/>
          <w:szCs w:val="56"/>
        </w:rPr>
        <w:t>Team Leader – National Appraisal Unit</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6715738F"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756CBB" w:rsidRPr="00756CBB">
                              <w:rPr>
                                <w:rFonts w:ascii="Arial" w:hAnsi="Arial" w:cs="Arial"/>
                                <w:b/>
                                <w:color w:val="FFFFFF" w:themeColor="background1"/>
                                <w:sz w:val="22"/>
                                <w:szCs w:val="22"/>
                              </w:rPr>
                              <w:t>Team Leader – National Appraisal Unit</w:t>
                            </w:r>
                          </w:p>
                          <w:p w14:paraId="7D7A9355" w14:textId="0E4582A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756CBB">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4449A2E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Date:</w:t>
                            </w:r>
                            <w:r w:rsidR="00756CBB">
                              <w:rPr>
                                <w:rFonts w:ascii="Arial" w:hAnsi="Arial" w:cs="Arial"/>
                                <w:b/>
                                <w:color w:val="FFFFFF" w:themeColor="background1"/>
                                <w:sz w:val="22"/>
                                <w:szCs w:val="22"/>
                              </w:rPr>
                              <w:t xml:space="preserve"> 15/11/2022</w:t>
                            </w:r>
                            <w:r w:rsidRPr="00D324BE">
                              <w:rPr>
                                <w:rFonts w:ascii="Arial" w:hAnsi="Arial" w:cs="Arial"/>
                                <w:b/>
                                <w:color w:val="FFFFFF" w:themeColor="background1"/>
                                <w:sz w:val="22"/>
                                <w:szCs w:val="22"/>
                              </w:rPr>
                              <w:t xml:space="preserve"> </w:t>
                            </w:r>
                          </w:p>
                          <w:p w14:paraId="738FEA27" w14:textId="089899D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756CBB">
                              <w:rPr>
                                <w:rFonts w:ascii="Arial" w:hAnsi="Arial" w:cs="Arial"/>
                                <w:b/>
                                <w:color w:val="FFFFFF" w:themeColor="background1"/>
                                <w:sz w:val="22"/>
                                <w:szCs w:val="22"/>
                              </w:rPr>
                              <w:t xml:space="preserve"> 24868</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6715738F"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756CBB" w:rsidRPr="00756CBB">
                        <w:rPr>
                          <w:rFonts w:ascii="Arial" w:hAnsi="Arial" w:cs="Arial"/>
                          <w:b/>
                          <w:color w:val="FFFFFF" w:themeColor="background1"/>
                          <w:sz w:val="22"/>
                          <w:szCs w:val="22"/>
                        </w:rPr>
                        <w:t>Team Leader – National Appraisal Unit</w:t>
                      </w:r>
                    </w:p>
                    <w:p w14:paraId="7D7A9355" w14:textId="0E4582A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756CBB">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4449A2E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Date:</w:t>
                      </w:r>
                      <w:r w:rsidR="00756CBB">
                        <w:rPr>
                          <w:rFonts w:ascii="Arial" w:hAnsi="Arial" w:cs="Arial"/>
                          <w:b/>
                          <w:color w:val="FFFFFF" w:themeColor="background1"/>
                          <w:sz w:val="22"/>
                          <w:szCs w:val="22"/>
                        </w:rPr>
                        <w:t xml:space="preserve"> 15/11/2022</w:t>
                      </w:r>
                      <w:r w:rsidRPr="00D324BE">
                        <w:rPr>
                          <w:rFonts w:ascii="Arial" w:hAnsi="Arial" w:cs="Arial"/>
                          <w:b/>
                          <w:color w:val="FFFFFF" w:themeColor="background1"/>
                          <w:sz w:val="22"/>
                          <w:szCs w:val="22"/>
                        </w:rPr>
                        <w:t xml:space="preserve"> </w:t>
                      </w:r>
                    </w:p>
                    <w:p w14:paraId="738FEA27" w14:textId="089899D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756CBB">
                        <w:rPr>
                          <w:rFonts w:ascii="Arial" w:hAnsi="Arial" w:cs="Arial"/>
                          <w:b/>
                          <w:color w:val="FFFFFF" w:themeColor="background1"/>
                          <w:sz w:val="22"/>
                          <w:szCs w:val="22"/>
                        </w:rPr>
                        <w:t xml:space="preserve"> 24868</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756CBB"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756CBB"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62C2E010"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756CBB" w:rsidRPr="00756CBB">
        <w:rPr>
          <w:rFonts w:ascii="Arial" w:hAnsi="Arial" w:cs="Arial"/>
          <w:sz w:val="22"/>
          <w:szCs w:val="22"/>
        </w:rPr>
        <w:t>£47,646</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0BA740E4" w:rsidR="00910E02" w:rsidRPr="00756CBB"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756CBB" w:rsidRPr="00756CBB">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4F24973F"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756CBB" w:rsidRPr="00756CBB">
        <w:rPr>
          <w:rFonts w:ascii="Arial" w:hAnsi="Arial" w:cs="Arial"/>
          <w:sz w:val="22"/>
          <w:szCs w:val="22"/>
        </w:rPr>
        <w:t>37</w:t>
      </w:r>
      <w:r w:rsidRPr="00756CBB">
        <w:rPr>
          <w:rFonts w:ascii="Arial" w:hAnsi="Arial" w:cs="Arial"/>
          <w:sz w:val="22"/>
          <w:szCs w:val="22"/>
        </w:rPr>
        <w:t xml:space="preserve"> hours FTE, </w:t>
      </w:r>
      <w:r w:rsidR="00756CBB" w:rsidRPr="00756CBB">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1F000543"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w:t>
      </w:r>
      <w:r w:rsidR="00981120" w:rsidRPr="00756CBB">
        <w:rPr>
          <w:rFonts w:ascii="Arial" w:hAnsi="Arial" w:cs="Arial"/>
          <w:sz w:val="22"/>
          <w:szCs w:val="22"/>
        </w:rPr>
        <w:t xml:space="preserve">be </w:t>
      </w:r>
      <w:r w:rsidR="00756CBB" w:rsidRPr="00756CBB">
        <w:rPr>
          <w:rFonts w:ascii="Arial" w:hAnsi="Arial" w:cs="Arial"/>
          <w:sz w:val="22"/>
          <w:szCs w:val="22"/>
        </w:rPr>
        <w:t>27</w:t>
      </w:r>
      <w:r w:rsidR="00981120" w:rsidRPr="00756CBB">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5DA19127" w:rsidR="00920C49" w:rsidRPr="00756CBB" w:rsidRDefault="00920C49" w:rsidP="00920C49">
      <w:pPr>
        <w:pStyle w:val="PlainText"/>
        <w:spacing w:after="120" w:line="276" w:lineRule="auto"/>
        <w:rPr>
          <w:rFonts w:ascii="Arial" w:eastAsia="Times New Roman" w:hAnsi="Arial" w:cs="Arial"/>
          <w:sz w:val="22"/>
          <w:szCs w:val="22"/>
          <w:lang w:val="en" w:eastAsia="en-GB"/>
        </w:rPr>
      </w:pPr>
      <w:r w:rsidRPr="00756CBB">
        <w:rPr>
          <w:rFonts w:ascii="Arial" w:eastAsia="Times New Roman" w:hAnsi="Arial" w:cs="Arial"/>
          <w:sz w:val="22"/>
          <w:szCs w:val="22"/>
          <w:lang w:val="en" w:eastAsia="en-GB"/>
        </w:rPr>
        <w:t xml:space="preserve">The role of </w:t>
      </w:r>
      <w:r w:rsidR="00756CBB" w:rsidRPr="00756CBB">
        <w:rPr>
          <w:rFonts w:ascii="Arial" w:eastAsia="Times New Roman" w:hAnsi="Arial" w:cs="Arial"/>
          <w:sz w:val="22"/>
          <w:szCs w:val="22"/>
          <w:lang w:val="en" w:eastAsia="en-GB"/>
        </w:rPr>
        <w:t>Team Leader – National Appraisal Unit</w:t>
      </w:r>
      <w:r w:rsidRPr="00756CBB">
        <w:rPr>
          <w:rFonts w:ascii="Arial" w:eastAsia="Times New Roman" w:hAnsi="Arial" w:cs="Arial"/>
          <w:sz w:val="22"/>
          <w:szCs w:val="22"/>
          <w:lang w:val="en" w:eastAsia="en-GB"/>
        </w:rPr>
        <w:t xml:space="preserve"> fits into our </w:t>
      </w:r>
      <w:r w:rsidR="00756CBB" w:rsidRPr="00756CBB">
        <w:rPr>
          <w:rFonts w:ascii="Arial" w:eastAsia="Times New Roman" w:hAnsi="Arial" w:cs="Arial"/>
          <w:sz w:val="22"/>
          <w:szCs w:val="22"/>
          <w:lang w:val="en" w:eastAsia="en-GB"/>
        </w:rPr>
        <w:t>Environment &amp; Regulation</w:t>
      </w:r>
      <w:r w:rsidRPr="00756CBB">
        <w:rPr>
          <w:rFonts w:ascii="Arial" w:eastAsia="Times New Roman" w:hAnsi="Arial" w:cs="Arial"/>
          <w:sz w:val="22"/>
          <w:szCs w:val="22"/>
          <w:lang w:val="en" w:eastAsia="en-GB"/>
        </w:rPr>
        <w:t xml:space="preserve"> job family at </w:t>
      </w:r>
      <w:r w:rsidR="00756CBB" w:rsidRPr="00756CBB">
        <w:rPr>
          <w:rFonts w:ascii="Arial" w:eastAsia="Times New Roman" w:hAnsi="Arial" w:cs="Arial"/>
          <w:sz w:val="22"/>
          <w:szCs w:val="22"/>
          <w:lang w:val="en" w:eastAsia="en-GB"/>
        </w:rPr>
        <w:t>Grade 6</w:t>
      </w:r>
      <w:r w:rsidRPr="00756CBB">
        <w:rPr>
          <w:rFonts w:ascii="Arial" w:eastAsia="Times New Roman" w:hAnsi="Arial" w:cs="Arial"/>
          <w:sz w:val="22"/>
          <w:szCs w:val="22"/>
          <w:lang w:val="en" w:eastAsia="en-GB"/>
        </w:rPr>
        <w:t xml:space="preserve">. </w:t>
      </w:r>
    </w:p>
    <w:p w14:paraId="49DFA8AB" w14:textId="37129EC1"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756CBB" w:rsidRPr="00756CBB">
        <w:rPr>
          <w:rFonts w:ascii="Arial" w:eastAsia="Times New Roman" w:hAnsi="Arial" w:cs="Arial"/>
          <w:sz w:val="22"/>
          <w:szCs w:val="22"/>
          <w:lang w:val="en" w:eastAsia="en-GB"/>
        </w:rPr>
        <w:t>Elliot Tinton at elliot.tinton@environment-ageny.gov.uk or on 07795 390157</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4476AF92" w14:textId="77777777" w:rsidR="00756CBB" w:rsidRPr="00756CBB" w:rsidRDefault="00756CBB" w:rsidP="00756CBB">
      <w:pPr>
        <w:pStyle w:val="PlainText"/>
        <w:spacing w:line="276" w:lineRule="auto"/>
        <w:rPr>
          <w:rFonts w:ascii="Arial" w:hAnsi="Arial" w:cs="Arial"/>
          <w:sz w:val="22"/>
          <w:szCs w:val="22"/>
        </w:rPr>
      </w:pPr>
      <w:r w:rsidRPr="00756CBB">
        <w:rPr>
          <w:rFonts w:ascii="Arial" w:hAnsi="Arial" w:cs="Arial"/>
          <w:sz w:val="22"/>
          <w:szCs w:val="22"/>
        </w:rPr>
        <w:t>For further information contact Elliot Tinton at elliot.tinton@environment-ageny.gov.uk or on 07795 390157.</w:t>
      </w:r>
    </w:p>
    <w:p w14:paraId="426A197D" w14:textId="183A5260" w:rsidR="00E5041C" w:rsidRPr="00756CBB" w:rsidRDefault="00756CBB" w:rsidP="00756CBB">
      <w:pPr>
        <w:pStyle w:val="PlainText"/>
        <w:spacing w:line="276" w:lineRule="auto"/>
        <w:rPr>
          <w:rFonts w:ascii="Arial" w:hAnsi="Arial" w:cs="Arial"/>
          <w:sz w:val="22"/>
          <w:szCs w:val="22"/>
        </w:rPr>
      </w:pPr>
      <w:r w:rsidRPr="00756CBB">
        <w:rPr>
          <w:rFonts w:ascii="Arial" w:hAnsi="Arial" w:cs="Arial"/>
          <w:sz w:val="22"/>
          <w:szCs w:val="22"/>
        </w:rPr>
        <w:t>Interviews will be held virtually by MS Teams at a date to be confirmed in early January.</w:t>
      </w: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56CBB"/>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2486</Words>
  <Characters>14176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16629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2022-11-15T12:39:00Z</dcterms:created>
  <dcterms:modified xsi:type="dcterms:W3CDTF">2022-11-15T12:39:00Z</dcterms:modified>
</cp:coreProperties>
</file>