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D170EB" w:rsidRDefault="00D170EB">
      <w:pPr>
        <w:rPr>
          <w:rFonts w:ascii="Arial" w:hAnsi="Arial" w:cs="Arial"/>
          <w:color w:val="004C84"/>
          <w:sz w:val="56"/>
          <w:szCs w:val="56"/>
        </w:rPr>
      </w:pPr>
      <w:r w:rsidRPr="00D170EB">
        <w:rPr>
          <w:rFonts w:ascii="Arial" w:hAnsi="Arial" w:cs="Arial"/>
          <w:color w:val="004C84"/>
          <w:sz w:val="56"/>
          <w:szCs w:val="56"/>
        </w:rPr>
        <w:t>Natural Course Programme Manager</w:t>
      </w:r>
    </w:p>
    <w:p w:rsidR="00AA2144" w:rsidRDefault="00AA2144">
      <w:pPr>
        <w:rPr>
          <w:rFonts w:ascii="Arial" w:hAnsi="Arial" w:cs="Arial"/>
          <w:color w:val="004C84"/>
          <w:sz w:val="44"/>
          <w:szCs w:val="56"/>
        </w:rPr>
      </w:pPr>
    </w:p>
    <w:p w:rsidR="00D170EB" w:rsidRDefault="00D170EB">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170EB" w:rsidRPr="00D170EB">
                              <w:rPr>
                                <w:rFonts w:ascii="Arial" w:hAnsi="Arial" w:cs="Arial"/>
                                <w:b/>
                                <w:color w:val="FFFFFF" w:themeColor="background1"/>
                                <w:sz w:val="22"/>
                                <w:szCs w:val="22"/>
                              </w:rPr>
                              <w:t>Natural Course Programme Manager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D170EB">
                              <w:rPr>
                                <w:rFonts w:ascii="Arial" w:hAnsi="Arial" w:cs="Arial"/>
                                <w:b/>
                                <w:color w:val="FFFFFF" w:themeColor="background1"/>
                                <w:sz w:val="22"/>
                                <w:szCs w:val="22"/>
                              </w:rPr>
                              <w:t>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170EB">
                              <w:rPr>
                                <w:rFonts w:ascii="Arial" w:hAnsi="Arial" w:cs="Arial"/>
                                <w:b/>
                                <w:color w:val="FFFFFF" w:themeColor="background1"/>
                                <w:sz w:val="22"/>
                                <w:szCs w:val="22"/>
                              </w:rPr>
                              <w:t>18</w:t>
                            </w:r>
                            <w:r w:rsidR="00D170EB" w:rsidRPr="00D170EB">
                              <w:rPr>
                                <w:rFonts w:ascii="Arial" w:hAnsi="Arial" w:cs="Arial"/>
                                <w:b/>
                                <w:color w:val="FFFFFF" w:themeColor="background1"/>
                                <w:sz w:val="22"/>
                                <w:szCs w:val="22"/>
                                <w:vertAlign w:val="superscript"/>
                              </w:rPr>
                              <w:t>th</w:t>
                            </w:r>
                            <w:r w:rsidR="00D170EB">
                              <w:rPr>
                                <w:rFonts w:ascii="Arial" w:hAnsi="Arial" w:cs="Arial"/>
                                <w:b/>
                                <w:color w:val="FFFFFF" w:themeColor="background1"/>
                                <w:sz w:val="22"/>
                                <w:szCs w:val="22"/>
                              </w:rPr>
                              <w:t xml:space="preserve"> December 2018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170EB">
                              <w:rPr>
                                <w:rFonts w:ascii="Arial" w:hAnsi="Arial" w:cs="Arial"/>
                                <w:b/>
                                <w:color w:val="FFFFFF" w:themeColor="background1"/>
                                <w:sz w:val="22"/>
                                <w:szCs w:val="22"/>
                              </w:rPr>
                              <w:t xml:space="preserve"> 9608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170EB" w:rsidRPr="00D170EB">
                        <w:rPr>
                          <w:rFonts w:ascii="Arial" w:hAnsi="Arial" w:cs="Arial"/>
                          <w:b/>
                          <w:color w:val="FFFFFF" w:themeColor="background1"/>
                          <w:sz w:val="22"/>
                          <w:szCs w:val="22"/>
                        </w:rPr>
                        <w:t>Natural Course Programme Manager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D170EB">
                        <w:rPr>
                          <w:rFonts w:ascii="Arial" w:hAnsi="Arial" w:cs="Arial"/>
                          <w:b/>
                          <w:color w:val="FFFFFF" w:themeColor="background1"/>
                          <w:sz w:val="22"/>
                          <w:szCs w:val="22"/>
                        </w:rPr>
                        <w:t>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170EB">
                        <w:rPr>
                          <w:rFonts w:ascii="Arial" w:hAnsi="Arial" w:cs="Arial"/>
                          <w:b/>
                          <w:color w:val="FFFFFF" w:themeColor="background1"/>
                          <w:sz w:val="22"/>
                          <w:szCs w:val="22"/>
                        </w:rPr>
                        <w:t>18</w:t>
                      </w:r>
                      <w:r w:rsidR="00D170EB" w:rsidRPr="00D170EB">
                        <w:rPr>
                          <w:rFonts w:ascii="Arial" w:hAnsi="Arial" w:cs="Arial"/>
                          <w:b/>
                          <w:color w:val="FFFFFF" w:themeColor="background1"/>
                          <w:sz w:val="22"/>
                          <w:szCs w:val="22"/>
                          <w:vertAlign w:val="superscript"/>
                        </w:rPr>
                        <w:t>th</w:t>
                      </w:r>
                      <w:r w:rsidR="00D170EB">
                        <w:rPr>
                          <w:rFonts w:ascii="Arial" w:hAnsi="Arial" w:cs="Arial"/>
                          <w:b/>
                          <w:color w:val="FFFFFF" w:themeColor="background1"/>
                          <w:sz w:val="22"/>
                          <w:szCs w:val="22"/>
                        </w:rPr>
                        <w:t xml:space="preserve"> December 2018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170EB">
                        <w:rPr>
                          <w:rFonts w:ascii="Arial" w:hAnsi="Arial" w:cs="Arial"/>
                          <w:b/>
                          <w:color w:val="FFFFFF" w:themeColor="background1"/>
                          <w:sz w:val="22"/>
                          <w:szCs w:val="22"/>
                        </w:rPr>
                        <w:t xml:space="preserve"> 9608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D170EB"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D170EB"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D170EB" w:rsidRPr="00D170EB">
        <w:rPr>
          <w:rFonts w:ascii="Arial" w:hAnsi="Arial" w:cs="Arial"/>
          <w:sz w:val="22"/>
          <w:szCs w:val="22"/>
        </w:rPr>
        <w:t>£54,940</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D170EB" w:rsidRPr="00D170EB">
        <w:rPr>
          <w:rFonts w:ascii="Arial" w:hAnsi="Arial" w:cs="Arial"/>
          <w:sz w:val="22"/>
          <w:szCs w:val="22"/>
        </w:rPr>
        <w:t>Richard Fairclough House, Knutsford Road, Warrington, WA4 1HT</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D170EB" w:rsidRPr="00D170EB">
        <w:rPr>
          <w:rFonts w:ascii="Arial" w:hAnsi="Arial" w:cs="Arial"/>
          <w:sz w:val="22"/>
          <w:szCs w:val="22"/>
        </w:rPr>
        <w:t>37</w:t>
      </w:r>
      <w:r w:rsidRPr="00D170EB">
        <w:rPr>
          <w:rFonts w:ascii="Arial" w:hAnsi="Arial" w:cs="Arial"/>
          <w:sz w:val="22"/>
          <w:szCs w:val="22"/>
        </w:rPr>
        <w:t xml:space="preserve"> hours FTE, </w:t>
      </w:r>
      <w:r w:rsidR="00D170EB" w:rsidRPr="00D170EB">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D170EB" w:rsidRPr="00D170EB">
        <w:rPr>
          <w:rFonts w:ascii="Arial" w:hAnsi="Arial" w:cs="Arial"/>
          <w:sz w:val="22"/>
          <w:szCs w:val="22"/>
        </w:rPr>
        <w:t>27</w:t>
      </w:r>
      <w:r w:rsidRPr="00D170EB">
        <w:rPr>
          <w:rFonts w:ascii="Arial" w:hAnsi="Arial" w:cs="Arial"/>
          <w:sz w:val="22"/>
          <w:szCs w:val="22"/>
        </w:rPr>
        <w:t xml:space="preserve"> days </w:t>
      </w:r>
      <w:r w:rsidRPr="002F0588">
        <w:rPr>
          <w:rFonts w:ascii="Arial" w:hAnsi="Arial" w:cs="Arial"/>
          <w:sz w:val="22"/>
          <w:szCs w:val="22"/>
        </w:rPr>
        <w:t xml:space="preserve">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D170EB" w:rsidRDefault="00910E02" w:rsidP="00D170EB">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D170EB" w:rsidRPr="00D170EB">
        <w:rPr>
          <w:rFonts w:ascii="Arial" w:eastAsia="Times New Roman" w:hAnsi="Arial" w:cs="Arial"/>
          <w:color w:val="002A54"/>
          <w:sz w:val="20"/>
          <w:szCs w:val="20"/>
          <w:lang w:val="en" w:eastAsia="en-GB"/>
        </w:rPr>
        <w:t xml:space="preserve">Natural Course Programme Manager </w:t>
      </w:r>
      <w:r>
        <w:rPr>
          <w:rFonts w:ascii="Arial" w:eastAsia="Times New Roman" w:hAnsi="Arial" w:cs="Arial"/>
          <w:color w:val="002A54"/>
          <w:sz w:val="20"/>
          <w:szCs w:val="20"/>
          <w:lang w:val="en" w:eastAsia="en-GB"/>
        </w:rPr>
        <w:t xml:space="preserve">fits into our </w:t>
      </w:r>
      <w:r w:rsidR="00D170EB" w:rsidRPr="00D170EB">
        <w:rPr>
          <w:rFonts w:ascii="Arial" w:eastAsia="Times New Roman" w:hAnsi="Arial" w:cs="Arial"/>
          <w:color w:val="002A54"/>
          <w:sz w:val="20"/>
          <w:szCs w:val="20"/>
          <w:lang w:val="en" w:eastAsia="en-GB"/>
        </w:rPr>
        <w:t>Partnerships &amp; Customers</w:t>
      </w:r>
      <w:r w:rsidRPr="00D170EB">
        <w:rPr>
          <w:rFonts w:ascii="Arial" w:eastAsia="Times New Roman" w:hAnsi="Arial" w:cs="Arial"/>
          <w:color w:val="002A54"/>
          <w:sz w:val="20"/>
          <w:szCs w:val="20"/>
          <w:lang w:val="en" w:eastAsia="en-GB"/>
        </w:rPr>
        <w:t xml:space="preserve"> </w:t>
      </w:r>
      <w:r>
        <w:rPr>
          <w:rFonts w:ascii="Arial" w:eastAsia="Times New Roman" w:hAnsi="Arial" w:cs="Arial"/>
          <w:color w:val="002A54"/>
          <w:sz w:val="20"/>
          <w:szCs w:val="20"/>
          <w:lang w:val="en" w:eastAsia="en-GB"/>
        </w:rPr>
        <w:t xml:space="preserve">job family at </w:t>
      </w:r>
      <w:r w:rsidR="00D170EB">
        <w:rPr>
          <w:rFonts w:ascii="Arial" w:eastAsia="Times New Roman" w:hAnsi="Arial" w:cs="Arial"/>
          <w:color w:val="002A54"/>
          <w:sz w:val="20"/>
          <w:szCs w:val="20"/>
          <w:lang w:val="en" w:eastAsia="en-GB"/>
        </w:rPr>
        <w:t>Staff Grade 7.</w:t>
      </w:r>
      <w:r w:rsidRPr="00D170EB">
        <w:rPr>
          <w:rFonts w:ascii="Arial" w:eastAsia="Times New Roman" w:hAnsi="Arial" w:cs="Arial"/>
          <w:color w:val="002A54"/>
          <w:sz w:val="20"/>
          <w:szCs w:val="20"/>
          <w:lang w:val="en" w:eastAsia="en-GB"/>
        </w:rPr>
        <w:t xml:space="preserve"> </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Pr="00D170EB" w:rsidRDefault="00E5041C" w:rsidP="00E5041C">
      <w:pPr>
        <w:pStyle w:val="PlainText"/>
        <w:spacing w:line="276" w:lineRule="auto"/>
        <w:rPr>
          <w:rFonts w:ascii="Arial" w:hAnsi="Arial" w:cs="Arial"/>
          <w:sz w:val="22"/>
          <w:szCs w:val="22"/>
        </w:rPr>
      </w:pPr>
    </w:p>
    <w:p w:rsidR="00E5041C" w:rsidRPr="00D170EB" w:rsidRDefault="00D170EB" w:rsidP="00E5041C">
      <w:pPr>
        <w:pStyle w:val="PlainText"/>
        <w:spacing w:line="276" w:lineRule="auto"/>
        <w:rPr>
          <w:rFonts w:ascii="Arial" w:hAnsi="Arial" w:cs="Arial"/>
          <w:sz w:val="22"/>
          <w:szCs w:val="22"/>
        </w:rPr>
      </w:pPr>
      <w:r w:rsidRPr="00D170EB">
        <w:rPr>
          <w:rFonts w:ascii="Arial" w:hAnsi="Arial" w:cs="Arial"/>
          <w:sz w:val="22"/>
          <w:szCs w:val="22"/>
        </w:rPr>
        <w:t>If you have any questions, please contact Lee Rawlinson at lee.rawlinson@environment-agency.gov.uk</w:t>
      </w:r>
    </w:p>
    <w:p w:rsidR="00D170EB" w:rsidRDefault="00D170EB"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E5041C" w:rsidRPr="00D170EB" w:rsidRDefault="0069665F" w:rsidP="00D170EB">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bookmarkStart w:id="0" w:name="_GoBack"/>
      <w:bookmarkEnd w:id="0"/>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D170EB">
      <w:rPr>
        <w:rStyle w:val="PageNumber"/>
        <w:rFonts w:ascii="Arial" w:hAnsi="Arial" w:cs="Arial"/>
        <w:noProof/>
        <w:color w:val="004C84"/>
      </w:rPr>
      <w:t>10</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D170EB"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170EB"/>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9B450-7F0C-4BDB-9F5F-15DCC2833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13163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Natasha Jarvis</cp:lastModifiedBy>
  <cp:revision>2</cp:revision>
  <cp:lastPrinted>2018-01-29T15:25:00Z</cp:lastPrinted>
  <dcterms:created xsi:type="dcterms:W3CDTF">2018-12-18T08:10:00Z</dcterms:created>
  <dcterms:modified xsi:type="dcterms:W3CDTF">2018-12-18T08:10:00Z</dcterms:modified>
</cp:coreProperties>
</file>