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DFEC54A" w14:textId="0467F1F1" w:rsidR="00AA2144" w:rsidRPr="0015687A" w:rsidRDefault="0015687A">
      <w:pPr>
        <w:rPr>
          <w:rFonts w:ascii="Arial" w:hAnsi="Arial" w:cs="Arial"/>
          <w:color w:val="004C84"/>
          <w:sz w:val="56"/>
          <w:szCs w:val="56"/>
        </w:rPr>
      </w:pPr>
      <w:r w:rsidRPr="0015687A">
        <w:rPr>
          <w:rFonts w:ascii="Arial" w:hAnsi="Arial" w:cs="Arial"/>
          <w:color w:val="004C84"/>
          <w:sz w:val="56"/>
          <w:szCs w:val="56"/>
        </w:rPr>
        <w:t>Hydrogeologist (Technical Specialist)</w:t>
      </w: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67D84B68"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15687A" w:rsidRPr="0015687A">
                              <w:rPr>
                                <w:rFonts w:ascii="Arial" w:hAnsi="Arial" w:cs="Arial"/>
                                <w:b/>
                                <w:color w:val="FFFFFF" w:themeColor="background1"/>
                                <w:sz w:val="22"/>
                                <w:szCs w:val="22"/>
                              </w:rPr>
                              <w:t>Hydrogeologist (Technical Specialist)</w:t>
                            </w:r>
                          </w:p>
                          <w:p w14:paraId="7D7A9355" w14:textId="2568FD03" w:rsidR="00D324BE" w:rsidRPr="00D324BE" w:rsidRDefault="00D324BE" w:rsidP="0015687A">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15687A" w:rsidRPr="0015687A">
                              <w:rPr>
                                <w:rFonts w:ascii="Arial" w:hAnsi="Arial" w:cs="Arial"/>
                                <w:b/>
                                <w:color w:val="FFFFFF" w:themeColor="background1"/>
                                <w:sz w:val="22"/>
                                <w:szCs w:val="22"/>
                              </w:rPr>
                              <w:t>Brampton , Ely</w:t>
                            </w:r>
                          </w:p>
                          <w:p w14:paraId="6273123F" w14:textId="01BEF1DB"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15687A">
                              <w:rPr>
                                <w:rFonts w:ascii="Arial" w:hAnsi="Arial" w:cs="Arial"/>
                                <w:b/>
                                <w:color w:val="FFFFFF" w:themeColor="background1"/>
                                <w:sz w:val="22"/>
                                <w:szCs w:val="22"/>
                              </w:rPr>
                              <w:t>14</w:t>
                            </w:r>
                            <w:r w:rsidR="0015687A" w:rsidRPr="0015687A">
                              <w:rPr>
                                <w:rFonts w:ascii="Arial" w:hAnsi="Arial" w:cs="Arial"/>
                                <w:b/>
                                <w:color w:val="FFFFFF" w:themeColor="background1"/>
                                <w:sz w:val="22"/>
                                <w:szCs w:val="22"/>
                                <w:vertAlign w:val="superscript"/>
                              </w:rPr>
                              <w:t>th</w:t>
                            </w:r>
                            <w:r w:rsidR="0015687A">
                              <w:rPr>
                                <w:rFonts w:ascii="Arial" w:hAnsi="Arial" w:cs="Arial"/>
                                <w:b/>
                                <w:color w:val="FFFFFF" w:themeColor="background1"/>
                                <w:sz w:val="22"/>
                                <w:szCs w:val="22"/>
                              </w:rPr>
                              <w:t xml:space="preserve"> June 2022</w:t>
                            </w:r>
                          </w:p>
                          <w:p w14:paraId="738FEA27" w14:textId="56C84665"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15687A">
                              <w:rPr>
                                <w:rFonts w:ascii="Arial" w:hAnsi="Arial" w:cs="Arial"/>
                                <w:b/>
                                <w:color w:val="FFFFFF" w:themeColor="background1"/>
                                <w:sz w:val="22"/>
                                <w:szCs w:val="22"/>
                              </w:rPr>
                              <w:t xml:space="preserve"> 23043</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69A1C11E" w14:textId="67D84B68"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15687A" w:rsidRPr="0015687A">
                        <w:rPr>
                          <w:rFonts w:ascii="Arial" w:hAnsi="Arial" w:cs="Arial"/>
                          <w:b/>
                          <w:color w:val="FFFFFF" w:themeColor="background1"/>
                          <w:sz w:val="22"/>
                          <w:szCs w:val="22"/>
                        </w:rPr>
                        <w:t>Hydrogeologist (Technical Specialist)</w:t>
                      </w:r>
                    </w:p>
                    <w:p w14:paraId="7D7A9355" w14:textId="2568FD03" w:rsidR="00D324BE" w:rsidRPr="00D324BE" w:rsidRDefault="00D324BE" w:rsidP="0015687A">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15687A" w:rsidRPr="0015687A">
                        <w:rPr>
                          <w:rFonts w:ascii="Arial" w:hAnsi="Arial" w:cs="Arial"/>
                          <w:b/>
                          <w:color w:val="FFFFFF" w:themeColor="background1"/>
                          <w:sz w:val="22"/>
                          <w:szCs w:val="22"/>
                        </w:rPr>
                        <w:t>Brampton , Ely</w:t>
                      </w:r>
                    </w:p>
                    <w:p w14:paraId="6273123F" w14:textId="01BEF1DB"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15687A">
                        <w:rPr>
                          <w:rFonts w:ascii="Arial" w:hAnsi="Arial" w:cs="Arial"/>
                          <w:b/>
                          <w:color w:val="FFFFFF" w:themeColor="background1"/>
                          <w:sz w:val="22"/>
                          <w:szCs w:val="22"/>
                        </w:rPr>
                        <w:t>14</w:t>
                      </w:r>
                      <w:r w:rsidR="0015687A" w:rsidRPr="0015687A">
                        <w:rPr>
                          <w:rFonts w:ascii="Arial" w:hAnsi="Arial" w:cs="Arial"/>
                          <w:b/>
                          <w:color w:val="FFFFFF" w:themeColor="background1"/>
                          <w:sz w:val="22"/>
                          <w:szCs w:val="22"/>
                          <w:vertAlign w:val="superscript"/>
                        </w:rPr>
                        <w:t>th</w:t>
                      </w:r>
                      <w:r w:rsidR="0015687A">
                        <w:rPr>
                          <w:rFonts w:ascii="Arial" w:hAnsi="Arial" w:cs="Arial"/>
                          <w:b/>
                          <w:color w:val="FFFFFF" w:themeColor="background1"/>
                          <w:sz w:val="22"/>
                          <w:szCs w:val="22"/>
                        </w:rPr>
                        <w:t xml:space="preserve"> June 2022</w:t>
                      </w:r>
                    </w:p>
                    <w:p w14:paraId="738FEA27" w14:textId="56C84665"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15687A">
                        <w:rPr>
                          <w:rFonts w:ascii="Arial" w:hAnsi="Arial" w:cs="Arial"/>
                          <w:b/>
                          <w:color w:val="FFFFFF" w:themeColor="background1"/>
                          <w:sz w:val="22"/>
                          <w:szCs w:val="22"/>
                        </w:rPr>
                        <w:t xml:space="preserve"> 23043</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7777777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15687A"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15687A"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2818CAD7" w:rsidR="00910E02" w:rsidRPr="00E01AC5" w:rsidRDefault="00910E02" w:rsidP="0015687A">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15687A" w:rsidRPr="0015687A">
        <w:rPr>
          <w:rFonts w:ascii="Arial" w:hAnsi="Arial" w:cs="Arial"/>
          <w:sz w:val="22"/>
          <w:szCs w:val="22"/>
        </w:rPr>
        <w:t>£36,389</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D308CD9" w14:textId="77777777" w:rsidR="0015687A" w:rsidRPr="0015687A" w:rsidRDefault="00910E02" w:rsidP="0015687A">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15687A" w:rsidRPr="0015687A">
        <w:rPr>
          <w:rFonts w:ascii="Arial" w:hAnsi="Arial" w:cs="Arial"/>
          <w:sz w:val="22"/>
          <w:szCs w:val="22"/>
        </w:rPr>
        <w:t>Ely Office, Heron House, Prickwillow Road, Ely CB7 4TX</w:t>
      </w:r>
    </w:p>
    <w:p w14:paraId="697A28F9" w14:textId="7A984EAC" w:rsidR="00910E02" w:rsidRPr="0015687A" w:rsidRDefault="0015687A" w:rsidP="0015687A">
      <w:pPr>
        <w:pStyle w:val="PlainText"/>
        <w:spacing w:line="276" w:lineRule="auto"/>
        <w:ind w:left="2880"/>
        <w:rPr>
          <w:rFonts w:ascii="Arial" w:hAnsi="Arial" w:cs="Arial"/>
          <w:sz w:val="22"/>
          <w:szCs w:val="22"/>
        </w:rPr>
      </w:pPr>
      <w:r w:rsidRPr="0015687A">
        <w:rPr>
          <w:rFonts w:ascii="Arial" w:hAnsi="Arial" w:cs="Arial"/>
          <w:sz w:val="22"/>
          <w:szCs w:val="22"/>
        </w:rPr>
        <w:t>Brampton Office, Bromholme Lane, Brampton, Huntingdon PE28 4NE</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4244F3F7"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15687A" w:rsidRPr="0015687A">
        <w:rPr>
          <w:rFonts w:ascii="Arial" w:hAnsi="Arial" w:cs="Arial"/>
          <w:sz w:val="22"/>
          <w:szCs w:val="22"/>
        </w:rPr>
        <w:t>37</w:t>
      </w:r>
      <w:r w:rsidRPr="0015687A">
        <w:rPr>
          <w:rFonts w:ascii="Arial" w:hAnsi="Arial" w:cs="Arial"/>
          <w:sz w:val="22"/>
          <w:szCs w:val="22"/>
        </w:rPr>
        <w:t xml:space="preserve"> hours FTE, </w:t>
      </w:r>
      <w:r w:rsidR="0015687A" w:rsidRPr="0015687A">
        <w:rPr>
          <w:rFonts w:ascii="Arial" w:hAnsi="Arial" w:cs="Arial"/>
          <w:sz w:val="22"/>
          <w:szCs w:val="22"/>
        </w:rPr>
        <w:t>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002522D3"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t>
      </w:r>
      <w:r w:rsidR="00981120" w:rsidRPr="0015687A">
        <w:rPr>
          <w:rFonts w:ascii="Arial" w:hAnsi="Arial" w:cs="Arial"/>
          <w:sz w:val="22"/>
          <w:szCs w:val="22"/>
        </w:rPr>
        <w:t xml:space="preserve">will be </w:t>
      </w:r>
      <w:r w:rsidR="0015687A" w:rsidRPr="0015687A">
        <w:rPr>
          <w:rFonts w:ascii="Arial" w:hAnsi="Arial" w:cs="Arial"/>
          <w:sz w:val="22"/>
          <w:szCs w:val="22"/>
        </w:rPr>
        <w:t>27</w:t>
      </w:r>
      <w:r w:rsidR="00981120" w:rsidRPr="0015687A">
        <w:rPr>
          <w:rFonts w:ascii="Arial" w:hAnsi="Arial" w:cs="Arial"/>
          <w:sz w:val="22"/>
          <w:szCs w:val="22"/>
        </w:rPr>
        <w:t xml:space="preserve"> days </w:t>
      </w:r>
      <w:r w:rsidR="00981120" w:rsidRPr="00981120">
        <w:rPr>
          <w:rFonts w:ascii="Arial" w:hAnsi="Arial" w:cs="Arial"/>
          <w:sz w:val="22"/>
          <w:szCs w:val="22"/>
        </w:rPr>
        <w:t xml:space="preserve">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time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2BB5AA55" w:rsidR="00910E02"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735442C3" w14:textId="029230CC" w:rsidR="0015687A" w:rsidRDefault="0015687A" w:rsidP="00910E02">
      <w:pPr>
        <w:pStyle w:val="PlainText"/>
        <w:spacing w:line="276" w:lineRule="auto"/>
        <w:ind w:left="2880"/>
        <w:rPr>
          <w:rFonts w:ascii="Arial" w:hAnsi="Arial" w:cs="Arial"/>
          <w:sz w:val="22"/>
          <w:szCs w:val="22"/>
        </w:rPr>
      </w:pPr>
    </w:p>
    <w:p w14:paraId="3D66C2A0" w14:textId="2A4536AA" w:rsidR="0015687A" w:rsidRDefault="0015687A" w:rsidP="00910E02">
      <w:pPr>
        <w:pStyle w:val="PlainText"/>
        <w:spacing w:line="276" w:lineRule="auto"/>
        <w:ind w:left="2880"/>
        <w:rPr>
          <w:rFonts w:ascii="Arial" w:hAnsi="Arial" w:cs="Arial"/>
          <w:sz w:val="22"/>
          <w:szCs w:val="22"/>
        </w:rPr>
      </w:pPr>
    </w:p>
    <w:p w14:paraId="3C4EEDA0" w14:textId="3AFEF31C" w:rsidR="0015687A" w:rsidRDefault="0015687A" w:rsidP="00910E02">
      <w:pPr>
        <w:pStyle w:val="PlainText"/>
        <w:spacing w:line="276" w:lineRule="auto"/>
        <w:ind w:left="2880"/>
        <w:rPr>
          <w:rFonts w:ascii="Arial" w:hAnsi="Arial" w:cs="Arial"/>
          <w:sz w:val="22"/>
          <w:szCs w:val="22"/>
        </w:rPr>
      </w:pPr>
    </w:p>
    <w:p w14:paraId="61C146CC" w14:textId="4EC5E0D7" w:rsidR="0015687A" w:rsidRDefault="0015687A" w:rsidP="00910E02">
      <w:pPr>
        <w:pStyle w:val="PlainText"/>
        <w:spacing w:line="276" w:lineRule="auto"/>
        <w:ind w:left="2880"/>
        <w:rPr>
          <w:rFonts w:ascii="Arial" w:hAnsi="Arial" w:cs="Arial"/>
          <w:sz w:val="22"/>
          <w:szCs w:val="22"/>
        </w:rPr>
      </w:pPr>
    </w:p>
    <w:p w14:paraId="184F850E" w14:textId="3DB0219C" w:rsidR="0015687A" w:rsidRDefault="0015687A" w:rsidP="00910E02">
      <w:pPr>
        <w:pStyle w:val="PlainText"/>
        <w:spacing w:line="276" w:lineRule="auto"/>
        <w:ind w:left="2880"/>
        <w:rPr>
          <w:rFonts w:ascii="Arial" w:hAnsi="Arial" w:cs="Arial"/>
          <w:sz w:val="22"/>
          <w:szCs w:val="22"/>
        </w:rPr>
      </w:pPr>
    </w:p>
    <w:p w14:paraId="29062801" w14:textId="6C396908" w:rsidR="0015687A" w:rsidRDefault="0015687A" w:rsidP="00910E02">
      <w:pPr>
        <w:pStyle w:val="PlainText"/>
        <w:spacing w:line="276" w:lineRule="auto"/>
        <w:ind w:left="2880"/>
        <w:rPr>
          <w:rFonts w:ascii="Arial" w:hAnsi="Arial" w:cs="Arial"/>
          <w:sz w:val="22"/>
          <w:szCs w:val="22"/>
        </w:rPr>
      </w:pPr>
    </w:p>
    <w:p w14:paraId="717F3A5C" w14:textId="38EECF56" w:rsidR="0015687A" w:rsidRDefault="0015687A" w:rsidP="00910E02">
      <w:pPr>
        <w:pStyle w:val="PlainText"/>
        <w:spacing w:line="276" w:lineRule="auto"/>
        <w:ind w:left="2880"/>
        <w:rPr>
          <w:rFonts w:ascii="Arial" w:hAnsi="Arial" w:cs="Arial"/>
          <w:sz w:val="22"/>
          <w:szCs w:val="22"/>
        </w:rPr>
      </w:pPr>
    </w:p>
    <w:p w14:paraId="3C94F015" w14:textId="38CB274D" w:rsidR="0015687A" w:rsidRDefault="0015687A" w:rsidP="00910E02">
      <w:pPr>
        <w:pStyle w:val="PlainText"/>
        <w:spacing w:line="276" w:lineRule="auto"/>
        <w:ind w:left="2880"/>
        <w:rPr>
          <w:rFonts w:ascii="Arial" w:hAnsi="Arial" w:cs="Arial"/>
          <w:sz w:val="22"/>
          <w:szCs w:val="22"/>
        </w:rPr>
      </w:pPr>
    </w:p>
    <w:p w14:paraId="64AF8E5C" w14:textId="3DF55403" w:rsidR="0015687A" w:rsidRDefault="0015687A" w:rsidP="00910E02">
      <w:pPr>
        <w:pStyle w:val="PlainText"/>
        <w:spacing w:line="276" w:lineRule="auto"/>
        <w:ind w:left="2880"/>
        <w:rPr>
          <w:rFonts w:ascii="Arial" w:hAnsi="Arial" w:cs="Arial"/>
          <w:sz w:val="22"/>
          <w:szCs w:val="22"/>
        </w:rPr>
      </w:pPr>
    </w:p>
    <w:p w14:paraId="07A4C2D9" w14:textId="56D3A472" w:rsidR="0015687A" w:rsidRDefault="0015687A" w:rsidP="00910E02">
      <w:pPr>
        <w:pStyle w:val="PlainText"/>
        <w:spacing w:line="276" w:lineRule="auto"/>
        <w:ind w:left="2880"/>
        <w:rPr>
          <w:rFonts w:ascii="Arial" w:hAnsi="Arial" w:cs="Arial"/>
          <w:sz w:val="22"/>
          <w:szCs w:val="22"/>
        </w:rPr>
      </w:pPr>
    </w:p>
    <w:p w14:paraId="10588A4D" w14:textId="2FBE5A21" w:rsidR="0015687A" w:rsidRDefault="0015687A" w:rsidP="00910E02">
      <w:pPr>
        <w:pStyle w:val="PlainText"/>
        <w:spacing w:line="276" w:lineRule="auto"/>
        <w:ind w:left="2880"/>
        <w:rPr>
          <w:rFonts w:ascii="Arial" w:hAnsi="Arial" w:cs="Arial"/>
          <w:sz w:val="22"/>
          <w:szCs w:val="22"/>
        </w:rPr>
      </w:pPr>
    </w:p>
    <w:p w14:paraId="349479A2" w14:textId="3F0B06EE" w:rsidR="0015687A" w:rsidRDefault="0015687A" w:rsidP="00910E02">
      <w:pPr>
        <w:pStyle w:val="PlainText"/>
        <w:spacing w:line="276" w:lineRule="auto"/>
        <w:ind w:left="2880"/>
        <w:rPr>
          <w:rFonts w:ascii="Arial" w:hAnsi="Arial" w:cs="Arial"/>
          <w:sz w:val="22"/>
          <w:szCs w:val="22"/>
        </w:rPr>
      </w:pPr>
    </w:p>
    <w:p w14:paraId="5FFA8213" w14:textId="5AEF4688" w:rsidR="0015687A" w:rsidRDefault="0015687A" w:rsidP="0015687A">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7632" behindDoc="0" locked="0" layoutInCell="1" allowOverlap="1" wp14:anchorId="2871ADF8" wp14:editId="2C2BBF6A">
            <wp:simplePos x="0" y="0"/>
            <wp:positionH relativeFrom="page">
              <wp:posOffset>0</wp:posOffset>
            </wp:positionH>
            <wp:positionV relativeFrom="paragraph">
              <wp:posOffset>189865</wp:posOffset>
            </wp:positionV>
            <wp:extent cx="7560310" cy="2339975"/>
            <wp:effectExtent l="0" t="0" r="2540" b="3175"/>
            <wp:wrapThrough wrapText="bothSides">
              <wp:wrapPolygon edited="0">
                <wp:start x="0" y="0"/>
                <wp:lineTo x="0" y="21453"/>
                <wp:lineTo x="21553" y="21453"/>
                <wp:lineTo x="21553" y="0"/>
                <wp:lineTo x="0" y="0"/>
              </wp:wrapPolygon>
            </wp:wrapThrough>
            <wp:docPr id="3"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7777777"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0DB1827B" w:rsidR="00910E02"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6DE75124" w14:textId="5E20D593" w:rsidR="0015687A" w:rsidRDefault="0015687A" w:rsidP="00910E02">
      <w:pPr>
        <w:pStyle w:val="PlainText"/>
        <w:spacing w:line="276" w:lineRule="auto"/>
        <w:ind w:left="2835"/>
        <w:jc w:val="both"/>
        <w:rPr>
          <w:rFonts w:ascii="Arial" w:hAnsi="Arial" w:cs="Arial"/>
          <w:sz w:val="22"/>
          <w:szCs w:val="22"/>
        </w:rPr>
      </w:pPr>
    </w:p>
    <w:p w14:paraId="2CAE6037" w14:textId="38ADE277" w:rsidR="0015687A" w:rsidRDefault="0015687A" w:rsidP="00910E02">
      <w:pPr>
        <w:pStyle w:val="PlainText"/>
        <w:spacing w:line="276" w:lineRule="auto"/>
        <w:ind w:left="2835"/>
        <w:jc w:val="both"/>
        <w:rPr>
          <w:rFonts w:ascii="Arial" w:hAnsi="Arial" w:cs="Arial"/>
          <w:sz w:val="22"/>
          <w:szCs w:val="22"/>
        </w:rPr>
      </w:pPr>
    </w:p>
    <w:p w14:paraId="01D5C9D3" w14:textId="01AC47EC" w:rsidR="0015687A" w:rsidRDefault="0015687A" w:rsidP="00910E02">
      <w:pPr>
        <w:pStyle w:val="PlainText"/>
        <w:spacing w:line="276" w:lineRule="auto"/>
        <w:ind w:left="2835"/>
        <w:jc w:val="both"/>
        <w:rPr>
          <w:rFonts w:ascii="Arial" w:hAnsi="Arial" w:cs="Arial"/>
          <w:sz w:val="22"/>
          <w:szCs w:val="22"/>
        </w:rPr>
      </w:pPr>
    </w:p>
    <w:p w14:paraId="494FD8EA" w14:textId="174171FB" w:rsidR="0015687A" w:rsidRDefault="0015687A" w:rsidP="00910E02">
      <w:pPr>
        <w:pStyle w:val="PlainText"/>
        <w:spacing w:line="276" w:lineRule="auto"/>
        <w:ind w:left="2835"/>
        <w:jc w:val="both"/>
        <w:rPr>
          <w:rFonts w:ascii="Arial" w:hAnsi="Arial" w:cs="Arial"/>
          <w:sz w:val="22"/>
          <w:szCs w:val="22"/>
        </w:rPr>
      </w:pPr>
    </w:p>
    <w:p w14:paraId="44BE6860" w14:textId="57B6FB92" w:rsidR="0015687A" w:rsidRDefault="0015687A" w:rsidP="00910E02">
      <w:pPr>
        <w:pStyle w:val="PlainText"/>
        <w:spacing w:line="276" w:lineRule="auto"/>
        <w:ind w:left="2835"/>
        <w:jc w:val="both"/>
        <w:rPr>
          <w:rFonts w:ascii="Arial" w:hAnsi="Arial" w:cs="Arial"/>
          <w:sz w:val="22"/>
          <w:szCs w:val="22"/>
        </w:rPr>
      </w:pPr>
    </w:p>
    <w:p w14:paraId="21DE01EF" w14:textId="5CFCE4E5" w:rsidR="0015687A" w:rsidRDefault="0015687A" w:rsidP="00910E02">
      <w:pPr>
        <w:pStyle w:val="PlainText"/>
        <w:spacing w:line="276" w:lineRule="auto"/>
        <w:ind w:left="2835"/>
        <w:jc w:val="both"/>
        <w:rPr>
          <w:rFonts w:ascii="Arial" w:hAnsi="Arial" w:cs="Arial"/>
          <w:sz w:val="22"/>
          <w:szCs w:val="22"/>
        </w:rPr>
      </w:pPr>
    </w:p>
    <w:p w14:paraId="6CE6126F" w14:textId="515E2615" w:rsidR="0015687A" w:rsidRDefault="0015687A" w:rsidP="00910E02">
      <w:pPr>
        <w:pStyle w:val="PlainText"/>
        <w:spacing w:line="276" w:lineRule="auto"/>
        <w:ind w:left="2835"/>
        <w:jc w:val="both"/>
        <w:rPr>
          <w:rFonts w:ascii="Arial" w:hAnsi="Arial" w:cs="Arial"/>
          <w:sz w:val="22"/>
          <w:szCs w:val="22"/>
        </w:rPr>
      </w:pPr>
    </w:p>
    <w:p w14:paraId="23E7D3EA" w14:textId="0FB97B26" w:rsidR="0015687A" w:rsidRDefault="0015687A" w:rsidP="00910E02">
      <w:pPr>
        <w:pStyle w:val="PlainText"/>
        <w:spacing w:line="276" w:lineRule="auto"/>
        <w:ind w:left="2835"/>
        <w:jc w:val="both"/>
        <w:rPr>
          <w:rFonts w:ascii="Arial" w:hAnsi="Arial" w:cs="Arial"/>
          <w:sz w:val="22"/>
          <w:szCs w:val="22"/>
        </w:rPr>
      </w:pPr>
    </w:p>
    <w:p w14:paraId="59B60AB0" w14:textId="37C4F062" w:rsidR="0015687A" w:rsidRDefault="0015687A" w:rsidP="00910E02">
      <w:pPr>
        <w:pStyle w:val="PlainText"/>
        <w:spacing w:line="276" w:lineRule="auto"/>
        <w:ind w:left="2835"/>
        <w:jc w:val="both"/>
        <w:rPr>
          <w:rFonts w:ascii="Arial" w:hAnsi="Arial" w:cs="Arial"/>
          <w:sz w:val="22"/>
          <w:szCs w:val="22"/>
        </w:rPr>
      </w:pPr>
    </w:p>
    <w:p w14:paraId="1946AF67" w14:textId="47C3C70D" w:rsidR="0015687A" w:rsidRDefault="0015687A" w:rsidP="00910E02">
      <w:pPr>
        <w:pStyle w:val="PlainText"/>
        <w:spacing w:line="276" w:lineRule="auto"/>
        <w:ind w:left="2835"/>
        <w:jc w:val="both"/>
        <w:rPr>
          <w:rFonts w:ascii="Arial" w:hAnsi="Arial" w:cs="Arial"/>
          <w:sz w:val="22"/>
          <w:szCs w:val="22"/>
        </w:rPr>
      </w:pPr>
    </w:p>
    <w:p w14:paraId="3CB82640" w14:textId="7FA027A2" w:rsidR="0015687A" w:rsidRDefault="0015687A" w:rsidP="00910E02">
      <w:pPr>
        <w:pStyle w:val="PlainText"/>
        <w:spacing w:line="276" w:lineRule="auto"/>
        <w:ind w:left="2835"/>
        <w:jc w:val="both"/>
        <w:rPr>
          <w:rFonts w:ascii="Arial" w:hAnsi="Arial" w:cs="Arial"/>
          <w:sz w:val="22"/>
          <w:szCs w:val="22"/>
        </w:rPr>
      </w:pPr>
    </w:p>
    <w:p w14:paraId="3E1D6F82" w14:textId="0A4B993C" w:rsidR="0015687A" w:rsidRDefault="0015687A" w:rsidP="00910E02">
      <w:pPr>
        <w:pStyle w:val="PlainText"/>
        <w:spacing w:line="276" w:lineRule="auto"/>
        <w:ind w:left="2835"/>
        <w:jc w:val="both"/>
        <w:rPr>
          <w:rFonts w:ascii="Arial" w:hAnsi="Arial" w:cs="Arial"/>
          <w:sz w:val="22"/>
          <w:szCs w:val="22"/>
        </w:rPr>
      </w:pPr>
    </w:p>
    <w:p w14:paraId="11423F75" w14:textId="358928DF" w:rsidR="0015687A" w:rsidRDefault="0015687A" w:rsidP="00910E02">
      <w:pPr>
        <w:pStyle w:val="PlainText"/>
        <w:spacing w:line="276" w:lineRule="auto"/>
        <w:ind w:left="2835"/>
        <w:jc w:val="both"/>
        <w:rPr>
          <w:rFonts w:ascii="Arial" w:hAnsi="Arial" w:cs="Arial"/>
          <w:sz w:val="22"/>
          <w:szCs w:val="22"/>
        </w:rPr>
      </w:pPr>
    </w:p>
    <w:p w14:paraId="69F1C3C8" w14:textId="7AF0C883" w:rsidR="0015687A" w:rsidRDefault="0015687A" w:rsidP="00910E02">
      <w:pPr>
        <w:pStyle w:val="PlainText"/>
        <w:spacing w:line="276" w:lineRule="auto"/>
        <w:ind w:left="2835"/>
        <w:jc w:val="both"/>
        <w:rPr>
          <w:rFonts w:ascii="Arial" w:hAnsi="Arial" w:cs="Arial"/>
          <w:sz w:val="22"/>
          <w:szCs w:val="22"/>
        </w:rPr>
      </w:pPr>
    </w:p>
    <w:p w14:paraId="02494946" w14:textId="508CA353" w:rsidR="0015687A" w:rsidRDefault="0015687A" w:rsidP="00910E02">
      <w:pPr>
        <w:pStyle w:val="PlainText"/>
        <w:spacing w:line="276" w:lineRule="auto"/>
        <w:ind w:left="2835"/>
        <w:jc w:val="both"/>
        <w:rPr>
          <w:rFonts w:ascii="Arial" w:hAnsi="Arial" w:cs="Arial"/>
          <w:sz w:val="22"/>
          <w:szCs w:val="22"/>
        </w:rPr>
      </w:pPr>
    </w:p>
    <w:p w14:paraId="3E627707" w14:textId="627D2A26" w:rsidR="0015687A" w:rsidRDefault="0015687A" w:rsidP="00910E02">
      <w:pPr>
        <w:pStyle w:val="PlainText"/>
        <w:spacing w:line="276" w:lineRule="auto"/>
        <w:ind w:left="2835"/>
        <w:jc w:val="both"/>
        <w:rPr>
          <w:rFonts w:ascii="Arial" w:hAnsi="Arial" w:cs="Arial"/>
          <w:sz w:val="22"/>
          <w:szCs w:val="22"/>
        </w:rPr>
      </w:pPr>
    </w:p>
    <w:p w14:paraId="76C6CF24" w14:textId="44058207" w:rsidR="0015687A" w:rsidRDefault="0015687A" w:rsidP="00910E02">
      <w:pPr>
        <w:pStyle w:val="PlainText"/>
        <w:spacing w:line="276" w:lineRule="auto"/>
        <w:ind w:left="2835"/>
        <w:jc w:val="both"/>
        <w:rPr>
          <w:rFonts w:ascii="Arial" w:hAnsi="Arial" w:cs="Arial"/>
          <w:sz w:val="22"/>
          <w:szCs w:val="22"/>
        </w:rPr>
      </w:pPr>
    </w:p>
    <w:p w14:paraId="225A1A64" w14:textId="75B32B9E" w:rsidR="0015687A" w:rsidRDefault="0015687A" w:rsidP="00910E02">
      <w:pPr>
        <w:pStyle w:val="PlainText"/>
        <w:spacing w:line="276" w:lineRule="auto"/>
        <w:ind w:left="2835"/>
        <w:jc w:val="both"/>
        <w:rPr>
          <w:rFonts w:ascii="Arial" w:hAnsi="Arial" w:cs="Arial"/>
          <w:sz w:val="22"/>
          <w:szCs w:val="22"/>
        </w:rPr>
      </w:pPr>
    </w:p>
    <w:p w14:paraId="759D3C90" w14:textId="2C295D5F" w:rsidR="0015687A" w:rsidRDefault="0015687A" w:rsidP="00910E02">
      <w:pPr>
        <w:pStyle w:val="PlainText"/>
        <w:spacing w:line="276" w:lineRule="auto"/>
        <w:ind w:left="2835"/>
        <w:jc w:val="both"/>
        <w:rPr>
          <w:rFonts w:ascii="Arial" w:hAnsi="Arial" w:cs="Arial"/>
          <w:sz w:val="22"/>
          <w:szCs w:val="22"/>
        </w:rPr>
      </w:pPr>
    </w:p>
    <w:p w14:paraId="49EFBF22" w14:textId="77777777" w:rsidR="0015687A" w:rsidRPr="00385003" w:rsidRDefault="0015687A" w:rsidP="00910E02">
      <w:pPr>
        <w:pStyle w:val="PlainText"/>
        <w:spacing w:line="276" w:lineRule="auto"/>
        <w:ind w:left="2835"/>
        <w:jc w:val="both"/>
        <w:rPr>
          <w:rFonts w:ascii="Arial" w:hAnsi="Arial" w:cs="Arial"/>
          <w:sz w:val="22"/>
          <w:szCs w:val="22"/>
        </w:rPr>
      </w:pP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77777777"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all of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77777777" w:rsidR="00DF7984" w:rsidRPr="0015687A" w:rsidRDefault="00DF7984" w:rsidP="00DF7984">
      <w:pPr>
        <w:shd w:val="clear" w:color="auto" w:fill="FFFFFF"/>
        <w:rPr>
          <w:rFonts w:ascii="Arial" w:eastAsia="Times New Roman" w:hAnsi="Arial" w:cs="Arial"/>
          <w:sz w:val="22"/>
          <w:szCs w:val="22"/>
          <w:lang w:val="en" w:eastAsia="en-GB"/>
        </w:rPr>
      </w:pPr>
      <w:r w:rsidRPr="0015687A">
        <w:rPr>
          <w:rFonts w:ascii="Arial" w:eastAsia="Times New Roman" w:hAnsi="Arial" w:cs="Arial"/>
          <w:sz w:val="22"/>
          <w:szCs w:val="22"/>
          <w:lang w:val="en" w:eastAsia="en-GB"/>
        </w:rPr>
        <w:t>Our advert describes the da</w:t>
      </w:r>
      <w:r w:rsidR="00920C49" w:rsidRPr="0015687A">
        <w:rPr>
          <w:rFonts w:ascii="Arial" w:eastAsia="Times New Roman" w:hAnsi="Arial" w:cs="Arial"/>
          <w:sz w:val="22"/>
          <w:szCs w:val="22"/>
          <w:lang w:val="en" w:eastAsia="en-GB"/>
        </w:rPr>
        <w:t xml:space="preserve">y to day activities of the role, the team it operates within and the </w:t>
      </w:r>
      <w:r w:rsidRPr="0015687A">
        <w:rPr>
          <w:rFonts w:ascii="Arial" w:eastAsia="Times New Roman" w:hAnsi="Arial" w:cs="Arial"/>
          <w:sz w:val="22"/>
          <w:szCs w:val="22"/>
          <w:lang w:val="en" w:eastAsia="en-GB"/>
        </w:rPr>
        <w:t>skills</w:t>
      </w:r>
      <w:r w:rsidR="00920C49" w:rsidRPr="0015687A">
        <w:rPr>
          <w:rFonts w:ascii="Arial" w:eastAsia="Times New Roman" w:hAnsi="Arial" w:cs="Arial"/>
          <w:sz w:val="22"/>
          <w:szCs w:val="22"/>
          <w:lang w:val="en" w:eastAsia="en-GB"/>
        </w:rPr>
        <w:t>/experience</w:t>
      </w:r>
      <w:r w:rsidRPr="0015687A">
        <w:rPr>
          <w:rFonts w:ascii="Arial" w:eastAsia="Times New Roman" w:hAnsi="Arial" w:cs="Arial"/>
          <w:sz w:val="22"/>
          <w:szCs w:val="22"/>
          <w:lang w:val="en" w:eastAsia="en-GB"/>
        </w:rPr>
        <w:t xml:space="preserve"> </w:t>
      </w:r>
      <w:r w:rsidR="00920C49" w:rsidRPr="0015687A">
        <w:rPr>
          <w:rFonts w:ascii="Arial" w:eastAsia="Times New Roman" w:hAnsi="Arial" w:cs="Arial"/>
          <w:sz w:val="22"/>
          <w:szCs w:val="22"/>
          <w:lang w:val="en" w:eastAsia="en-GB"/>
        </w:rPr>
        <w:t xml:space="preserve">we’re looking for from applicants.  This information </w:t>
      </w:r>
      <w:r w:rsidRPr="0015687A">
        <w:rPr>
          <w:rFonts w:ascii="Arial" w:eastAsia="Times New Roman" w:hAnsi="Arial" w:cs="Arial"/>
          <w:sz w:val="22"/>
          <w:szCs w:val="22"/>
          <w:lang w:val="en" w:eastAsia="en-GB"/>
        </w:rPr>
        <w:t xml:space="preserve">should be read in conjunction with the job family </w:t>
      </w:r>
      <w:r w:rsidR="00920C49" w:rsidRPr="0015687A">
        <w:rPr>
          <w:rFonts w:ascii="Arial" w:eastAsia="Times New Roman" w:hAnsi="Arial" w:cs="Arial"/>
          <w:sz w:val="22"/>
          <w:szCs w:val="22"/>
          <w:lang w:val="en" w:eastAsia="en-GB"/>
        </w:rPr>
        <w:t>role profile that we’ve provided.</w:t>
      </w:r>
    </w:p>
    <w:p w14:paraId="1FFFAC49" w14:textId="77777777" w:rsidR="00DF7984" w:rsidRPr="0015687A" w:rsidRDefault="00DF7984" w:rsidP="007E42E0">
      <w:pPr>
        <w:shd w:val="clear" w:color="auto" w:fill="FFFFFF"/>
        <w:rPr>
          <w:rFonts w:ascii="Arial" w:eastAsia="Times New Roman" w:hAnsi="Arial" w:cs="Arial"/>
          <w:sz w:val="22"/>
          <w:szCs w:val="22"/>
          <w:lang w:val="en" w:eastAsia="en-GB"/>
        </w:rPr>
      </w:pPr>
    </w:p>
    <w:p w14:paraId="2E8127CA" w14:textId="77777777" w:rsidR="007E42E0" w:rsidRPr="0015687A" w:rsidRDefault="00920C49" w:rsidP="007E42E0">
      <w:pPr>
        <w:shd w:val="clear" w:color="auto" w:fill="FFFFFF"/>
        <w:rPr>
          <w:rFonts w:ascii="Arial" w:eastAsia="Times New Roman" w:hAnsi="Arial" w:cs="Arial"/>
          <w:sz w:val="22"/>
          <w:szCs w:val="22"/>
          <w:lang w:val="en" w:eastAsia="en-GB"/>
        </w:rPr>
      </w:pPr>
      <w:r w:rsidRPr="0015687A">
        <w:rPr>
          <w:rFonts w:ascii="Arial" w:eastAsia="Times New Roman" w:hAnsi="Arial" w:cs="Arial"/>
          <w:sz w:val="22"/>
          <w:szCs w:val="22"/>
          <w:lang w:val="en" w:eastAsia="en-GB"/>
        </w:rPr>
        <w:t>In the Environment Agency, o</w:t>
      </w:r>
      <w:r w:rsidR="007E42E0" w:rsidRPr="0015687A">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2BE03DDC" w14:textId="77777777" w:rsidR="007E42E0" w:rsidRPr="0015687A" w:rsidRDefault="007E42E0" w:rsidP="007E42E0">
      <w:pPr>
        <w:shd w:val="clear" w:color="auto" w:fill="FFFFFF"/>
        <w:rPr>
          <w:rFonts w:ascii="Arial" w:eastAsia="Times New Roman" w:hAnsi="Arial" w:cs="Arial"/>
          <w:sz w:val="22"/>
          <w:szCs w:val="22"/>
          <w:lang w:val="en" w:eastAsia="en-GB"/>
        </w:rPr>
      </w:pPr>
    </w:p>
    <w:p w14:paraId="54B1F3B7" w14:textId="1B91B287" w:rsidR="00920C49" w:rsidRPr="0015687A" w:rsidRDefault="00920C49" w:rsidP="00920C49">
      <w:pPr>
        <w:pStyle w:val="PlainText"/>
        <w:spacing w:after="120" w:line="276" w:lineRule="auto"/>
        <w:rPr>
          <w:rFonts w:ascii="Arial" w:eastAsia="Times New Roman" w:hAnsi="Arial" w:cs="Arial"/>
          <w:sz w:val="22"/>
          <w:szCs w:val="22"/>
          <w:lang w:val="en" w:eastAsia="en-GB"/>
        </w:rPr>
      </w:pPr>
      <w:r w:rsidRPr="0015687A">
        <w:rPr>
          <w:rFonts w:ascii="Arial" w:eastAsia="Times New Roman" w:hAnsi="Arial" w:cs="Arial"/>
          <w:sz w:val="22"/>
          <w:szCs w:val="22"/>
          <w:lang w:val="en" w:eastAsia="en-GB"/>
        </w:rPr>
        <w:t xml:space="preserve">The role of </w:t>
      </w:r>
      <w:r w:rsidR="0015687A" w:rsidRPr="0015687A">
        <w:rPr>
          <w:rFonts w:ascii="Arial" w:eastAsia="Times New Roman" w:hAnsi="Arial" w:cs="Arial"/>
          <w:sz w:val="22"/>
          <w:szCs w:val="22"/>
          <w:lang w:val="en" w:eastAsia="en-GB"/>
        </w:rPr>
        <w:t>Hydrogeologist (Technical Specialist</w:t>
      </w:r>
      <w:r w:rsidR="0015687A" w:rsidRPr="0015687A">
        <w:rPr>
          <w:rFonts w:ascii="Arial" w:eastAsia="Times New Roman" w:hAnsi="Arial" w:cs="Arial"/>
          <w:sz w:val="22"/>
          <w:szCs w:val="22"/>
          <w:lang w:val="en" w:eastAsia="en-GB"/>
        </w:rPr>
        <w:t xml:space="preserve"> </w:t>
      </w:r>
      <w:r w:rsidRPr="0015687A">
        <w:rPr>
          <w:rFonts w:ascii="Arial" w:eastAsia="Times New Roman" w:hAnsi="Arial" w:cs="Arial"/>
          <w:sz w:val="22"/>
          <w:szCs w:val="22"/>
          <w:lang w:val="en" w:eastAsia="en-GB"/>
        </w:rPr>
        <w:t xml:space="preserve">fits into our </w:t>
      </w:r>
      <w:r w:rsidR="0015687A" w:rsidRPr="0015687A">
        <w:rPr>
          <w:rFonts w:ascii="Arial" w:eastAsia="Times New Roman" w:hAnsi="Arial" w:cs="Arial"/>
          <w:sz w:val="22"/>
          <w:szCs w:val="22"/>
          <w:lang w:val="en" w:eastAsia="en-GB"/>
        </w:rPr>
        <w:t>Technical &amp; Scientific Services</w:t>
      </w:r>
      <w:r w:rsidR="0015687A" w:rsidRPr="0015687A">
        <w:rPr>
          <w:rFonts w:ascii="Arial" w:eastAsia="Times New Roman" w:hAnsi="Arial" w:cs="Arial"/>
          <w:sz w:val="22"/>
          <w:szCs w:val="22"/>
          <w:lang w:val="en" w:eastAsia="en-GB"/>
        </w:rPr>
        <w:t xml:space="preserve"> </w:t>
      </w:r>
      <w:r w:rsidRPr="0015687A">
        <w:rPr>
          <w:rFonts w:ascii="Arial" w:eastAsia="Times New Roman" w:hAnsi="Arial" w:cs="Arial"/>
          <w:sz w:val="22"/>
          <w:szCs w:val="22"/>
          <w:lang w:val="en" w:eastAsia="en-GB"/>
        </w:rPr>
        <w:t xml:space="preserve">job family at </w:t>
      </w:r>
      <w:r w:rsidR="0015687A" w:rsidRPr="0015687A">
        <w:rPr>
          <w:rFonts w:ascii="Arial" w:eastAsia="Times New Roman" w:hAnsi="Arial" w:cs="Arial"/>
          <w:sz w:val="22"/>
          <w:szCs w:val="22"/>
          <w:lang w:val="en" w:eastAsia="en-GB"/>
        </w:rPr>
        <w:t>Staff Grade 5</w:t>
      </w:r>
      <w:r w:rsidR="0015687A" w:rsidRPr="0015687A">
        <w:rPr>
          <w:rFonts w:ascii="Arial" w:eastAsia="Times New Roman" w:hAnsi="Arial" w:cs="Arial"/>
          <w:sz w:val="22"/>
          <w:szCs w:val="22"/>
          <w:lang w:val="en" w:eastAsia="en-GB"/>
        </w:rPr>
        <w:t>.</w:t>
      </w:r>
    </w:p>
    <w:p w14:paraId="49DFA8AB" w14:textId="04A26C7E" w:rsidR="007E42E0" w:rsidRPr="0015687A" w:rsidRDefault="007E42E0" w:rsidP="0015687A">
      <w:pPr>
        <w:shd w:val="clear" w:color="auto" w:fill="FFFFFF"/>
        <w:rPr>
          <w:rFonts w:ascii="Arial" w:eastAsia="Times New Roman" w:hAnsi="Arial" w:cs="Arial"/>
          <w:sz w:val="22"/>
          <w:szCs w:val="22"/>
          <w:lang w:val="en" w:eastAsia="en-GB"/>
        </w:rPr>
      </w:pPr>
      <w:r w:rsidRPr="0015687A">
        <w:rPr>
          <w:rFonts w:ascii="Arial" w:eastAsia="Times New Roman" w:hAnsi="Arial" w:cs="Arial"/>
          <w:sz w:val="22"/>
          <w:szCs w:val="22"/>
          <w:lang w:val="en" w:eastAsia="en-GB"/>
        </w:rPr>
        <w:t>Please contact</w:t>
      </w:r>
      <w:r w:rsidR="00CB40A3" w:rsidRPr="0015687A">
        <w:rPr>
          <w:rFonts w:ascii="Arial" w:eastAsia="Times New Roman" w:hAnsi="Arial" w:cs="Arial"/>
          <w:sz w:val="22"/>
          <w:szCs w:val="22"/>
          <w:lang w:val="en" w:eastAsia="en-GB"/>
        </w:rPr>
        <w:t xml:space="preserve"> </w:t>
      </w:r>
      <w:hyperlink r:id="rId28" w:history="1">
        <w:r w:rsidR="0015687A" w:rsidRPr="0015687A">
          <w:rPr>
            <w:rStyle w:val="Hyperlink"/>
            <w:rFonts w:ascii="Arial" w:eastAsia="Times New Roman" w:hAnsi="Arial" w:cs="Arial"/>
            <w:color w:val="auto"/>
            <w:sz w:val="22"/>
            <w:szCs w:val="22"/>
            <w:lang w:val="en" w:eastAsia="en-GB"/>
          </w:rPr>
          <w:t>emma.galley@environment-agency.gov.uk</w:t>
        </w:r>
      </w:hyperlink>
      <w:r w:rsidR="0015687A" w:rsidRPr="0015687A">
        <w:rPr>
          <w:rFonts w:ascii="Arial" w:eastAsia="Times New Roman" w:hAnsi="Arial" w:cs="Arial"/>
          <w:sz w:val="22"/>
          <w:szCs w:val="22"/>
          <w:lang w:val="en" w:eastAsia="en-GB"/>
        </w:rPr>
        <w:t xml:space="preserve"> </w:t>
      </w:r>
      <w:r w:rsidRPr="0015687A">
        <w:rPr>
          <w:rFonts w:ascii="Arial" w:eastAsia="Times New Roman" w:hAnsi="Arial" w:cs="Arial"/>
          <w:sz w:val="22"/>
          <w:szCs w:val="22"/>
          <w:lang w:val="en" w:eastAsia="en-GB"/>
        </w:rPr>
        <w:t>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845BE53" w14:textId="6628C3D6"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617A3B17" w:rsidR="00E5041C" w:rsidRPr="0015687A" w:rsidRDefault="00012034" w:rsidP="00E5041C">
      <w:pPr>
        <w:pStyle w:val="PlainText"/>
        <w:spacing w:line="276" w:lineRule="auto"/>
        <w:rPr>
          <w:rFonts w:ascii="Arial" w:hAnsi="Arial" w:cs="Arial"/>
          <w:sz w:val="22"/>
          <w:szCs w:val="22"/>
        </w:rPr>
      </w:pPr>
      <w:r w:rsidRPr="00012034">
        <w:rPr>
          <w:rFonts w:ascii="Arial" w:hAnsi="Arial" w:cs="Arial"/>
          <w:iCs/>
          <w:sz w:val="22"/>
          <w:szCs w:val="22"/>
        </w:rPr>
        <w:t xml:space="preserve">We aim to create and maintain a diverse workforce (including our Board and Executives) that </w:t>
      </w:r>
      <w:r w:rsidRPr="0015687A">
        <w:rPr>
          <w:rFonts w:ascii="Arial" w:hAnsi="Arial" w:cs="Arial"/>
          <w:iCs/>
          <w:sz w:val="22"/>
          <w:szCs w:val="22"/>
        </w:rPr>
        <w:t>better reflects the UK’s economically active population.</w:t>
      </w:r>
      <w:r w:rsidRPr="0015687A">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14:paraId="225E6728" w14:textId="77777777" w:rsidR="00E5041C" w:rsidRPr="0015687A" w:rsidRDefault="00E5041C" w:rsidP="00E5041C">
      <w:pPr>
        <w:pStyle w:val="PlainText"/>
        <w:spacing w:line="276" w:lineRule="auto"/>
        <w:rPr>
          <w:rFonts w:ascii="Arial" w:hAnsi="Arial" w:cs="Arial"/>
          <w:sz w:val="22"/>
          <w:szCs w:val="22"/>
        </w:rPr>
      </w:pPr>
    </w:p>
    <w:p w14:paraId="6B54A67E" w14:textId="77777777" w:rsidR="0015687A" w:rsidRPr="0015687A" w:rsidRDefault="0015687A" w:rsidP="0015687A">
      <w:pPr>
        <w:pStyle w:val="PlainText"/>
        <w:spacing w:line="276" w:lineRule="auto"/>
        <w:rPr>
          <w:rFonts w:ascii="Arial" w:hAnsi="Arial" w:cs="Arial"/>
          <w:sz w:val="22"/>
          <w:szCs w:val="22"/>
        </w:rPr>
      </w:pPr>
      <w:r w:rsidRPr="0015687A">
        <w:rPr>
          <w:rFonts w:ascii="Arial" w:hAnsi="Arial" w:cs="Arial"/>
          <w:sz w:val="22"/>
          <w:szCs w:val="22"/>
        </w:rPr>
        <w:t>In East Anglia we want to create a diverse workplace where individuals are respected, valued and listened to. We’re all different, and by embracing Equality, Diversity &amp; Inclusion (EDI) we can become an equal opportunity employer where we grow and learn together.</w:t>
      </w:r>
    </w:p>
    <w:p w14:paraId="298416A7" w14:textId="77777777" w:rsidR="0015687A" w:rsidRPr="0015687A" w:rsidRDefault="0015687A" w:rsidP="0015687A">
      <w:pPr>
        <w:pStyle w:val="PlainText"/>
        <w:spacing w:line="276" w:lineRule="auto"/>
        <w:rPr>
          <w:rFonts w:ascii="Arial" w:hAnsi="Arial" w:cs="Arial"/>
          <w:sz w:val="22"/>
          <w:szCs w:val="22"/>
        </w:rPr>
      </w:pPr>
    </w:p>
    <w:p w14:paraId="4B65C747" w14:textId="77777777" w:rsidR="0015687A" w:rsidRPr="0015687A" w:rsidRDefault="0015687A" w:rsidP="0015687A">
      <w:pPr>
        <w:pStyle w:val="PlainText"/>
        <w:spacing w:line="276" w:lineRule="auto"/>
        <w:rPr>
          <w:rFonts w:ascii="Arial" w:hAnsi="Arial" w:cs="Arial"/>
          <w:sz w:val="22"/>
          <w:szCs w:val="22"/>
        </w:rPr>
      </w:pPr>
      <w:r w:rsidRPr="0015687A">
        <w:rPr>
          <w:rFonts w:ascii="Arial" w:hAnsi="Arial" w:cs="Arial"/>
          <w:sz w:val="22"/>
          <w:szCs w:val="22"/>
        </w:rPr>
        <w:t>It is our ambition to champion diversity through building a workforce as diverse as the communities we serve.</w:t>
      </w:r>
    </w:p>
    <w:p w14:paraId="1A9ADAFE" w14:textId="77777777" w:rsidR="0015687A" w:rsidRPr="0015687A" w:rsidRDefault="0015687A" w:rsidP="0015687A">
      <w:pPr>
        <w:pStyle w:val="PlainText"/>
        <w:spacing w:line="276" w:lineRule="auto"/>
        <w:rPr>
          <w:rFonts w:ascii="Arial" w:hAnsi="Arial" w:cs="Arial"/>
          <w:sz w:val="22"/>
          <w:szCs w:val="22"/>
        </w:rPr>
      </w:pPr>
    </w:p>
    <w:p w14:paraId="41D000D7" w14:textId="77777777" w:rsidR="0015687A" w:rsidRPr="0015687A" w:rsidRDefault="0015687A" w:rsidP="0015687A">
      <w:pPr>
        <w:pStyle w:val="PlainText"/>
        <w:spacing w:line="276" w:lineRule="auto"/>
        <w:rPr>
          <w:rFonts w:ascii="Arial" w:hAnsi="Arial" w:cs="Arial"/>
          <w:sz w:val="22"/>
          <w:szCs w:val="22"/>
        </w:rPr>
      </w:pPr>
      <w:r w:rsidRPr="0015687A">
        <w:rPr>
          <w:rFonts w:ascii="Arial" w:hAnsi="Arial" w:cs="Arial"/>
          <w:sz w:val="22"/>
          <w:szCs w:val="22"/>
        </w:rPr>
        <w:t>For more info on working with us see https://environmentagencycareers.co.uk/</w:t>
      </w:r>
    </w:p>
    <w:p w14:paraId="63BD0548" w14:textId="77777777" w:rsidR="0015687A" w:rsidRPr="0015687A" w:rsidRDefault="0015687A" w:rsidP="0015687A">
      <w:pPr>
        <w:pStyle w:val="PlainText"/>
        <w:spacing w:line="276" w:lineRule="auto"/>
        <w:rPr>
          <w:rFonts w:ascii="Arial" w:hAnsi="Arial" w:cs="Arial"/>
          <w:sz w:val="22"/>
          <w:szCs w:val="22"/>
        </w:rPr>
      </w:pPr>
    </w:p>
    <w:p w14:paraId="65807871" w14:textId="77777777" w:rsidR="0015687A" w:rsidRPr="0015687A" w:rsidRDefault="0015687A" w:rsidP="0015687A">
      <w:pPr>
        <w:pStyle w:val="PlainText"/>
        <w:spacing w:line="276" w:lineRule="auto"/>
        <w:rPr>
          <w:rFonts w:ascii="Arial" w:hAnsi="Arial" w:cs="Arial"/>
          <w:sz w:val="22"/>
          <w:szCs w:val="22"/>
        </w:rPr>
      </w:pPr>
      <w:r w:rsidRPr="0015687A">
        <w:rPr>
          <w:rFonts w:ascii="Arial" w:hAnsi="Arial" w:cs="Arial"/>
          <w:sz w:val="22"/>
          <w:szCs w:val="22"/>
        </w:rPr>
        <w:t>We offer a fantastic benefits package including an attractive salary, flexible working, 25 days annual leave, and an award-winning Pension Fund. See the candidate pack for more details.</w:t>
      </w:r>
    </w:p>
    <w:p w14:paraId="0C99665D" w14:textId="77777777" w:rsidR="0015687A" w:rsidRPr="0015687A" w:rsidRDefault="0015687A" w:rsidP="0015687A">
      <w:pPr>
        <w:pStyle w:val="PlainText"/>
        <w:spacing w:line="276" w:lineRule="auto"/>
        <w:rPr>
          <w:rFonts w:ascii="Arial" w:hAnsi="Arial" w:cs="Arial"/>
          <w:sz w:val="22"/>
          <w:szCs w:val="22"/>
        </w:rPr>
      </w:pPr>
    </w:p>
    <w:p w14:paraId="426A197D" w14:textId="0766841D" w:rsidR="00E5041C" w:rsidRPr="0015687A" w:rsidRDefault="0015687A" w:rsidP="0015687A">
      <w:pPr>
        <w:pStyle w:val="PlainText"/>
        <w:spacing w:line="276" w:lineRule="auto"/>
        <w:rPr>
          <w:rFonts w:ascii="Arial" w:hAnsi="Arial" w:cs="Arial"/>
          <w:sz w:val="22"/>
          <w:szCs w:val="22"/>
        </w:rPr>
      </w:pPr>
      <w:r w:rsidRPr="0015687A">
        <w:rPr>
          <w:rFonts w:ascii="Arial" w:hAnsi="Arial" w:cs="Arial"/>
          <w:sz w:val="22"/>
          <w:szCs w:val="22"/>
        </w:rPr>
        <w:t xml:space="preserve">For further information relating to this role, please contact James Watson on 07810 656592 or james.watson@environment-agency.gov.uk or Jonathan Thompson on 07776 172328 or </w:t>
      </w:r>
      <w:hyperlink r:id="rId29" w:history="1">
        <w:r w:rsidRPr="0015687A">
          <w:rPr>
            <w:rStyle w:val="Hyperlink"/>
            <w:rFonts w:ascii="Arial" w:hAnsi="Arial" w:cs="Arial"/>
            <w:color w:val="auto"/>
            <w:sz w:val="22"/>
            <w:szCs w:val="22"/>
          </w:rPr>
          <w:t>Jonathan.thompson@environment-agency.gov.uk</w:t>
        </w:r>
      </w:hyperlink>
    </w:p>
    <w:p w14:paraId="71EB4E84" w14:textId="02E703FC" w:rsidR="0015687A" w:rsidRDefault="0015687A" w:rsidP="0015687A">
      <w:pPr>
        <w:pStyle w:val="PlainText"/>
        <w:spacing w:line="276" w:lineRule="auto"/>
        <w:rPr>
          <w:rFonts w:ascii="Arial" w:hAnsi="Arial" w:cs="Arial"/>
          <w:color w:val="FF0000"/>
          <w:sz w:val="22"/>
          <w:szCs w:val="22"/>
        </w:rPr>
      </w:pPr>
    </w:p>
    <w:p w14:paraId="73909DE8" w14:textId="0E06B271" w:rsidR="0015687A" w:rsidRDefault="0015687A" w:rsidP="0015687A">
      <w:pPr>
        <w:pStyle w:val="PlainText"/>
        <w:spacing w:line="276" w:lineRule="auto"/>
        <w:rPr>
          <w:rFonts w:ascii="Arial" w:hAnsi="Arial" w:cs="Arial"/>
          <w:color w:val="FF0000"/>
          <w:sz w:val="22"/>
          <w:szCs w:val="22"/>
        </w:rPr>
      </w:pPr>
    </w:p>
    <w:p w14:paraId="31F8457C" w14:textId="1C8E74E0" w:rsidR="0015687A" w:rsidRDefault="0015687A" w:rsidP="0015687A">
      <w:pPr>
        <w:pStyle w:val="PlainText"/>
        <w:spacing w:line="276" w:lineRule="auto"/>
        <w:rPr>
          <w:rFonts w:ascii="Arial" w:hAnsi="Arial" w:cs="Arial"/>
          <w:color w:val="FF0000"/>
          <w:sz w:val="22"/>
          <w:szCs w:val="22"/>
        </w:rPr>
      </w:pPr>
    </w:p>
    <w:p w14:paraId="20266C26" w14:textId="7D0FBF2C" w:rsidR="0015687A" w:rsidRDefault="0015687A" w:rsidP="0015687A">
      <w:pPr>
        <w:pStyle w:val="PlainText"/>
        <w:spacing w:line="276" w:lineRule="auto"/>
        <w:rPr>
          <w:rFonts w:ascii="Arial" w:hAnsi="Arial" w:cs="Arial"/>
          <w:color w:val="FF0000"/>
          <w:sz w:val="22"/>
          <w:szCs w:val="22"/>
        </w:rPr>
      </w:pPr>
    </w:p>
    <w:p w14:paraId="6026053A" w14:textId="2DA360DB" w:rsidR="0015687A" w:rsidRDefault="0015687A" w:rsidP="0015687A">
      <w:pPr>
        <w:pStyle w:val="PlainText"/>
        <w:spacing w:line="276" w:lineRule="auto"/>
        <w:rPr>
          <w:rFonts w:ascii="Arial" w:hAnsi="Arial" w:cs="Arial"/>
          <w:color w:val="FF0000"/>
          <w:sz w:val="22"/>
          <w:szCs w:val="22"/>
        </w:rPr>
      </w:pPr>
    </w:p>
    <w:p w14:paraId="6FC782C7" w14:textId="53F10899" w:rsidR="0015687A" w:rsidRDefault="0015687A" w:rsidP="0015687A">
      <w:pPr>
        <w:pStyle w:val="PlainText"/>
        <w:spacing w:line="276" w:lineRule="auto"/>
        <w:rPr>
          <w:rFonts w:ascii="Arial" w:hAnsi="Arial" w:cs="Arial"/>
          <w:color w:val="FF0000"/>
          <w:sz w:val="22"/>
          <w:szCs w:val="22"/>
        </w:rPr>
      </w:pPr>
    </w:p>
    <w:p w14:paraId="60E3BC9B" w14:textId="1BC77D26" w:rsidR="0015687A" w:rsidRDefault="0015687A" w:rsidP="0015687A">
      <w:pPr>
        <w:pStyle w:val="PlainText"/>
        <w:spacing w:line="276" w:lineRule="auto"/>
        <w:rPr>
          <w:rFonts w:ascii="Arial" w:hAnsi="Arial" w:cs="Arial"/>
          <w:color w:val="FF0000"/>
          <w:sz w:val="22"/>
          <w:szCs w:val="22"/>
        </w:rPr>
      </w:pPr>
    </w:p>
    <w:p w14:paraId="4F18D16D" w14:textId="06272C66" w:rsidR="0015687A" w:rsidRDefault="0015687A" w:rsidP="0015687A">
      <w:pPr>
        <w:pStyle w:val="PlainText"/>
        <w:spacing w:line="276" w:lineRule="auto"/>
        <w:rPr>
          <w:rFonts w:ascii="Arial" w:hAnsi="Arial" w:cs="Arial"/>
          <w:color w:val="FF0000"/>
          <w:sz w:val="22"/>
          <w:szCs w:val="22"/>
        </w:rPr>
      </w:pPr>
    </w:p>
    <w:p w14:paraId="27DF0AD1" w14:textId="32AEAB86" w:rsidR="0015687A" w:rsidRDefault="0015687A" w:rsidP="0015687A">
      <w:pPr>
        <w:pStyle w:val="PlainText"/>
        <w:spacing w:line="276" w:lineRule="auto"/>
        <w:rPr>
          <w:rFonts w:ascii="Arial" w:hAnsi="Arial" w:cs="Arial"/>
          <w:color w:val="FF0000"/>
          <w:sz w:val="22"/>
          <w:szCs w:val="22"/>
        </w:rPr>
      </w:pPr>
    </w:p>
    <w:p w14:paraId="20D814B5" w14:textId="1010A33B" w:rsidR="0015687A" w:rsidRDefault="0015687A" w:rsidP="0015687A">
      <w:pPr>
        <w:pStyle w:val="PlainText"/>
        <w:spacing w:line="276" w:lineRule="auto"/>
        <w:rPr>
          <w:rFonts w:ascii="Arial" w:hAnsi="Arial" w:cs="Arial"/>
          <w:color w:val="FF0000"/>
          <w:sz w:val="22"/>
          <w:szCs w:val="22"/>
        </w:rPr>
      </w:pPr>
      <w:r>
        <w:rPr>
          <w:rFonts w:ascii="Arial" w:hAnsi="Arial" w:cs="Arial"/>
          <w:noProof/>
          <w:lang w:eastAsia="en-GB"/>
        </w:rPr>
        <w:lastRenderedPageBreak/>
        <w:drawing>
          <wp:anchor distT="0" distB="0" distL="114300" distR="114300" simplePos="0" relativeHeight="251719680" behindDoc="0" locked="0" layoutInCell="1" allowOverlap="1" wp14:anchorId="6952BBD7" wp14:editId="25FD03CB">
            <wp:simplePos x="0" y="0"/>
            <wp:positionH relativeFrom="column">
              <wp:posOffset>-701040</wp:posOffset>
            </wp:positionH>
            <wp:positionV relativeFrom="paragraph">
              <wp:posOffset>182245</wp:posOffset>
            </wp:positionV>
            <wp:extent cx="7560310" cy="2339975"/>
            <wp:effectExtent l="19050" t="0" r="2540" b="0"/>
            <wp:wrapTopAndBottom/>
            <wp:docPr id="10"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ACDB87F" w14:textId="77777777" w:rsidR="0015687A" w:rsidRDefault="0015687A" w:rsidP="0015687A">
      <w:pPr>
        <w:pStyle w:val="PlainText"/>
        <w:spacing w:line="276" w:lineRule="auto"/>
        <w:rPr>
          <w:rFonts w:ascii="Arial" w:hAnsi="Arial" w:cs="Arial"/>
          <w:sz w:val="22"/>
          <w:szCs w:val="22"/>
        </w:rPr>
      </w:pP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77777777"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77777777"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012BBCFA" w:rsidR="00E5041C" w:rsidRDefault="00E5041C" w:rsidP="00A7799E">
      <w:pPr>
        <w:pStyle w:val="PlainText"/>
        <w:spacing w:line="276" w:lineRule="auto"/>
        <w:rPr>
          <w:rFonts w:ascii="Arial" w:hAnsi="Arial" w:cs="Arial"/>
          <w:sz w:val="22"/>
          <w:szCs w:val="22"/>
        </w:rPr>
      </w:pPr>
    </w:p>
    <w:p w14:paraId="05FD7853" w14:textId="67FDAFCA" w:rsidR="0015687A" w:rsidRDefault="0015687A" w:rsidP="00A7799E">
      <w:pPr>
        <w:pStyle w:val="PlainText"/>
        <w:spacing w:line="276" w:lineRule="auto"/>
        <w:rPr>
          <w:rFonts w:ascii="Arial" w:hAnsi="Arial" w:cs="Arial"/>
          <w:sz w:val="22"/>
          <w:szCs w:val="22"/>
        </w:rPr>
      </w:pPr>
    </w:p>
    <w:p w14:paraId="0A4DC118" w14:textId="63F56EBD" w:rsidR="0015687A" w:rsidRDefault="0015687A" w:rsidP="00A7799E">
      <w:pPr>
        <w:pStyle w:val="PlainText"/>
        <w:spacing w:line="276" w:lineRule="auto"/>
        <w:rPr>
          <w:rFonts w:ascii="Arial" w:hAnsi="Arial" w:cs="Arial"/>
          <w:sz w:val="22"/>
          <w:szCs w:val="22"/>
        </w:rPr>
      </w:pPr>
    </w:p>
    <w:p w14:paraId="59A62B44" w14:textId="56D6AB0A" w:rsidR="0015687A" w:rsidRDefault="0015687A" w:rsidP="00A7799E">
      <w:pPr>
        <w:pStyle w:val="PlainText"/>
        <w:spacing w:line="276" w:lineRule="auto"/>
        <w:rPr>
          <w:rFonts w:ascii="Arial" w:hAnsi="Arial" w:cs="Arial"/>
          <w:sz w:val="22"/>
          <w:szCs w:val="22"/>
        </w:rPr>
      </w:pPr>
    </w:p>
    <w:p w14:paraId="046C8896" w14:textId="52C08FD3" w:rsidR="0015687A" w:rsidRDefault="0015687A" w:rsidP="00A7799E">
      <w:pPr>
        <w:pStyle w:val="PlainText"/>
        <w:spacing w:line="276" w:lineRule="auto"/>
        <w:rPr>
          <w:rFonts w:ascii="Arial" w:hAnsi="Arial" w:cs="Arial"/>
          <w:sz w:val="22"/>
          <w:szCs w:val="22"/>
        </w:rPr>
      </w:pPr>
    </w:p>
    <w:p w14:paraId="405A675F" w14:textId="673C798E" w:rsidR="0015687A" w:rsidRDefault="0015687A" w:rsidP="00A7799E">
      <w:pPr>
        <w:pStyle w:val="PlainText"/>
        <w:spacing w:line="276" w:lineRule="auto"/>
        <w:rPr>
          <w:rFonts w:ascii="Arial" w:hAnsi="Arial" w:cs="Arial"/>
          <w:sz w:val="22"/>
          <w:szCs w:val="22"/>
        </w:rPr>
      </w:pPr>
    </w:p>
    <w:p w14:paraId="161038D2" w14:textId="076089EA" w:rsidR="0015687A" w:rsidRDefault="0015687A" w:rsidP="00A7799E">
      <w:pPr>
        <w:pStyle w:val="PlainText"/>
        <w:spacing w:line="276" w:lineRule="auto"/>
        <w:rPr>
          <w:rFonts w:ascii="Arial" w:hAnsi="Arial" w:cs="Arial"/>
          <w:sz w:val="22"/>
          <w:szCs w:val="22"/>
        </w:rPr>
      </w:pPr>
    </w:p>
    <w:p w14:paraId="1D977D46" w14:textId="57ADA0CC" w:rsidR="0015687A" w:rsidRDefault="0015687A" w:rsidP="00A7799E">
      <w:pPr>
        <w:pStyle w:val="PlainText"/>
        <w:spacing w:line="276" w:lineRule="auto"/>
        <w:rPr>
          <w:rFonts w:ascii="Arial" w:hAnsi="Arial" w:cs="Arial"/>
          <w:sz w:val="22"/>
          <w:szCs w:val="22"/>
        </w:rPr>
      </w:pPr>
    </w:p>
    <w:p w14:paraId="3AFE9F0E" w14:textId="5528B9F8" w:rsidR="0015687A" w:rsidRDefault="0015687A" w:rsidP="00A7799E">
      <w:pPr>
        <w:pStyle w:val="PlainText"/>
        <w:spacing w:line="276" w:lineRule="auto"/>
        <w:rPr>
          <w:rFonts w:ascii="Arial" w:hAnsi="Arial" w:cs="Arial"/>
          <w:sz w:val="22"/>
          <w:szCs w:val="22"/>
        </w:rPr>
      </w:pPr>
    </w:p>
    <w:p w14:paraId="16734FCA" w14:textId="60C8B30D" w:rsidR="0015687A" w:rsidRDefault="0015687A" w:rsidP="00A7799E">
      <w:pPr>
        <w:pStyle w:val="PlainText"/>
        <w:spacing w:line="276" w:lineRule="auto"/>
        <w:rPr>
          <w:rFonts w:ascii="Arial" w:hAnsi="Arial" w:cs="Arial"/>
          <w:sz w:val="22"/>
          <w:szCs w:val="22"/>
        </w:rPr>
      </w:pPr>
    </w:p>
    <w:p w14:paraId="0E89DC2F" w14:textId="59D09E1C" w:rsidR="0015687A" w:rsidRDefault="0015687A" w:rsidP="00A7799E">
      <w:pPr>
        <w:pStyle w:val="PlainText"/>
        <w:spacing w:line="276" w:lineRule="auto"/>
        <w:rPr>
          <w:rFonts w:ascii="Arial" w:hAnsi="Arial" w:cs="Arial"/>
          <w:sz w:val="22"/>
          <w:szCs w:val="22"/>
        </w:rPr>
      </w:pPr>
    </w:p>
    <w:p w14:paraId="334E8A5D" w14:textId="671EE4BB" w:rsidR="0015687A" w:rsidRDefault="0015687A" w:rsidP="00A7799E">
      <w:pPr>
        <w:pStyle w:val="PlainText"/>
        <w:spacing w:line="276" w:lineRule="auto"/>
        <w:rPr>
          <w:rFonts w:ascii="Arial" w:hAnsi="Arial" w:cs="Arial"/>
          <w:sz w:val="22"/>
          <w:szCs w:val="22"/>
        </w:rPr>
      </w:pPr>
    </w:p>
    <w:p w14:paraId="2739B6B2" w14:textId="6C229F8E" w:rsidR="0015687A" w:rsidRDefault="0015687A" w:rsidP="00A7799E">
      <w:pPr>
        <w:pStyle w:val="PlainText"/>
        <w:spacing w:line="276" w:lineRule="auto"/>
        <w:rPr>
          <w:rFonts w:ascii="Arial" w:hAnsi="Arial" w:cs="Arial"/>
          <w:sz w:val="22"/>
          <w:szCs w:val="22"/>
        </w:rPr>
      </w:pPr>
    </w:p>
    <w:p w14:paraId="07500313" w14:textId="2392A661" w:rsidR="0015687A" w:rsidRDefault="0015687A" w:rsidP="00A7799E">
      <w:pPr>
        <w:pStyle w:val="PlainText"/>
        <w:spacing w:line="276" w:lineRule="auto"/>
        <w:rPr>
          <w:rFonts w:ascii="Arial" w:hAnsi="Arial" w:cs="Arial"/>
          <w:sz w:val="22"/>
          <w:szCs w:val="22"/>
        </w:rPr>
      </w:pPr>
    </w:p>
    <w:p w14:paraId="4C058CBD" w14:textId="0BF4FCAA" w:rsidR="0015687A" w:rsidRDefault="0015687A" w:rsidP="00A7799E">
      <w:pPr>
        <w:pStyle w:val="PlainText"/>
        <w:spacing w:line="276" w:lineRule="auto"/>
        <w:rPr>
          <w:rFonts w:ascii="Arial" w:hAnsi="Arial" w:cs="Arial"/>
          <w:sz w:val="22"/>
          <w:szCs w:val="22"/>
        </w:rPr>
      </w:pPr>
    </w:p>
    <w:p w14:paraId="508DBC9B" w14:textId="77777777" w:rsidR="0015687A" w:rsidRDefault="0015687A"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30"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31"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77777777"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 xml:space="preserve">250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601D2EA2"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9"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5C4F0607"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40"/>
          <w:headerReference w:type="first" r:id="rId41"/>
          <w:footerReference w:type="first" r:id="rId42"/>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3"/>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4"/>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77777777" w:rsidR="00884C7E" w:rsidRPr="00BF6983" w:rsidRDefault="00884C7E" w:rsidP="00884C7E">
            <w:pPr>
              <w:rPr>
                <w:rFonts w:ascii="Arial" w:hAnsi="Arial" w:cs="Arial"/>
                <w:sz w:val="18"/>
                <w:szCs w:val="18"/>
              </w:rPr>
            </w:pPr>
            <w:r w:rsidRPr="00BF6983">
              <w:rPr>
                <w:rFonts w:ascii="Arial" w:hAnsi="Arial" w:cs="Arial"/>
                <w:sz w:val="18"/>
                <w:szCs w:val="18"/>
              </w:rPr>
              <w:t>A career average revalued earnings (CARE) pension scheme. Contributions are based on your full time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77777777" w:rsidR="00422412" w:rsidRPr="00BF6983" w:rsidRDefault="00422412" w:rsidP="004A1A3B">
            <w:pPr>
              <w:rPr>
                <w:rFonts w:ascii="Arial" w:hAnsi="Arial" w:cs="Arial"/>
                <w:sz w:val="18"/>
                <w:szCs w:val="18"/>
              </w:rPr>
            </w:pPr>
            <w:r w:rsidRPr="00BF6983">
              <w:rPr>
                <w:rFonts w:ascii="Arial" w:hAnsi="Arial" w:cs="Arial"/>
                <w:sz w:val="18"/>
                <w:szCs w:val="18"/>
              </w:rPr>
              <w:t>A range of training courses, leadership development initiatives and access to L&amp;D materials are available, covering technical, managerial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5"/>
      <w:footerReference w:type="default" r:id="rId46"/>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5141C"/>
    <w:rsid w:val="0015687A"/>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yperlink" Target="mailto:ea_recruitment@gov.sscl.com" TargetMode="Externa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3.wmf"/><Relationship Id="rId42" Type="http://schemas.openxmlformats.org/officeDocument/2006/relationships/footer" Target="footer2.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20.wmf"/><Relationship Id="rId38" Type="http://schemas.openxmlformats.org/officeDocument/2006/relationships/image" Target="media/image15.png"/><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mailto:Jonathan.thompson@environment-agency.gov.uk"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2.wmf"/><Relationship Id="rId37" Type="http://schemas.openxmlformats.org/officeDocument/2006/relationships/image" Target="media/image140.wmf"/><Relationship Id="rId40" Type="http://schemas.openxmlformats.org/officeDocument/2006/relationships/footer" Target="footer1.xm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mailto:emma.galley@environment-agency.gov.uk" TargetMode="External"/><Relationship Id="rId36" Type="http://schemas.openxmlformats.org/officeDocument/2006/relationships/image" Target="media/image14.wmf"/><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hyperlink" Target="https://environmentagencycareers.co.uk" TargetMode="External"/><Relationship Id="rId44" Type="http://schemas.openxmlformats.org/officeDocument/2006/relationships/image" Target="media/image18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hyperlink" Target="https://www.gov.uk/government/organisations/environment-agency/about/recruitment" TargetMode="External"/><Relationship Id="rId35" Type="http://schemas.openxmlformats.org/officeDocument/2006/relationships/image" Target="media/image130.wmf"/><Relationship Id="rId43" Type="http://schemas.openxmlformats.org/officeDocument/2006/relationships/image" Target="media/image18.jpeg"/><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2623</Words>
  <Characters>14956</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17544</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Oakley Berry</cp:lastModifiedBy>
  <cp:revision>2</cp:revision>
  <cp:lastPrinted>2018-11-15T08:56:00Z</cp:lastPrinted>
  <dcterms:created xsi:type="dcterms:W3CDTF">2022-06-14T13:44:00Z</dcterms:created>
  <dcterms:modified xsi:type="dcterms:W3CDTF">2022-06-14T13:44:00Z</dcterms:modified>
</cp:coreProperties>
</file>