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30AC883" w:rsidR="00AA2144" w:rsidRDefault="00A17273">
      <w:pPr>
        <w:rPr>
          <w:rFonts w:ascii="Arial" w:hAnsi="Arial" w:cs="Arial"/>
          <w:color w:val="004C84"/>
          <w:sz w:val="44"/>
          <w:szCs w:val="56"/>
        </w:rPr>
      </w:pPr>
      <w:r w:rsidRPr="00A17273">
        <w:rPr>
          <w:rFonts w:ascii="Arial" w:hAnsi="Arial" w:cs="Arial"/>
          <w:color w:val="004C84"/>
          <w:sz w:val="72"/>
          <w:szCs w:val="72"/>
        </w:rPr>
        <w:t>Environmental Monitoring Officer Grade 3</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0">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20A96C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17273" w:rsidRPr="00A17273">
                              <w:rPr>
                                <w:rFonts w:ascii="Arial" w:hAnsi="Arial" w:cs="Arial"/>
                                <w:b/>
                                <w:color w:val="FFFFFF" w:themeColor="background1"/>
                                <w:sz w:val="22"/>
                                <w:szCs w:val="22"/>
                              </w:rPr>
                              <w:t>Environmental Monitoring Officer Grade 3</w:t>
                            </w:r>
                          </w:p>
                          <w:p w14:paraId="7D7A9355" w14:textId="7DD2DDF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A17273" w:rsidRPr="00A17273">
                              <w:rPr>
                                <w:rFonts w:ascii="Arial" w:hAnsi="Arial" w:cs="Arial"/>
                                <w:b/>
                                <w:color w:val="FFFFFF" w:themeColor="background1"/>
                                <w:sz w:val="22"/>
                                <w:szCs w:val="22"/>
                              </w:rPr>
                              <w:t>Shrewsbury ,</w:t>
                            </w:r>
                            <w:proofErr w:type="gramEnd"/>
                            <w:r w:rsidR="00A17273" w:rsidRPr="00A17273">
                              <w:rPr>
                                <w:rFonts w:ascii="Arial" w:hAnsi="Arial" w:cs="Arial"/>
                                <w:b/>
                                <w:color w:val="FFFFFF" w:themeColor="background1"/>
                                <w:sz w:val="22"/>
                                <w:szCs w:val="22"/>
                              </w:rPr>
                              <w:t xml:space="preserve"> Tewkesbury , Fradley</w:t>
                            </w:r>
                          </w:p>
                          <w:p w14:paraId="6273123F" w14:textId="62D294C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17273">
                              <w:rPr>
                                <w:rFonts w:ascii="Arial" w:hAnsi="Arial" w:cs="Arial"/>
                                <w:b/>
                                <w:color w:val="FFFFFF" w:themeColor="background1"/>
                                <w:sz w:val="22"/>
                                <w:szCs w:val="22"/>
                              </w:rPr>
                              <w:t>18/11/2022</w:t>
                            </w:r>
                          </w:p>
                          <w:p w14:paraId="738FEA27" w14:textId="6B9AD4D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17273">
                              <w:rPr>
                                <w:rFonts w:ascii="Arial" w:hAnsi="Arial" w:cs="Arial"/>
                                <w:b/>
                                <w:color w:val="FFFFFF" w:themeColor="background1"/>
                                <w:sz w:val="22"/>
                                <w:szCs w:val="22"/>
                              </w:rPr>
                              <w:t xml:space="preserve"> 24879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420A96C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17273" w:rsidRPr="00A17273">
                        <w:rPr>
                          <w:rFonts w:ascii="Arial" w:hAnsi="Arial" w:cs="Arial"/>
                          <w:b/>
                          <w:color w:val="FFFFFF" w:themeColor="background1"/>
                          <w:sz w:val="22"/>
                          <w:szCs w:val="22"/>
                        </w:rPr>
                        <w:t>Environmental Monitoring Officer Grade 3</w:t>
                      </w:r>
                    </w:p>
                    <w:p w14:paraId="7D7A9355" w14:textId="7DD2DDF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A17273" w:rsidRPr="00A17273">
                        <w:rPr>
                          <w:rFonts w:ascii="Arial" w:hAnsi="Arial" w:cs="Arial"/>
                          <w:b/>
                          <w:color w:val="FFFFFF" w:themeColor="background1"/>
                          <w:sz w:val="22"/>
                          <w:szCs w:val="22"/>
                        </w:rPr>
                        <w:t>Shrewsbury ,</w:t>
                      </w:r>
                      <w:proofErr w:type="gramEnd"/>
                      <w:r w:rsidR="00A17273" w:rsidRPr="00A17273">
                        <w:rPr>
                          <w:rFonts w:ascii="Arial" w:hAnsi="Arial" w:cs="Arial"/>
                          <w:b/>
                          <w:color w:val="FFFFFF" w:themeColor="background1"/>
                          <w:sz w:val="22"/>
                          <w:szCs w:val="22"/>
                        </w:rPr>
                        <w:t xml:space="preserve"> Tewkesbury , Fradley</w:t>
                      </w:r>
                    </w:p>
                    <w:p w14:paraId="6273123F" w14:textId="62D294C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17273">
                        <w:rPr>
                          <w:rFonts w:ascii="Arial" w:hAnsi="Arial" w:cs="Arial"/>
                          <w:b/>
                          <w:color w:val="FFFFFF" w:themeColor="background1"/>
                          <w:sz w:val="22"/>
                          <w:szCs w:val="22"/>
                        </w:rPr>
                        <w:t>18/11/2022</w:t>
                      </w:r>
                    </w:p>
                    <w:p w14:paraId="738FEA27" w14:textId="6B9AD4D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17273">
                        <w:rPr>
                          <w:rFonts w:ascii="Arial" w:hAnsi="Arial" w:cs="Arial"/>
                          <w:b/>
                          <w:color w:val="FFFFFF" w:themeColor="background1"/>
                          <w:sz w:val="22"/>
                          <w:szCs w:val="22"/>
                        </w:rPr>
                        <w:t xml:space="preserve"> 24879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3">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4">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6"/>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17273" w:rsidP="00495A9F">
      <w:pPr>
        <w:spacing w:before="480" w:line="360" w:lineRule="auto"/>
        <w:contextualSpacing/>
        <w:rPr>
          <w:sz w:val="22"/>
          <w:szCs w:val="22"/>
        </w:rPr>
      </w:pPr>
      <w:hyperlink r:id="rId17"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17273" w:rsidP="007C3191">
      <w:pPr>
        <w:rPr>
          <w:rFonts w:ascii="Arial" w:hAnsi="Arial" w:cs="Arial"/>
          <w:sz w:val="20"/>
          <w:szCs w:val="20"/>
          <w:lang w:eastAsia="en-GB"/>
        </w:rPr>
      </w:pPr>
      <w:hyperlink r:id="rId18"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19"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539F33DC" w:rsidR="00910E02" w:rsidRPr="00E01AC5" w:rsidRDefault="00910E02" w:rsidP="00A17273">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17273" w:rsidRPr="00A17273">
        <w:rPr>
          <w:rFonts w:ascii="Arial" w:hAnsi="Arial" w:cs="Arial"/>
          <w:sz w:val="22"/>
          <w:szCs w:val="22"/>
        </w:rPr>
        <w:t>£25,042</w:t>
      </w:r>
    </w:p>
    <w:p w14:paraId="697A28F9" w14:textId="50E46051" w:rsidR="00910E02" w:rsidRDefault="00910E02" w:rsidP="00A1727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proofErr w:type="spellStart"/>
      <w:r w:rsidR="00A17273" w:rsidRPr="00A17273">
        <w:rPr>
          <w:rFonts w:ascii="Arial" w:hAnsi="Arial" w:cs="Arial"/>
          <w:sz w:val="22"/>
          <w:szCs w:val="22"/>
        </w:rPr>
        <w:t>Riversmeet</w:t>
      </w:r>
      <w:proofErr w:type="spellEnd"/>
      <w:r w:rsidR="00A17273" w:rsidRPr="00A17273">
        <w:rPr>
          <w:rFonts w:ascii="Arial" w:hAnsi="Arial" w:cs="Arial"/>
          <w:sz w:val="22"/>
          <w:szCs w:val="22"/>
        </w:rPr>
        <w:t xml:space="preserve"> House, Newtown Industrial Estate, Northway Lane, Tewkesbury GL20 8JG</w:t>
      </w:r>
    </w:p>
    <w:p w14:paraId="6529FE43" w14:textId="77777777" w:rsidR="00A17273" w:rsidRPr="00A17273" w:rsidRDefault="00A17273" w:rsidP="00A17273">
      <w:pPr>
        <w:pStyle w:val="PlainText"/>
        <w:spacing w:line="276" w:lineRule="auto"/>
        <w:ind w:left="2880"/>
        <w:rPr>
          <w:rFonts w:ascii="Arial" w:hAnsi="Arial" w:cs="Arial"/>
          <w:sz w:val="22"/>
          <w:szCs w:val="22"/>
        </w:rPr>
      </w:pPr>
      <w:proofErr w:type="spellStart"/>
      <w:r w:rsidRPr="00A17273">
        <w:rPr>
          <w:rFonts w:ascii="Arial" w:hAnsi="Arial" w:cs="Arial"/>
          <w:sz w:val="22"/>
          <w:szCs w:val="22"/>
        </w:rPr>
        <w:t>Hafren</w:t>
      </w:r>
      <w:proofErr w:type="spellEnd"/>
      <w:r w:rsidRPr="00A17273">
        <w:rPr>
          <w:rFonts w:ascii="Arial" w:hAnsi="Arial" w:cs="Arial"/>
          <w:sz w:val="22"/>
          <w:szCs w:val="22"/>
        </w:rPr>
        <w:t xml:space="preserve"> House, Welshpool Road, Shelton, Shrewsbury SY3 8BB</w:t>
      </w:r>
    </w:p>
    <w:p w14:paraId="644FD8C4" w14:textId="170C4B4D" w:rsidR="00A17273" w:rsidRPr="00A17273" w:rsidRDefault="00A17273" w:rsidP="00A17273">
      <w:pPr>
        <w:pStyle w:val="PlainText"/>
        <w:spacing w:line="276" w:lineRule="auto"/>
        <w:ind w:left="2880"/>
        <w:rPr>
          <w:rFonts w:ascii="Arial" w:hAnsi="Arial" w:cs="Arial"/>
          <w:sz w:val="22"/>
          <w:szCs w:val="22"/>
        </w:rPr>
      </w:pPr>
      <w:r w:rsidRPr="00A17273">
        <w:rPr>
          <w:rFonts w:ascii="Arial" w:hAnsi="Arial" w:cs="Arial"/>
          <w:sz w:val="22"/>
          <w:szCs w:val="22"/>
        </w:rPr>
        <w:t>Sentinel House, 9 Wellington Crescent, Fradley Park, Lichfield WS13 8RR</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055E23A4" w:rsidR="00910E02" w:rsidRPr="002F0588"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17273">
        <w:rPr>
          <w:rFonts w:ascii="Arial" w:hAnsi="Arial" w:cs="Arial"/>
          <w:sz w:val="22"/>
          <w:szCs w:val="22"/>
        </w:rPr>
        <w:t>37</w:t>
      </w:r>
      <w:r w:rsidRPr="00A17273">
        <w:rPr>
          <w:rFonts w:ascii="Arial" w:hAnsi="Arial" w:cs="Arial"/>
          <w:sz w:val="22"/>
          <w:szCs w:val="22"/>
        </w:rPr>
        <w:t xml:space="preserve"> hours FTE, </w:t>
      </w:r>
      <w:r w:rsidR="00A17273" w:rsidRPr="00A17273">
        <w:rPr>
          <w:rFonts w:ascii="Arial" w:hAnsi="Arial" w:cs="Arial"/>
          <w:sz w:val="22"/>
          <w:szCs w:val="22"/>
        </w:rPr>
        <w:t>Permanent</w:t>
      </w:r>
    </w:p>
    <w:p w14:paraId="36A5CE33" w14:textId="768FCAA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17273">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1EA942E1" w14:textId="0789FC42" w:rsidR="00910E02"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D62CDA0"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role of </w:t>
      </w:r>
      <w:r w:rsidR="00A17273" w:rsidRPr="00A17273">
        <w:rPr>
          <w:rFonts w:ascii="Arial" w:eastAsia="Times New Roman" w:hAnsi="Arial" w:cs="Arial"/>
          <w:sz w:val="22"/>
          <w:szCs w:val="22"/>
          <w:lang w:val="en" w:eastAsia="en-GB"/>
        </w:rPr>
        <w:t>Environmental Monitoring Officer Grade 3</w:t>
      </w:r>
      <w:r w:rsidR="00A17273" w:rsidRPr="00A17273">
        <w:rPr>
          <w:rFonts w:ascii="Arial" w:eastAsia="Times New Roman" w:hAnsi="Arial" w:cs="Arial"/>
          <w:sz w:val="22"/>
          <w:szCs w:val="22"/>
          <w:lang w:val="en" w:eastAsia="en-GB"/>
        </w:rPr>
        <w:t xml:space="preserve"> </w:t>
      </w:r>
      <w:r w:rsidRPr="00A17273">
        <w:rPr>
          <w:rFonts w:ascii="Arial" w:eastAsia="Times New Roman" w:hAnsi="Arial" w:cs="Arial"/>
          <w:sz w:val="22"/>
          <w:szCs w:val="22"/>
          <w:lang w:val="en" w:eastAsia="en-GB"/>
        </w:rPr>
        <w:t xml:space="preserve">fits into our </w:t>
      </w:r>
      <w:r w:rsidR="00A17273" w:rsidRPr="00A17273">
        <w:rPr>
          <w:rFonts w:ascii="Arial" w:eastAsia="Times New Roman" w:hAnsi="Arial" w:cs="Arial"/>
          <w:sz w:val="22"/>
          <w:szCs w:val="22"/>
          <w:lang w:val="en" w:eastAsia="en-GB"/>
        </w:rPr>
        <w:t>Environment &amp; Regulation</w:t>
      </w:r>
      <w:r w:rsidR="00A17273" w:rsidRPr="00A17273">
        <w:rPr>
          <w:rFonts w:ascii="Arial" w:eastAsia="Times New Roman" w:hAnsi="Arial" w:cs="Arial"/>
          <w:sz w:val="22"/>
          <w:szCs w:val="22"/>
          <w:lang w:val="en" w:eastAsia="en-GB"/>
        </w:rPr>
        <w:t xml:space="preserve"> </w:t>
      </w:r>
      <w:r w:rsidRPr="00A17273">
        <w:rPr>
          <w:rFonts w:ascii="Arial" w:eastAsia="Times New Roman" w:hAnsi="Arial" w:cs="Arial"/>
          <w:sz w:val="22"/>
          <w:szCs w:val="22"/>
          <w:lang w:val="en" w:eastAsia="en-GB"/>
        </w:rPr>
        <w:t xml:space="preserve">job family at </w:t>
      </w:r>
      <w:r w:rsidR="00A17273" w:rsidRPr="00A17273">
        <w:rPr>
          <w:rFonts w:ascii="Arial" w:eastAsia="Times New Roman" w:hAnsi="Arial" w:cs="Arial"/>
          <w:sz w:val="22"/>
          <w:szCs w:val="22"/>
          <w:lang w:val="en" w:eastAsia="en-GB"/>
        </w:rPr>
        <w:t>Staff Grade 3</w:t>
      </w:r>
    </w:p>
    <w:p w14:paraId="49DFA8AB" w14:textId="0D55E0B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17273" w:rsidRPr="00A17273">
        <w:rPr>
          <w:rFonts w:ascii="Arial" w:eastAsia="Times New Roman" w:hAnsi="Arial" w:cs="Arial"/>
          <w:sz w:val="22"/>
          <w:szCs w:val="22"/>
          <w:lang w:val="en" w:eastAsia="en-GB"/>
        </w:rPr>
        <w:t>philip.wormald@environment-agency.gov.uk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9767DA9" w14:textId="77777777" w:rsidR="00A17273" w:rsidRPr="00A17273" w:rsidRDefault="00A17273" w:rsidP="00A17273">
      <w:pPr>
        <w:pStyle w:val="PlainText"/>
        <w:spacing w:line="276" w:lineRule="auto"/>
        <w:rPr>
          <w:rFonts w:ascii="Arial" w:hAnsi="Arial" w:cs="Arial"/>
          <w:sz w:val="22"/>
          <w:szCs w:val="22"/>
        </w:rPr>
      </w:pPr>
      <w:r w:rsidRPr="00A17273">
        <w:rPr>
          <w:rFonts w:ascii="Arial" w:hAnsi="Arial" w:cs="Arial"/>
          <w:sz w:val="22"/>
          <w:szCs w:val="22"/>
        </w:rPr>
        <w:t>We are an area-wide team covering the whole of the West Midlands. The postholder can be based in either Lichfield (WS13 8RR), Shrewsbury (SY3 8BB), Tewkesbury (GL20 8JG) with some travel required between offices. There will be a requirement to attend pollution incidents and help with field work across the area.</w:t>
      </w:r>
    </w:p>
    <w:p w14:paraId="31BF8F7E" w14:textId="77777777" w:rsidR="00A17273" w:rsidRPr="00A17273" w:rsidRDefault="00A17273" w:rsidP="00A17273">
      <w:pPr>
        <w:pStyle w:val="PlainText"/>
        <w:spacing w:line="276" w:lineRule="auto"/>
        <w:rPr>
          <w:rFonts w:ascii="Arial" w:hAnsi="Arial" w:cs="Arial"/>
          <w:sz w:val="22"/>
          <w:szCs w:val="22"/>
        </w:rPr>
      </w:pPr>
      <w:r w:rsidRPr="00A17273">
        <w:rPr>
          <w:rFonts w:ascii="Arial" w:hAnsi="Arial" w:cs="Arial"/>
          <w:sz w:val="22"/>
          <w:szCs w:val="22"/>
        </w:rPr>
        <w:t>Accessing rivers means a valid driving licence, bankside mobility and swimming capability are genuine operational requirements.</w:t>
      </w:r>
    </w:p>
    <w:p w14:paraId="1CF0991C" w14:textId="77777777" w:rsidR="00A17273" w:rsidRPr="00A17273" w:rsidRDefault="00A17273" w:rsidP="00A17273">
      <w:pPr>
        <w:pStyle w:val="PlainText"/>
        <w:spacing w:line="276" w:lineRule="auto"/>
        <w:rPr>
          <w:rFonts w:ascii="Arial" w:hAnsi="Arial" w:cs="Arial"/>
          <w:sz w:val="22"/>
          <w:szCs w:val="22"/>
        </w:rPr>
      </w:pPr>
    </w:p>
    <w:p w14:paraId="552E93D3" w14:textId="77777777" w:rsidR="00A17273" w:rsidRPr="00A17273" w:rsidRDefault="00A17273" w:rsidP="00A17273">
      <w:pPr>
        <w:pStyle w:val="PlainText"/>
        <w:spacing w:line="276" w:lineRule="auto"/>
        <w:rPr>
          <w:rFonts w:ascii="Arial" w:hAnsi="Arial" w:cs="Arial"/>
          <w:sz w:val="22"/>
          <w:szCs w:val="22"/>
        </w:rPr>
      </w:pPr>
      <w:r w:rsidRPr="00A17273">
        <w:rPr>
          <w:rFonts w:ascii="Arial" w:hAnsi="Arial" w:cs="Arial"/>
          <w:sz w:val="22"/>
          <w:szCs w:val="22"/>
        </w:rPr>
        <w:t>If you would like to discuss this role, please contact Philip Wormald, Analysis and Reporting Team Leader on 07710903400 or email philip.wormald@environment-agency.gov.uk.</w:t>
      </w:r>
    </w:p>
    <w:p w14:paraId="426A197D" w14:textId="76E9D885" w:rsidR="00E5041C" w:rsidRDefault="00A17273" w:rsidP="00A17273">
      <w:pPr>
        <w:pStyle w:val="PlainText"/>
        <w:spacing w:line="276" w:lineRule="auto"/>
        <w:rPr>
          <w:rFonts w:ascii="Arial" w:hAnsi="Arial" w:cs="Arial"/>
          <w:sz w:val="22"/>
          <w:szCs w:val="22"/>
        </w:rPr>
      </w:pPr>
      <w:r w:rsidRPr="00A17273">
        <w:rPr>
          <w:rFonts w:ascii="Arial" w:hAnsi="Arial" w:cs="Arial"/>
          <w:sz w:val="22"/>
          <w:szCs w:val="22"/>
        </w:rPr>
        <w:t>Interviews are expected to take place during the week commencing 12 December 2022.</w:t>
      </w:r>
    </w:p>
    <w:p w14:paraId="25D57356" w14:textId="77777777" w:rsidR="00A17273" w:rsidRDefault="00A17273" w:rsidP="00E5041C">
      <w:pPr>
        <w:spacing w:after="120" w:line="276" w:lineRule="auto"/>
        <w:rPr>
          <w:rFonts w:ascii="Arial" w:hAnsi="Arial" w:cs="Arial"/>
          <w:b/>
          <w:color w:val="244061" w:themeColor="accent1" w:themeShade="80"/>
          <w:sz w:val="28"/>
          <w:szCs w:val="28"/>
        </w:rPr>
      </w:pPr>
    </w:p>
    <w:p w14:paraId="59C2B028" w14:textId="77777777" w:rsidR="00A17273" w:rsidRDefault="00A17273" w:rsidP="00E5041C">
      <w:pPr>
        <w:spacing w:after="120" w:line="276" w:lineRule="auto"/>
        <w:rPr>
          <w:rFonts w:ascii="Arial" w:hAnsi="Arial" w:cs="Arial"/>
          <w:b/>
          <w:color w:val="244061" w:themeColor="accent1" w:themeShade="80"/>
          <w:sz w:val="28"/>
          <w:szCs w:val="28"/>
        </w:rPr>
      </w:pPr>
    </w:p>
    <w:p w14:paraId="4647EE39" w14:textId="77777777" w:rsidR="00A17273" w:rsidRDefault="00A17273" w:rsidP="00E5041C">
      <w:pPr>
        <w:spacing w:after="120" w:line="276" w:lineRule="auto"/>
        <w:rPr>
          <w:rFonts w:ascii="Arial" w:hAnsi="Arial" w:cs="Arial"/>
          <w:b/>
          <w:color w:val="244061" w:themeColor="accent1" w:themeShade="80"/>
          <w:sz w:val="28"/>
          <w:szCs w:val="28"/>
        </w:rPr>
      </w:pPr>
    </w:p>
    <w:p w14:paraId="78C12C1B" w14:textId="77777777" w:rsidR="00A17273" w:rsidRDefault="00A17273" w:rsidP="00E5041C">
      <w:pPr>
        <w:spacing w:after="120" w:line="276" w:lineRule="auto"/>
        <w:rPr>
          <w:rFonts w:ascii="Arial" w:hAnsi="Arial" w:cs="Arial"/>
          <w:b/>
          <w:color w:val="244061" w:themeColor="accent1" w:themeShade="80"/>
          <w:sz w:val="28"/>
          <w:szCs w:val="28"/>
        </w:rPr>
      </w:pPr>
    </w:p>
    <w:p w14:paraId="3AB7FB0B" w14:textId="77777777" w:rsidR="00A17273" w:rsidRDefault="00A17273" w:rsidP="00E5041C">
      <w:pPr>
        <w:spacing w:after="120" w:line="276" w:lineRule="auto"/>
        <w:rPr>
          <w:rFonts w:ascii="Arial" w:hAnsi="Arial" w:cs="Arial"/>
          <w:b/>
          <w:color w:val="244061" w:themeColor="accent1" w:themeShade="80"/>
          <w:sz w:val="28"/>
          <w:szCs w:val="28"/>
        </w:rPr>
      </w:pPr>
    </w:p>
    <w:p w14:paraId="4B9DA770" w14:textId="77777777" w:rsidR="00A17273" w:rsidRDefault="00A17273" w:rsidP="00E5041C">
      <w:pPr>
        <w:spacing w:after="120" w:line="276" w:lineRule="auto"/>
        <w:rPr>
          <w:rFonts w:ascii="Arial" w:hAnsi="Arial" w:cs="Arial"/>
          <w:b/>
          <w:color w:val="244061" w:themeColor="accent1" w:themeShade="80"/>
          <w:sz w:val="28"/>
          <w:szCs w:val="28"/>
        </w:rPr>
      </w:pPr>
    </w:p>
    <w:p w14:paraId="375761F7" w14:textId="77777777" w:rsidR="00A17273" w:rsidRDefault="00A17273" w:rsidP="00E5041C">
      <w:pPr>
        <w:spacing w:after="120" w:line="276" w:lineRule="auto"/>
        <w:rPr>
          <w:rFonts w:ascii="Arial" w:hAnsi="Arial" w:cs="Arial"/>
          <w:b/>
          <w:color w:val="244061" w:themeColor="accent1" w:themeShade="80"/>
          <w:sz w:val="28"/>
          <w:szCs w:val="28"/>
        </w:rPr>
      </w:pPr>
    </w:p>
    <w:p w14:paraId="378E2CFD" w14:textId="77777777" w:rsidR="00A17273" w:rsidRDefault="00A17273" w:rsidP="00E5041C">
      <w:pPr>
        <w:spacing w:after="120" w:line="276" w:lineRule="auto"/>
        <w:rPr>
          <w:rFonts w:ascii="Arial" w:hAnsi="Arial" w:cs="Arial"/>
          <w:b/>
          <w:color w:val="244061" w:themeColor="accent1" w:themeShade="80"/>
          <w:sz w:val="28"/>
          <w:szCs w:val="28"/>
        </w:rPr>
      </w:pPr>
    </w:p>
    <w:p w14:paraId="6DDFC379" w14:textId="77777777" w:rsidR="00A17273" w:rsidRDefault="00A17273" w:rsidP="00E5041C">
      <w:pPr>
        <w:spacing w:after="120" w:line="276" w:lineRule="auto"/>
        <w:rPr>
          <w:rFonts w:ascii="Arial" w:hAnsi="Arial" w:cs="Arial"/>
          <w:b/>
          <w:color w:val="244061" w:themeColor="accent1" w:themeShade="80"/>
          <w:sz w:val="28"/>
          <w:szCs w:val="28"/>
        </w:rPr>
      </w:pPr>
    </w:p>
    <w:p w14:paraId="06410C3C" w14:textId="7D4BF3B8" w:rsidR="00A17273" w:rsidRDefault="00A17273"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1D70CC4E" wp14:editId="43610D67">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B60A4A0" w14:textId="3C5AE64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65D1C8BC" w:rsidR="00E5041C" w:rsidRDefault="00E5041C" w:rsidP="00A7799E">
      <w:pPr>
        <w:pStyle w:val="PlainText"/>
        <w:spacing w:line="276" w:lineRule="auto"/>
        <w:rPr>
          <w:rFonts w:ascii="Arial" w:hAnsi="Arial" w:cs="Arial"/>
          <w:sz w:val="22"/>
          <w:szCs w:val="22"/>
        </w:rPr>
      </w:pPr>
    </w:p>
    <w:p w14:paraId="3C0ECDE8" w14:textId="1EFE0F8E" w:rsidR="00A17273" w:rsidRDefault="00A17273" w:rsidP="00A7799E">
      <w:pPr>
        <w:pStyle w:val="PlainText"/>
        <w:spacing w:line="276" w:lineRule="auto"/>
        <w:rPr>
          <w:rFonts w:ascii="Arial" w:hAnsi="Arial" w:cs="Arial"/>
          <w:sz w:val="22"/>
          <w:szCs w:val="22"/>
        </w:rPr>
      </w:pPr>
    </w:p>
    <w:p w14:paraId="13A77F00" w14:textId="1BBFD042" w:rsidR="00A17273" w:rsidRDefault="00A17273" w:rsidP="00A7799E">
      <w:pPr>
        <w:pStyle w:val="PlainText"/>
        <w:spacing w:line="276" w:lineRule="auto"/>
        <w:rPr>
          <w:rFonts w:ascii="Arial" w:hAnsi="Arial" w:cs="Arial"/>
          <w:sz w:val="22"/>
          <w:szCs w:val="22"/>
        </w:rPr>
      </w:pPr>
    </w:p>
    <w:p w14:paraId="28A542BA" w14:textId="66FDAFBC" w:rsidR="00A17273" w:rsidRDefault="00A17273" w:rsidP="00A7799E">
      <w:pPr>
        <w:pStyle w:val="PlainText"/>
        <w:spacing w:line="276" w:lineRule="auto"/>
        <w:rPr>
          <w:rFonts w:ascii="Arial" w:hAnsi="Arial" w:cs="Arial"/>
          <w:sz w:val="22"/>
          <w:szCs w:val="22"/>
        </w:rPr>
      </w:pPr>
    </w:p>
    <w:p w14:paraId="2D4BBB28" w14:textId="4D57AAAC" w:rsidR="00A17273" w:rsidRDefault="00A17273" w:rsidP="00A7799E">
      <w:pPr>
        <w:pStyle w:val="PlainText"/>
        <w:spacing w:line="276" w:lineRule="auto"/>
        <w:rPr>
          <w:rFonts w:ascii="Arial" w:hAnsi="Arial" w:cs="Arial"/>
          <w:sz w:val="22"/>
          <w:szCs w:val="22"/>
        </w:rPr>
      </w:pPr>
    </w:p>
    <w:p w14:paraId="373B6AB7" w14:textId="77777777" w:rsidR="00A17273" w:rsidRDefault="00A17273"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4"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5"/>
          <w:headerReference w:type="first" r:id="rId36"/>
          <w:footerReference w:type="first" r:id="rId37"/>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3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3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39"/>
      <w:footerReference w:type="default" r:id="rId40"/>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1727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gov.uk/environment-agency" TargetMode="External"/><Relationship Id="rId26" Type="http://schemas.openxmlformats.org/officeDocument/2006/relationships/image" Target="media/image1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inkedin.com/company/environment-agency" TargetMode="External"/><Relationship Id="rId34" Type="http://schemas.openxmlformats.org/officeDocument/2006/relationships/hyperlink" Target="mailto:ea_recruitment@gov.ssc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environment-agency.gov.uk/aboutus" TargetMode="Externa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acebook.com/environmentagency" TargetMode="External"/><Relationship Id="rId29" Type="http://schemas.openxmlformats.org/officeDocument/2006/relationships/hyperlink" Target="https://environmentagencycareers.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youtube.co.uk/user/EnvironmentAgencyTV" TargetMode="External"/><Relationship Id="rId32" Type="http://schemas.openxmlformats.org/officeDocument/2006/relationships/image" Target="media/image15.wmf"/><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lickr.com/photos/environment-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twitter.com/envagency" TargetMode="External"/><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instagram.com/envagency" TargetMode="External"/><Relationship Id="rId27" Type="http://schemas.openxmlformats.org/officeDocument/2006/relationships/image" Target="media/image12.png"/><Relationship Id="rId30" Type="http://schemas.openxmlformats.org/officeDocument/2006/relationships/image" Target="media/image13.w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2589</Words>
  <Characters>14760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17315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2022-11-18T08:07:00Z</dcterms:created>
  <dcterms:modified xsi:type="dcterms:W3CDTF">2022-11-18T08:07:00Z</dcterms:modified>
</cp:coreProperties>
</file>