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D72A9F" w:rsidRDefault="00D72A9F">
      <w:pPr>
        <w:rPr>
          <w:rFonts w:ascii="Arial" w:hAnsi="Arial" w:cs="Arial"/>
          <w:color w:val="244061" w:themeColor="accent1" w:themeShade="80"/>
          <w:sz w:val="72"/>
          <w:szCs w:val="72"/>
        </w:rPr>
      </w:pPr>
      <w:r w:rsidRPr="00D72A9F">
        <w:rPr>
          <w:rFonts w:ascii="Arial" w:hAnsi="Arial" w:cs="Arial"/>
          <w:color w:val="244061" w:themeColor="accent1" w:themeShade="80"/>
          <w:sz w:val="72"/>
          <w:szCs w:val="72"/>
        </w:rPr>
        <w:t>Mechanical and Electrical Operations team member (Field MEICA)</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72A9F" w:rsidRPr="00D72A9F">
                              <w:rPr>
                                <w:rFonts w:ascii="Arial" w:hAnsi="Arial" w:cs="Arial"/>
                                <w:b/>
                                <w:color w:val="FFFFFF" w:themeColor="background1"/>
                                <w:sz w:val="22"/>
                                <w:szCs w:val="22"/>
                              </w:rPr>
                              <w:t>Mechanical and Electrical Operations team member (Field MEICA)</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72A9F">
                              <w:rPr>
                                <w:rFonts w:ascii="Arial" w:hAnsi="Arial" w:cs="Arial"/>
                                <w:b/>
                                <w:color w:val="FFFFFF" w:themeColor="background1"/>
                                <w:sz w:val="22"/>
                                <w:szCs w:val="22"/>
                              </w:rPr>
                              <w:t>Chelmsford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72A9F">
                              <w:rPr>
                                <w:rFonts w:ascii="Arial" w:hAnsi="Arial" w:cs="Arial"/>
                                <w:b/>
                                <w:color w:val="FFFFFF" w:themeColor="background1"/>
                                <w:sz w:val="22"/>
                                <w:szCs w:val="22"/>
                              </w:rPr>
                              <w:t>13</w:t>
                            </w:r>
                            <w:r w:rsidR="00D72A9F" w:rsidRPr="00D72A9F">
                              <w:rPr>
                                <w:rFonts w:ascii="Arial" w:hAnsi="Arial" w:cs="Arial"/>
                                <w:b/>
                                <w:color w:val="FFFFFF" w:themeColor="background1"/>
                                <w:sz w:val="22"/>
                                <w:szCs w:val="22"/>
                                <w:vertAlign w:val="superscript"/>
                              </w:rPr>
                              <w:t>th</w:t>
                            </w:r>
                            <w:r w:rsidR="00D72A9F">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72A9F">
                              <w:rPr>
                                <w:rFonts w:ascii="Arial" w:hAnsi="Arial" w:cs="Arial"/>
                                <w:b/>
                                <w:color w:val="FFFFFF" w:themeColor="background1"/>
                                <w:sz w:val="22"/>
                                <w:szCs w:val="22"/>
                              </w:rPr>
                              <w:t xml:space="preserve"> 9834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72A9F" w:rsidRPr="00D72A9F">
                        <w:rPr>
                          <w:rFonts w:ascii="Arial" w:hAnsi="Arial" w:cs="Arial"/>
                          <w:b/>
                          <w:color w:val="FFFFFF" w:themeColor="background1"/>
                          <w:sz w:val="22"/>
                          <w:szCs w:val="22"/>
                        </w:rPr>
                        <w:t>Mechanical and Electrical Operations team member (Field MEICA)</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72A9F">
                        <w:rPr>
                          <w:rFonts w:ascii="Arial" w:hAnsi="Arial" w:cs="Arial"/>
                          <w:b/>
                          <w:color w:val="FFFFFF" w:themeColor="background1"/>
                          <w:sz w:val="22"/>
                          <w:szCs w:val="22"/>
                        </w:rPr>
                        <w:t>Chelmsford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72A9F">
                        <w:rPr>
                          <w:rFonts w:ascii="Arial" w:hAnsi="Arial" w:cs="Arial"/>
                          <w:b/>
                          <w:color w:val="FFFFFF" w:themeColor="background1"/>
                          <w:sz w:val="22"/>
                          <w:szCs w:val="22"/>
                        </w:rPr>
                        <w:t>13</w:t>
                      </w:r>
                      <w:r w:rsidR="00D72A9F" w:rsidRPr="00D72A9F">
                        <w:rPr>
                          <w:rFonts w:ascii="Arial" w:hAnsi="Arial" w:cs="Arial"/>
                          <w:b/>
                          <w:color w:val="FFFFFF" w:themeColor="background1"/>
                          <w:sz w:val="22"/>
                          <w:szCs w:val="22"/>
                          <w:vertAlign w:val="superscript"/>
                        </w:rPr>
                        <w:t>th</w:t>
                      </w:r>
                      <w:r w:rsidR="00D72A9F">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72A9F">
                        <w:rPr>
                          <w:rFonts w:ascii="Arial" w:hAnsi="Arial" w:cs="Arial"/>
                          <w:b/>
                          <w:color w:val="FFFFFF" w:themeColor="background1"/>
                          <w:sz w:val="22"/>
                          <w:szCs w:val="22"/>
                        </w:rPr>
                        <w:t xml:space="preserve"> 9834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72A9F"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72A9F"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D72A9F"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72A9F" w:rsidRPr="00D72A9F">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D72A9F"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72A9F" w:rsidRPr="00D72A9F">
        <w:rPr>
          <w:rFonts w:ascii="Arial" w:hAnsi="Arial" w:cs="Arial"/>
          <w:sz w:val="22"/>
          <w:szCs w:val="22"/>
        </w:rPr>
        <w:t>Chelmsford Office</w:t>
      </w:r>
    </w:p>
    <w:p w:rsidR="00910E02" w:rsidRPr="002F0588" w:rsidRDefault="00910E02" w:rsidP="00910E02">
      <w:pPr>
        <w:pStyle w:val="PlainText"/>
        <w:spacing w:line="276" w:lineRule="auto"/>
        <w:rPr>
          <w:rFonts w:ascii="Arial" w:hAnsi="Arial" w:cs="Arial"/>
          <w:sz w:val="22"/>
          <w:szCs w:val="22"/>
        </w:rPr>
      </w:pPr>
    </w:p>
    <w:p w:rsidR="00910E02" w:rsidRPr="00D72A9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72A9F" w:rsidRPr="00D72A9F">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D72A9F" w:rsidRPr="00D72A9F">
        <w:rPr>
          <w:rFonts w:ascii="Arial" w:hAnsi="Arial" w:cs="Arial"/>
          <w:sz w:val="22"/>
          <w:szCs w:val="22"/>
        </w:rPr>
        <w:t>25</w:t>
      </w:r>
      <w:r w:rsidRPr="00D72A9F">
        <w:rPr>
          <w:rFonts w:ascii="Arial" w:hAnsi="Arial" w:cs="Arial"/>
          <w:sz w:val="22"/>
          <w:szCs w:val="22"/>
        </w:rPr>
        <w:t xml:space="preserve"> d</w:t>
      </w:r>
      <w:r w:rsidRPr="002F0588">
        <w:rPr>
          <w:rFonts w:ascii="Arial" w:hAnsi="Arial" w:cs="Arial"/>
          <w:sz w:val="22"/>
          <w:szCs w:val="22"/>
        </w:rPr>
        <w:t xml:space="preserve">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D72A9F" w:rsidRDefault="00910E02" w:rsidP="00D72A9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D72A9F"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Pr="00D72A9F">
        <w:rPr>
          <w:rFonts w:ascii="Arial" w:hAnsi="Arial" w:cs="Arial"/>
          <w:color w:val="244061" w:themeColor="accent1" w:themeShade="80"/>
          <w:sz w:val="20"/>
          <w:szCs w:val="20"/>
        </w:rPr>
        <w:t>Mechanical and Electrical Operations team member (Field MEICA)</w:t>
      </w:r>
      <w:r>
        <w:rPr>
          <w:rFonts w:ascii="Arial" w:hAnsi="Arial" w:cs="Arial"/>
          <w:color w:val="244061" w:themeColor="accent1" w:themeShade="80"/>
          <w:sz w:val="20"/>
          <w:szCs w:val="20"/>
        </w:rPr>
        <w:t xml:space="preserve"> </w:t>
      </w:r>
      <w:r w:rsidR="00920C49">
        <w:rPr>
          <w:rFonts w:ascii="Arial" w:eastAsia="Times New Roman" w:hAnsi="Arial" w:cs="Arial"/>
          <w:color w:val="002A54"/>
          <w:sz w:val="20"/>
          <w:szCs w:val="20"/>
          <w:lang w:val="en" w:eastAsia="en-GB"/>
        </w:rPr>
        <w:t xml:space="preserve">fits into our </w:t>
      </w:r>
      <w:r w:rsidRPr="00D72A9F">
        <w:rPr>
          <w:rFonts w:ascii="Arial" w:hAnsi="Arial" w:cs="Arial"/>
          <w:bCs/>
          <w:color w:val="244061" w:themeColor="accent1" w:themeShade="80"/>
          <w:sz w:val="20"/>
          <w:szCs w:val="20"/>
          <w:lang w:eastAsia="en-GB"/>
        </w:rPr>
        <w:t>Asset Management</w:t>
      </w:r>
      <w:r w:rsidR="00920C49" w:rsidRPr="00D72A9F">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job family at grade 4.</w:t>
      </w:r>
    </w:p>
    <w:p w:rsidR="00A7799E" w:rsidRPr="00D72A9F" w:rsidRDefault="007E42E0" w:rsidP="00D72A9F">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D72A9F" w:rsidRDefault="00D72A9F" w:rsidP="00E5041C">
      <w:pPr>
        <w:pStyle w:val="PlainText"/>
        <w:spacing w:line="276" w:lineRule="auto"/>
        <w:rPr>
          <w:rFonts w:ascii="Arial" w:hAnsi="Arial" w:cs="Arial"/>
          <w:color w:val="000000" w:themeColor="text1"/>
          <w:sz w:val="22"/>
          <w:szCs w:val="22"/>
        </w:rPr>
      </w:pPr>
      <w:r w:rsidRPr="00D72A9F">
        <w:rPr>
          <w:rFonts w:ascii="Arial" w:hAnsi="Arial" w:cs="Arial"/>
          <w:color w:val="000000" w:themeColor="text1"/>
          <w:sz w:val="22"/>
          <w:szCs w:val="22"/>
        </w:rPr>
        <w:t xml:space="preserve">If you have any questions on these posts please contact the relevant hiring manager: John </w:t>
      </w:r>
      <w:proofErr w:type="spellStart"/>
      <w:r w:rsidRPr="00D72A9F">
        <w:rPr>
          <w:rFonts w:ascii="Arial" w:hAnsi="Arial" w:cs="Arial"/>
          <w:color w:val="000000" w:themeColor="text1"/>
          <w:sz w:val="22"/>
          <w:szCs w:val="22"/>
        </w:rPr>
        <w:t>Dippnall</w:t>
      </w:r>
      <w:proofErr w:type="spellEnd"/>
      <w:r w:rsidRPr="00D72A9F">
        <w:rPr>
          <w:rFonts w:ascii="Arial" w:hAnsi="Arial" w:cs="Arial"/>
          <w:color w:val="000000" w:themeColor="text1"/>
          <w:sz w:val="22"/>
          <w:szCs w:val="22"/>
        </w:rPr>
        <w:t xml:space="preserve"> – 07979245690</w:t>
      </w:r>
    </w:p>
    <w:p w:rsidR="00D72A9F" w:rsidRDefault="00D72A9F"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w:t>
      </w:r>
      <w:bookmarkStart w:id="0" w:name="_GoBack"/>
      <w:r w:rsidRPr="0069665F">
        <w:rPr>
          <w:rFonts w:ascii="Arial" w:hAnsi="Arial" w:cs="Arial"/>
          <w:bCs/>
          <w:color w:val="000000"/>
          <w:sz w:val="22"/>
          <w:szCs w:val="22"/>
          <w:bdr w:val="none" w:sz="0" w:space="0" w:color="auto" w:frame="1"/>
          <w:lang w:eastAsia="en-GB"/>
        </w:rPr>
        <w:t xml:space="preserve"> of calculating any future redundancy payment. In addition, if you can demonstrate that you </w:t>
      </w:r>
      <w:bookmarkEnd w:id="0"/>
      <w:r w:rsidRPr="0069665F">
        <w:rPr>
          <w:rFonts w:ascii="Arial" w:hAnsi="Arial" w:cs="Arial"/>
          <w:bCs/>
          <w:color w:val="000000"/>
          <w:sz w:val="22"/>
          <w:szCs w:val="22"/>
          <w:bdr w:val="none" w:sz="0" w:space="0" w:color="auto" w:frame="1"/>
          <w:lang w:eastAsia="en-GB"/>
        </w:rPr>
        <w:t>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72A9F">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72A9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72A9F"/>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5B95-F368-4895-95B3-8735F23E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2018-01-29T15:25:00Z</cp:lastPrinted>
  <dcterms:created xsi:type="dcterms:W3CDTF">2019-02-13T08:58:00Z</dcterms:created>
  <dcterms:modified xsi:type="dcterms:W3CDTF">2019-02-13T08:58:00Z</dcterms:modified>
</cp:coreProperties>
</file>