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2AB287F9" w:rsidR="009C3D40" w:rsidRPr="00F90D59" w:rsidRDefault="00F90D59" w:rsidP="009C3D40">
      <w:pPr>
        <w:rPr>
          <w:rFonts w:ascii="Arial" w:hAnsi="Arial" w:cs="Arial"/>
          <w:color w:val="004C84"/>
          <w:sz w:val="56"/>
          <w:szCs w:val="56"/>
        </w:rPr>
      </w:pPr>
      <w:r w:rsidRPr="00F90D59">
        <w:rPr>
          <w:rFonts w:ascii="Arial" w:hAnsi="Arial" w:cs="Arial"/>
          <w:color w:val="004C84"/>
          <w:sz w:val="56"/>
          <w:szCs w:val="56"/>
        </w:rPr>
        <w:t>Integrated Water Management Framework Programme Delivery Manager</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022774AB"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F90D59" w:rsidRPr="00F90D59">
                              <w:rPr>
                                <w:rFonts w:ascii="Arial" w:hAnsi="Arial" w:cs="Arial"/>
                                <w:b/>
                                <w:color w:val="FFFFFF" w:themeColor="background1"/>
                                <w:sz w:val="22"/>
                                <w:szCs w:val="22"/>
                              </w:rPr>
                              <w:t>Integrated Water Management Framework Programme Delivery Manager</w:t>
                            </w:r>
                          </w:p>
                          <w:p w14:paraId="7D7A9355" w14:textId="1D4FD3D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F90D59">
                              <w:rPr>
                                <w:rFonts w:ascii="Arial" w:hAnsi="Arial" w:cs="Arial"/>
                                <w:b/>
                                <w:color w:val="FFFFFF" w:themeColor="background1"/>
                                <w:sz w:val="22"/>
                                <w:szCs w:val="22"/>
                              </w:rPr>
                              <w:t>National</w:t>
                            </w:r>
                          </w:p>
                          <w:p w14:paraId="6273123F" w14:textId="5F44615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F90D59">
                              <w:rPr>
                                <w:rFonts w:ascii="Arial" w:hAnsi="Arial" w:cs="Arial"/>
                                <w:b/>
                                <w:color w:val="FFFFFF" w:themeColor="background1"/>
                                <w:sz w:val="22"/>
                                <w:szCs w:val="22"/>
                              </w:rPr>
                              <w:t>06/09/2022</w:t>
                            </w:r>
                          </w:p>
                          <w:p w14:paraId="738FEA27" w14:textId="0DE14C9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F90D59">
                              <w:rPr>
                                <w:rFonts w:ascii="Arial" w:hAnsi="Arial" w:cs="Arial"/>
                                <w:b/>
                                <w:color w:val="FFFFFF" w:themeColor="background1"/>
                                <w:sz w:val="22"/>
                                <w:szCs w:val="22"/>
                              </w:rPr>
                              <w:t xml:space="preserve"> 24163</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022774AB"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F90D59" w:rsidRPr="00F90D59">
                        <w:rPr>
                          <w:rFonts w:ascii="Arial" w:hAnsi="Arial" w:cs="Arial"/>
                          <w:b/>
                          <w:color w:val="FFFFFF" w:themeColor="background1"/>
                          <w:sz w:val="22"/>
                          <w:szCs w:val="22"/>
                        </w:rPr>
                        <w:t>Integrated Water Management Framework Programme Delivery Manager</w:t>
                      </w:r>
                    </w:p>
                    <w:p w14:paraId="7D7A9355" w14:textId="1D4FD3D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F90D59">
                        <w:rPr>
                          <w:rFonts w:ascii="Arial" w:hAnsi="Arial" w:cs="Arial"/>
                          <w:b/>
                          <w:color w:val="FFFFFF" w:themeColor="background1"/>
                          <w:sz w:val="22"/>
                          <w:szCs w:val="22"/>
                        </w:rPr>
                        <w:t>National</w:t>
                      </w:r>
                    </w:p>
                    <w:p w14:paraId="6273123F" w14:textId="5F44615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F90D59">
                        <w:rPr>
                          <w:rFonts w:ascii="Arial" w:hAnsi="Arial" w:cs="Arial"/>
                          <w:b/>
                          <w:color w:val="FFFFFF" w:themeColor="background1"/>
                          <w:sz w:val="22"/>
                          <w:szCs w:val="22"/>
                        </w:rPr>
                        <w:t>06/09/2022</w:t>
                      </w:r>
                    </w:p>
                    <w:p w14:paraId="738FEA27" w14:textId="0DE14C9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F90D59">
                        <w:rPr>
                          <w:rFonts w:ascii="Arial" w:hAnsi="Arial" w:cs="Arial"/>
                          <w:b/>
                          <w:color w:val="FFFFFF" w:themeColor="background1"/>
                          <w:sz w:val="22"/>
                          <w:szCs w:val="22"/>
                        </w:rPr>
                        <w:t xml:space="preserve"> 24163</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F90D59"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F90D59"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67643BB3"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F90D59" w:rsidRPr="00F90D59">
        <w:rPr>
          <w:rFonts w:ascii="Arial" w:hAnsi="Arial" w:cs="Arial"/>
          <w:sz w:val="22"/>
          <w:szCs w:val="22"/>
        </w:rPr>
        <w:t>£46,374 Pro-rata</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5B6EC98F" w:rsidR="00910E02" w:rsidRPr="00F90D59" w:rsidRDefault="00910E02" w:rsidP="00910E02">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F90D59" w:rsidRPr="00F90D59">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6DDF3060"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F90D59" w:rsidRPr="00F90D59">
        <w:rPr>
          <w:rFonts w:ascii="Arial" w:hAnsi="Arial" w:cs="Arial"/>
          <w:sz w:val="22"/>
          <w:szCs w:val="22"/>
        </w:rPr>
        <w:t>37</w:t>
      </w:r>
      <w:r w:rsidRPr="00F90D59">
        <w:rPr>
          <w:rFonts w:ascii="Arial" w:hAnsi="Arial" w:cs="Arial"/>
          <w:sz w:val="22"/>
          <w:szCs w:val="22"/>
        </w:rPr>
        <w:t xml:space="preserve"> hours FTE, </w:t>
      </w:r>
      <w:r w:rsidR="00F90D59" w:rsidRPr="00F90D59">
        <w:rPr>
          <w:rFonts w:ascii="Arial" w:hAnsi="Arial" w:cs="Arial"/>
          <w:sz w:val="22"/>
          <w:szCs w:val="22"/>
        </w:rPr>
        <w:t>Fixed Term</w:t>
      </w:r>
      <w:r w:rsidR="00F90D59" w:rsidRPr="00F90D59">
        <w:rPr>
          <w:rFonts w:ascii="Arial" w:hAnsi="Arial" w:cs="Arial"/>
          <w:sz w:val="22"/>
          <w:szCs w:val="22"/>
        </w:rPr>
        <w:t xml:space="preserve"> </w:t>
      </w:r>
      <w:r w:rsidR="00F90D59" w:rsidRPr="00F90D59">
        <w:rPr>
          <w:rFonts w:ascii="Arial" w:hAnsi="Arial" w:cs="Arial"/>
          <w:sz w:val="22"/>
          <w:szCs w:val="22"/>
        </w:rPr>
        <w:t>Up to 24 months</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22EA54D7"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F90D59" w:rsidRPr="00F90D59">
        <w:rPr>
          <w:rFonts w:ascii="Arial" w:hAnsi="Arial" w:cs="Arial"/>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201307A9" w:rsidR="00920C49" w:rsidRPr="00F90D59" w:rsidRDefault="00920C49" w:rsidP="00920C49">
      <w:pPr>
        <w:pStyle w:val="PlainText"/>
        <w:spacing w:after="120" w:line="276" w:lineRule="auto"/>
        <w:rPr>
          <w:rFonts w:ascii="Arial" w:eastAsia="Times New Roman" w:hAnsi="Arial" w:cs="Arial"/>
          <w:sz w:val="22"/>
          <w:szCs w:val="22"/>
          <w:lang w:val="en" w:eastAsia="en-GB"/>
        </w:rPr>
      </w:pPr>
      <w:r w:rsidRPr="00F90D59">
        <w:rPr>
          <w:rFonts w:ascii="Arial" w:eastAsia="Times New Roman" w:hAnsi="Arial" w:cs="Arial"/>
          <w:sz w:val="22"/>
          <w:szCs w:val="22"/>
          <w:lang w:val="en" w:eastAsia="en-GB"/>
        </w:rPr>
        <w:t xml:space="preserve">The role of </w:t>
      </w:r>
      <w:r w:rsidR="00F90D59" w:rsidRPr="00F90D59">
        <w:rPr>
          <w:rFonts w:ascii="Arial" w:eastAsia="Times New Roman" w:hAnsi="Arial" w:cs="Arial"/>
          <w:sz w:val="22"/>
          <w:szCs w:val="22"/>
          <w:lang w:val="en" w:eastAsia="en-GB"/>
        </w:rPr>
        <w:t>Integrated Water Management Framework Programme Delivery Manager</w:t>
      </w:r>
      <w:r w:rsidRPr="00F90D59">
        <w:rPr>
          <w:rFonts w:ascii="Arial" w:eastAsia="Times New Roman" w:hAnsi="Arial" w:cs="Arial"/>
          <w:sz w:val="22"/>
          <w:szCs w:val="22"/>
          <w:lang w:val="en" w:eastAsia="en-GB"/>
        </w:rPr>
        <w:t xml:space="preserve"> fits into our </w:t>
      </w:r>
      <w:r w:rsidR="00F90D59" w:rsidRPr="00F90D59">
        <w:rPr>
          <w:rFonts w:ascii="Arial" w:eastAsia="Times New Roman" w:hAnsi="Arial" w:cs="Arial"/>
          <w:sz w:val="22"/>
          <w:szCs w:val="22"/>
          <w:lang w:val="en" w:eastAsia="en-GB"/>
        </w:rPr>
        <w:t>Partnerships &amp; Customers</w:t>
      </w:r>
      <w:r w:rsidRPr="00F90D59">
        <w:rPr>
          <w:rFonts w:ascii="Arial" w:eastAsia="Times New Roman" w:hAnsi="Arial" w:cs="Arial"/>
          <w:sz w:val="22"/>
          <w:szCs w:val="22"/>
          <w:lang w:val="en" w:eastAsia="en-GB"/>
        </w:rPr>
        <w:t xml:space="preserve"> job family at </w:t>
      </w:r>
      <w:r w:rsidR="00F90D59" w:rsidRPr="00F90D59">
        <w:rPr>
          <w:rFonts w:ascii="Arial" w:eastAsia="Times New Roman" w:hAnsi="Arial" w:cs="Arial"/>
          <w:sz w:val="22"/>
          <w:szCs w:val="22"/>
          <w:lang w:val="en" w:eastAsia="en-GB"/>
        </w:rPr>
        <w:t>Grade 6</w:t>
      </w:r>
      <w:r w:rsidRPr="00F90D59">
        <w:rPr>
          <w:rFonts w:ascii="Arial" w:eastAsia="Times New Roman" w:hAnsi="Arial" w:cs="Arial"/>
          <w:sz w:val="22"/>
          <w:szCs w:val="22"/>
          <w:lang w:val="en" w:eastAsia="en-GB"/>
        </w:rPr>
        <w:t xml:space="preserve">. </w:t>
      </w:r>
    </w:p>
    <w:p w14:paraId="49DFA8AB" w14:textId="57DB4B1D"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F90D59" w:rsidRPr="00F90D59">
        <w:rPr>
          <w:rFonts w:ascii="Arial" w:eastAsia="Times New Roman" w:hAnsi="Arial" w:cs="Arial"/>
          <w:sz w:val="22"/>
          <w:szCs w:val="22"/>
          <w:lang w:val="en" w:eastAsia="en-GB"/>
        </w:rPr>
        <w:t>Sarah.Trouw@environment-agency.gov.uk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6034D912" w14:textId="77777777" w:rsidR="00F90D59" w:rsidRPr="00F90D59" w:rsidRDefault="00F90D59" w:rsidP="00F90D59">
      <w:pPr>
        <w:pStyle w:val="PlainText"/>
        <w:spacing w:line="276" w:lineRule="auto"/>
        <w:rPr>
          <w:rFonts w:ascii="Arial" w:hAnsi="Arial" w:cs="Arial"/>
          <w:sz w:val="22"/>
          <w:szCs w:val="22"/>
        </w:rPr>
      </w:pPr>
      <w:r w:rsidRPr="00F90D59">
        <w:rPr>
          <w:rFonts w:ascii="Arial" w:hAnsi="Arial" w:cs="Arial"/>
          <w:sz w:val="22"/>
          <w:szCs w:val="22"/>
        </w:rPr>
        <w:t>This role is office based (location flexible), with regular home working opportunities. As a dispersed team most of our work is virtual, however regular travel to London, our regional offices, and other venues will be required.</w:t>
      </w:r>
    </w:p>
    <w:p w14:paraId="66787EAC" w14:textId="77777777" w:rsidR="00F90D59" w:rsidRPr="00F90D59" w:rsidRDefault="00F90D59" w:rsidP="00F90D59">
      <w:pPr>
        <w:pStyle w:val="PlainText"/>
        <w:spacing w:line="276" w:lineRule="auto"/>
        <w:rPr>
          <w:rFonts w:ascii="Arial" w:hAnsi="Arial" w:cs="Arial"/>
          <w:sz w:val="22"/>
          <w:szCs w:val="22"/>
        </w:rPr>
      </w:pPr>
    </w:p>
    <w:p w14:paraId="37A08558" w14:textId="77777777" w:rsidR="00F90D59" w:rsidRPr="00F90D59" w:rsidRDefault="00F90D59" w:rsidP="00F90D59">
      <w:pPr>
        <w:pStyle w:val="PlainText"/>
        <w:spacing w:line="276" w:lineRule="auto"/>
        <w:rPr>
          <w:rFonts w:ascii="Arial" w:hAnsi="Arial" w:cs="Arial"/>
          <w:sz w:val="22"/>
          <w:szCs w:val="22"/>
        </w:rPr>
      </w:pPr>
      <w:r w:rsidRPr="00F90D59">
        <w:rPr>
          <w:rFonts w:ascii="Arial" w:hAnsi="Arial" w:cs="Arial"/>
          <w:sz w:val="22"/>
          <w:szCs w:val="22"/>
        </w:rPr>
        <w:t>We are fully committed to achieving a diverse and inclusive workforce, we welcome flexible working patterns, including job share.</w:t>
      </w:r>
    </w:p>
    <w:p w14:paraId="24285A49" w14:textId="77777777" w:rsidR="00F90D59" w:rsidRPr="00F90D59" w:rsidRDefault="00F90D59" w:rsidP="00F90D59">
      <w:pPr>
        <w:pStyle w:val="PlainText"/>
        <w:spacing w:line="276" w:lineRule="auto"/>
        <w:rPr>
          <w:rFonts w:ascii="Arial" w:hAnsi="Arial" w:cs="Arial"/>
          <w:sz w:val="22"/>
          <w:szCs w:val="22"/>
        </w:rPr>
      </w:pPr>
    </w:p>
    <w:p w14:paraId="3B1C69C7" w14:textId="77777777" w:rsidR="00F90D59" w:rsidRPr="00F90D59" w:rsidRDefault="00F90D59" w:rsidP="00F90D59">
      <w:pPr>
        <w:pStyle w:val="PlainText"/>
        <w:spacing w:line="276" w:lineRule="auto"/>
        <w:rPr>
          <w:rFonts w:ascii="Arial" w:hAnsi="Arial" w:cs="Arial"/>
          <w:sz w:val="22"/>
          <w:szCs w:val="22"/>
        </w:rPr>
      </w:pPr>
    </w:p>
    <w:p w14:paraId="4C12C72B" w14:textId="77777777" w:rsidR="00F90D59" w:rsidRPr="00F90D59" w:rsidRDefault="00F90D59" w:rsidP="00F90D59">
      <w:pPr>
        <w:pStyle w:val="PlainText"/>
        <w:spacing w:line="276" w:lineRule="auto"/>
        <w:rPr>
          <w:rFonts w:ascii="Arial" w:hAnsi="Arial" w:cs="Arial"/>
          <w:sz w:val="22"/>
          <w:szCs w:val="22"/>
        </w:rPr>
      </w:pPr>
      <w:r w:rsidRPr="00F90D59">
        <w:rPr>
          <w:rFonts w:ascii="Arial" w:hAnsi="Arial" w:cs="Arial"/>
          <w:sz w:val="22"/>
          <w:szCs w:val="22"/>
        </w:rPr>
        <w:t>Interview dates: Thursday 13 &amp; Friday 14 October 2022</w:t>
      </w:r>
    </w:p>
    <w:p w14:paraId="076F883A" w14:textId="77777777" w:rsidR="00F90D59" w:rsidRPr="00F90D59" w:rsidRDefault="00F90D59" w:rsidP="00F90D59">
      <w:pPr>
        <w:pStyle w:val="PlainText"/>
        <w:spacing w:line="276" w:lineRule="auto"/>
        <w:rPr>
          <w:rFonts w:ascii="Arial" w:hAnsi="Arial" w:cs="Arial"/>
          <w:sz w:val="22"/>
          <w:szCs w:val="22"/>
        </w:rPr>
      </w:pPr>
    </w:p>
    <w:p w14:paraId="426A197D" w14:textId="0FADDE44" w:rsidR="00E5041C" w:rsidRPr="00F90D59" w:rsidRDefault="00F90D59" w:rsidP="00F90D59">
      <w:pPr>
        <w:pStyle w:val="PlainText"/>
        <w:spacing w:line="276" w:lineRule="auto"/>
        <w:rPr>
          <w:rFonts w:ascii="Arial" w:hAnsi="Arial" w:cs="Arial"/>
          <w:sz w:val="22"/>
          <w:szCs w:val="22"/>
        </w:rPr>
      </w:pPr>
      <w:r w:rsidRPr="00F90D59">
        <w:rPr>
          <w:rFonts w:ascii="Arial" w:hAnsi="Arial" w:cs="Arial"/>
          <w:sz w:val="22"/>
          <w:szCs w:val="22"/>
        </w:rPr>
        <w:t xml:space="preserve">For any questions relating to this role please contact: </w:t>
      </w:r>
      <w:hyperlink r:id="rId28" w:history="1">
        <w:r w:rsidRPr="00F90D59">
          <w:rPr>
            <w:rStyle w:val="Hyperlink"/>
            <w:rFonts w:ascii="Arial" w:hAnsi="Arial" w:cs="Arial"/>
            <w:color w:val="auto"/>
            <w:sz w:val="22"/>
            <w:szCs w:val="22"/>
          </w:rPr>
          <w:t>Sarah.Trouw@environment-agency.gov.uk</w:t>
        </w:r>
      </w:hyperlink>
    </w:p>
    <w:p w14:paraId="4185D561" w14:textId="1C3489CF" w:rsidR="00F90D59" w:rsidRDefault="00F90D59" w:rsidP="00F90D59">
      <w:pPr>
        <w:pStyle w:val="PlainText"/>
        <w:spacing w:line="276" w:lineRule="auto"/>
        <w:rPr>
          <w:rFonts w:ascii="Arial" w:hAnsi="Arial" w:cs="Arial"/>
          <w:color w:val="FF0000"/>
          <w:sz w:val="22"/>
          <w:szCs w:val="22"/>
        </w:rPr>
      </w:pPr>
    </w:p>
    <w:p w14:paraId="26977908" w14:textId="1C0AEF8A" w:rsidR="00F90D59" w:rsidRDefault="00F90D59" w:rsidP="00F90D59">
      <w:pPr>
        <w:pStyle w:val="PlainText"/>
        <w:spacing w:line="276" w:lineRule="auto"/>
        <w:rPr>
          <w:rFonts w:ascii="Arial" w:hAnsi="Arial" w:cs="Arial"/>
          <w:color w:val="FF0000"/>
          <w:sz w:val="22"/>
          <w:szCs w:val="22"/>
        </w:rPr>
      </w:pPr>
    </w:p>
    <w:p w14:paraId="6A944D7C" w14:textId="566D6B68" w:rsidR="00F90D59" w:rsidRDefault="00F90D59" w:rsidP="00F90D59">
      <w:pPr>
        <w:pStyle w:val="PlainText"/>
        <w:spacing w:line="276" w:lineRule="auto"/>
        <w:rPr>
          <w:rFonts w:ascii="Arial" w:hAnsi="Arial" w:cs="Arial"/>
          <w:color w:val="FF0000"/>
          <w:sz w:val="22"/>
          <w:szCs w:val="22"/>
        </w:rPr>
      </w:pPr>
    </w:p>
    <w:p w14:paraId="3EBE5B0F" w14:textId="27B825F8" w:rsidR="00F90D59" w:rsidRDefault="00F90D59" w:rsidP="00F90D59">
      <w:pPr>
        <w:pStyle w:val="PlainText"/>
        <w:spacing w:line="276" w:lineRule="auto"/>
        <w:rPr>
          <w:rFonts w:ascii="Arial" w:hAnsi="Arial" w:cs="Arial"/>
          <w:color w:val="FF0000"/>
          <w:sz w:val="22"/>
          <w:szCs w:val="22"/>
        </w:rPr>
      </w:pPr>
    </w:p>
    <w:p w14:paraId="5E955490" w14:textId="21D9FE5E" w:rsidR="00F90D59" w:rsidRDefault="00F90D59" w:rsidP="00F90D59">
      <w:pPr>
        <w:pStyle w:val="PlainText"/>
        <w:spacing w:line="276" w:lineRule="auto"/>
        <w:rPr>
          <w:rFonts w:ascii="Arial" w:hAnsi="Arial" w:cs="Arial"/>
          <w:color w:val="FF0000"/>
          <w:sz w:val="22"/>
          <w:szCs w:val="22"/>
        </w:rPr>
      </w:pPr>
    </w:p>
    <w:p w14:paraId="43001EC3" w14:textId="76A8E4AC" w:rsidR="00F90D59" w:rsidRDefault="00F90D59" w:rsidP="00F90D59">
      <w:pPr>
        <w:pStyle w:val="PlainText"/>
        <w:spacing w:line="276" w:lineRule="auto"/>
        <w:rPr>
          <w:rFonts w:ascii="Arial" w:hAnsi="Arial" w:cs="Arial"/>
          <w:color w:val="FF0000"/>
          <w:sz w:val="22"/>
          <w:szCs w:val="22"/>
        </w:rPr>
      </w:pPr>
    </w:p>
    <w:p w14:paraId="48597F6A" w14:textId="2C79D2C3" w:rsidR="00F90D59" w:rsidRDefault="00F90D59" w:rsidP="00F90D59">
      <w:pPr>
        <w:pStyle w:val="PlainText"/>
        <w:spacing w:line="276" w:lineRule="auto"/>
        <w:rPr>
          <w:rFonts w:ascii="Arial" w:hAnsi="Arial" w:cs="Arial"/>
          <w:color w:val="FF0000"/>
          <w:sz w:val="22"/>
          <w:szCs w:val="22"/>
        </w:rPr>
      </w:pPr>
    </w:p>
    <w:p w14:paraId="589740BB" w14:textId="3D9B211F" w:rsidR="00F90D59" w:rsidRDefault="00F90D59" w:rsidP="00F90D59">
      <w:pPr>
        <w:pStyle w:val="PlainText"/>
        <w:spacing w:line="276" w:lineRule="auto"/>
        <w:rPr>
          <w:rFonts w:ascii="Arial" w:hAnsi="Arial" w:cs="Arial"/>
          <w:color w:val="FF0000"/>
          <w:sz w:val="22"/>
          <w:szCs w:val="22"/>
        </w:rPr>
      </w:pPr>
    </w:p>
    <w:p w14:paraId="03527E47" w14:textId="0EC31F5F" w:rsidR="00F90D59" w:rsidRDefault="00F90D59" w:rsidP="00F90D59">
      <w:pPr>
        <w:pStyle w:val="PlainText"/>
        <w:spacing w:line="276" w:lineRule="auto"/>
        <w:rPr>
          <w:rFonts w:ascii="Arial" w:hAnsi="Arial" w:cs="Arial"/>
          <w:color w:val="FF0000"/>
          <w:sz w:val="22"/>
          <w:szCs w:val="22"/>
        </w:rPr>
      </w:pPr>
    </w:p>
    <w:p w14:paraId="6E972E1E" w14:textId="38D124FE" w:rsidR="00F90D59" w:rsidRDefault="00F90D59" w:rsidP="00F90D59">
      <w:pPr>
        <w:pStyle w:val="PlainText"/>
        <w:spacing w:line="276" w:lineRule="auto"/>
        <w:rPr>
          <w:rFonts w:ascii="Arial" w:hAnsi="Arial" w:cs="Arial"/>
          <w:color w:val="FF0000"/>
          <w:sz w:val="22"/>
          <w:szCs w:val="22"/>
        </w:rPr>
      </w:pPr>
    </w:p>
    <w:p w14:paraId="4A84F3EC" w14:textId="698E81CB" w:rsidR="00F90D59" w:rsidRDefault="00F90D59" w:rsidP="00F90D59">
      <w:pPr>
        <w:pStyle w:val="PlainText"/>
        <w:spacing w:line="276" w:lineRule="auto"/>
        <w:rPr>
          <w:rFonts w:ascii="Arial" w:hAnsi="Arial" w:cs="Arial"/>
          <w:color w:val="FF0000"/>
          <w:sz w:val="22"/>
          <w:szCs w:val="22"/>
        </w:rPr>
      </w:pPr>
    </w:p>
    <w:p w14:paraId="1B163984" w14:textId="3EA93E97" w:rsidR="00F90D59" w:rsidRDefault="00F90D59" w:rsidP="00F90D59">
      <w:pPr>
        <w:pStyle w:val="PlainText"/>
        <w:spacing w:line="276" w:lineRule="auto"/>
        <w:rPr>
          <w:rFonts w:ascii="Arial" w:hAnsi="Arial" w:cs="Arial"/>
          <w:color w:val="FF0000"/>
          <w:sz w:val="22"/>
          <w:szCs w:val="22"/>
        </w:rPr>
      </w:pPr>
    </w:p>
    <w:p w14:paraId="009771A3" w14:textId="19524DEA" w:rsidR="00F90D59" w:rsidRDefault="00F90D59" w:rsidP="00F90D59">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0583B818" wp14:editId="293A1908">
            <wp:simplePos x="0" y="0"/>
            <wp:positionH relativeFrom="page">
              <wp:posOffset>0</wp:posOffset>
            </wp:positionH>
            <wp:positionV relativeFrom="paragraph">
              <wp:posOffset>189865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1028A06C" w14:textId="019F1752" w:rsidR="00F90D59" w:rsidRDefault="00F90D59" w:rsidP="00F90D59">
      <w:pPr>
        <w:pStyle w:val="PlainText"/>
        <w:spacing w:line="276" w:lineRule="auto"/>
        <w:rPr>
          <w:rFonts w:ascii="Arial" w:hAnsi="Arial" w:cs="Arial"/>
          <w:color w:val="FF0000"/>
          <w:sz w:val="22"/>
          <w:szCs w:val="22"/>
        </w:rPr>
      </w:pPr>
    </w:p>
    <w:p w14:paraId="4F4E4E39" w14:textId="0A1BCBB6" w:rsidR="00F90D59" w:rsidRDefault="00F90D59" w:rsidP="00F90D59">
      <w:pPr>
        <w:pStyle w:val="PlainText"/>
        <w:spacing w:line="276" w:lineRule="auto"/>
        <w:rPr>
          <w:rFonts w:ascii="Arial" w:hAnsi="Arial" w:cs="Arial"/>
          <w:color w:val="FF0000"/>
          <w:sz w:val="22"/>
          <w:szCs w:val="22"/>
        </w:rPr>
      </w:pPr>
    </w:p>
    <w:p w14:paraId="6762AC61" w14:textId="7D3A9BF8" w:rsidR="00F90D59" w:rsidRDefault="00F90D59" w:rsidP="00F90D59">
      <w:pPr>
        <w:pStyle w:val="PlainText"/>
        <w:spacing w:line="276" w:lineRule="auto"/>
        <w:rPr>
          <w:rFonts w:ascii="Arial" w:hAnsi="Arial" w:cs="Arial"/>
          <w:color w:val="FF0000"/>
          <w:sz w:val="22"/>
          <w:szCs w:val="22"/>
        </w:rPr>
      </w:pPr>
    </w:p>
    <w:p w14:paraId="4C7E6D75" w14:textId="2939FECB" w:rsidR="00F90D59" w:rsidRDefault="00F90D59" w:rsidP="00F90D59">
      <w:pPr>
        <w:pStyle w:val="PlainText"/>
        <w:spacing w:line="276" w:lineRule="auto"/>
        <w:rPr>
          <w:rFonts w:ascii="Arial" w:hAnsi="Arial" w:cs="Arial"/>
          <w:color w:val="FF0000"/>
          <w:sz w:val="22"/>
          <w:szCs w:val="22"/>
        </w:rPr>
      </w:pPr>
    </w:p>
    <w:p w14:paraId="30F06AB1" w14:textId="77777777" w:rsidR="00F90D59" w:rsidRDefault="00F90D59" w:rsidP="00F90D59">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9"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30"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4"/>
      <w:footerReference w:type="default" r:id="rId45"/>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0D59"/>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8.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wmf"/><Relationship Id="rId38" Type="http://schemas.openxmlformats.org/officeDocument/2006/relationships/hyperlink" Target="mailto:ea_recruitment@gov.sscl.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organisations/environment-agency/about/recruitmen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5.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mailto:Sarah.Trouw@environment-agency.gov.uk" TargetMode="External"/><Relationship Id="rId36" Type="http://schemas.openxmlformats.org/officeDocument/2006/relationships/image" Target="media/image140.wmf"/><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w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environmentagencycareers.co.uk" TargetMode="External"/><Relationship Id="rId35" Type="http://schemas.openxmlformats.org/officeDocument/2006/relationships/image" Target="media/image14.wmf"/><Relationship Id="rId43" Type="http://schemas.openxmlformats.org/officeDocument/2006/relationships/image" Target="media/image180.jpeg"/></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2551</Words>
  <Characters>14546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17063</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2022-09-06T15:43:00Z</dcterms:created>
  <dcterms:modified xsi:type="dcterms:W3CDTF">2022-09-06T15:43:00Z</dcterms:modified>
</cp:coreProperties>
</file>