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D35EC2" w:rsidRPr="00D35EC2" w:rsidRDefault="00D35EC2" w:rsidP="00D35EC2">
      <w:pPr>
        <w:rPr>
          <w:rFonts w:ascii="Arial" w:hAnsi="Arial" w:cs="Arial"/>
          <w:color w:val="004C84"/>
          <w:sz w:val="72"/>
          <w:szCs w:val="72"/>
        </w:rPr>
      </w:pPr>
    </w:p>
    <w:p w:rsidR="00AA2144" w:rsidRDefault="00D35EC2" w:rsidP="00D35EC2">
      <w:pPr>
        <w:rPr>
          <w:rFonts w:ascii="Arial" w:hAnsi="Arial" w:cs="Arial"/>
          <w:color w:val="004C84"/>
          <w:sz w:val="44"/>
          <w:szCs w:val="56"/>
        </w:rPr>
      </w:pPr>
      <w:r w:rsidRPr="00D35EC2">
        <w:rPr>
          <w:rFonts w:ascii="Arial" w:hAnsi="Arial" w:cs="Arial"/>
          <w:color w:val="004C84"/>
          <w:sz w:val="72"/>
          <w:szCs w:val="72"/>
        </w:rPr>
        <w:t>Senior Internal Auditor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5EC2" w:rsidRDefault="00D324BE" w:rsidP="00D35EC2">
                            <w:pPr>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title: </w:t>
                            </w:r>
                            <w:r w:rsidR="00D35EC2" w:rsidRPr="00D35EC2">
                              <w:rPr>
                                <w:rFonts w:ascii="Arial" w:hAnsi="Arial" w:cs="Arial"/>
                                <w:b/>
                                <w:color w:val="FFFFFF" w:themeColor="background1"/>
                                <w:sz w:val="22"/>
                                <w:szCs w:val="22"/>
                              </w:rPr>
                              <w:t>Senior Internal Auditor</w:t>
                            </w:r>
                          </w:p>
                          <w:p w:rsidR="00D324BE" w:rsidRPr="00D324BE" w:rsidRDefault="00D35EC2"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D35EC2">
                              <w:rPr>
                                <w:rFonts w:ascii="Arial" w:hAnsi="Arial" w:cs="Arial"/>
                                <w:b/>
                                <w:color w:val="FFFFFF" w:themeColor="background1"/>
                                <w:sz w:val="22"/>
                                <w:szCs w:val="22"/>
                              </w:rPr>
                              <w:t>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35EC2">
                              <w:rPr>
                                <w:rFonts w:ascii="Arial" w:hAnsi="Arial" w:cs="Arial"/>
                                <w:b/>
                                <w:color w:val="FFFFFF" w:themeColor="background1"/>
                                <w:sz w:val="22"/>
                                <w:szCs w:val="22"/>
                              </w:rPr>
                              <w:t>4</w:t>
                            </w:r>
                            <w:r w:rsidR="00D35EC2" w:rsidRPr="00D35EC2">
                              <w:rPr>
                                <w:rFonts w:ascii="Arial" w:hAnsi="Arial" w:cs="Arial"/>
                                <w:b/>
                                <w:color w:val="FFFFFF" w:themeColor="background1"/>
                                <w:sz w:val="22"/>
                                <w:szCs w:val="22"/>
                                <w:vertAlign w:val="superscript"/>
                              </w:rPr>
                              <w:t>th</w:t>
                            </w:r>
                            <w:r w:rsidR="00D35EC2">
                              <w:rPr>
                                <w:rFonts w:ascii="Arial" w:hAnsi="Arial" w:cs="Arial"/>
                                <w:b/>
                                <w:color w:val="FFFFFF" w:themeColor="background1"/>
                                <w:sz w:val="22"/>
                                <w:szCs w:val="22"/>
                              </w:rPr>
                              <w:t xml:space="preserve"> February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35EC2">
                              <w:rPr>
                                <w:rFonts w:ascii="Arial" w:hAnsi="Arial" w:cs="Arial"/>
                                <w:b/>
                                <w:color w:val="FFFFFF" w:themeColor="background1"/>
                                <w:sz w:val="22"/>
                                <w:szCs w:val="22"/>
                              </w:rPr>
                              <w:t xml:space="preserve"> </w:t>
                            </w:r>
                            <w:r w:rsidR="00D35EC2" w:rsidRPr="00D35EC2">
                              <w:rPr>
                                <w:rFonts w:ascii="Arial" w:hAnsi="Arial" w:cs="Arial"/>
                                <w:b/>
                                <w:color w:val="FFFFFF" w:themeColor="background1"/>
                                <w:sz w:val="22"/>
                                <w:szCs w:val="22"/>
                              </w:rPr>
                              <w:t>14315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5EC2" w:rsidRDefault="00D324BE" w:rsidP="00D35EC2">
                      <w:pPr>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title: </w:t>
                      </w:r>
                      <w:r w:rsidR="00D35EC2" w:rsidRPr="00D35EC2">
                        <w:rPr>
                          <w:rFonts w:ascii="Arial" w:hAnsi="Arial" w:cs="Arial"/>
                          <w:b/>
                          <w:color w:val="FFFFFF" w:themeColor="background1"/>
                          <w:sz w:val="22"/>
                          <w:szCs w:val="22"/>
                        </w:rPr>
                        <w:t>Senior Internal Auditor</w:t>
                      </w:r>
                    </w:p>
                    <w:p w:rsidR="00D324BE" w:rsidRPr="00D324BE" w:rsidRDefault="00D35EC2"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D35EC2">
                        <w:rPr>
                          <w:rFonts w:ascii="Arial" w:hAnsi="Arial" w:cs="Arial"/>
                          <w:b/>
                          <w:color w:val="FFFFFF" w:themeColor="background1"/>
                          <w:sz w:val="22"/>
                          <w:szCs w:val="22"/>
                        </w:rPr>
                        <w:t>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35EC2">
                        <w:rPr>
                          <w:rFonts w:ascii="Arial" w:hAnsi="Arial" w:cs="Arial"/>
                          <w:b/>
                          <w:color w:val="FFFFFF" w:themeColor="background1"/>
                          <w:sz w:val="22"/>
                          <w:szCs w:val="22"/>
                        </w:rPr>
                        <w:t>4</w:t>
                      </w:r>
                      <w:r w:rsidR="00D35EC2" w:rsidRPr="00D35EC2">
                        <w:rPr>
                          <w:rFonts w:ascii="Arial" w:hAnsi="Arial" w:cs="Arial"/>
                          <w:b/>
                          <w:color w:val="FFFFFF" w:themeColor="background1"/>
                          <w:sz w:val="22"/>
                          <w:szCs w:val="22"/>
                          <w:vertAlign w:val="superscript"/>
                        </w:rPr>
                        <w:t>th</w:t>
                      </w:r>
                      <w:r w:rsidR="00D35EC2">
                        <w:rPr>
                          <w:rFonts w:ascii="Arial" w:hAnsi="Arial" w:cs="Arial"/>
                          <w:b/>
                          <w:color w:val="FFFFFF" w:themeColor="background1"/>
                          <w:sz w:val="22"/>
                          <w:szCs w:val="22"/>
                        </w:rPr>
                        <w:t xml:space="preserve"> February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35EC2">
                        <w:rPr>
                          <w:rFonts w:ascii="Arial" w:hAnsi="Arial" w:cs="Arial"/>
                          <w:b/>
                          <w:color w:val="FFFFFF" w:themeColor="background1"/>
                          <w:sz w:val="22"/>
                          <w:szCs w:val="22"/>
                        </w:rPr>
                        <w:t xml:space="preserve"> </w:t>
                      </w:r>
                      <w:r w:rsidR="00D35EC2" w:rsidRPr="00D35EC2">
                        <w:rPr>
                          <w:rFonts w:ascii="Arial" w:hAnsi="Arial" w:cs="Arial"/>
                          <w:b/>
                          <w:color w:val="FFFFFF" w:themeColor="background1"/>
                          <w:sz w:val="22"/>
                          <w:szCs w:val="22"/>
                        </w:rPr>
                        <w:t>14315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D35EC2"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D35EC2"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D35EC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D35EC2" w:rsidRPr="00D35EC2">
        <w:rPr>
          <w:rFonts w:ascii="Arial" w:hAnsi="Arial" w:cs="Arial"/>
          <w:sz w:val="22"/>
          <w:szCs w:val="22"/>
        </w:rPr>
        <w:t>£45,367</w:t>
      </w:r>
    </w:p>
    <w:p w:rsidR="00910E02" w:rsidRPr="00E01AC5" w:rsidRDefault="00910E02" w:rsidP="00910E02">
      <w:pPr>
        <w:pStyle w:val="PlainText"/>
        <w:spacing w:line="276" w:lineRule="auto"/>
        <w:rPr>
          <w:rFonts w:ascii="Arial" w:hAnsi="Arial" w:cs="Arial"/>
          <w:color w:val="FF0000"/>
          <w:sz w:val="22"/>
          <w:szCs w:val="22"/>
        </w:rPr>
      </w:pPr>
      <w:bookmarkStart w:id="0" w:name="_GoBack"/>
      <w:bookmarkEnd w:id="0"/>
    </w:p>
    <w:p w:rsidR="00910E02" w:rsidRPr="00D35EC2"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D35EC2" w:rsidRPr="00D35EC2">
        <w:rPr>
          <w:rFonts w:ascii="Arial" w:hAnsi="Arial" w:cs="Arial"/>
          <w:sz w:val="22"/>
          <w:szCs w:val="22"/>
        </w:rPr>
        <w:t>Horizon House, Deanery Road, Bristol BS1 5AH</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D35EC2" w:rsidRPr="00D35EC2">
        <w:rPr>
          <w:rFonts w:ascii="Arial" w:hAnsi="Arial" w:cs="Arial"/>
          <w:sz w:val="22"/>
          <w:szCs w:val="22"/>
        </w:rPr>
        <w:t>37</w:t>
      </w:r>
      <w:r w:rsidRPr="00D35EC2">
        <w:rPr>
          <w:rFonts w:ascii="Arial" w:hAnsi="Arial" w:cs="Arial"/>
          <w:sz w:val="22"/>
          <w:szCs w:val="22"/>
        </w:rPr>
        <w:t xml:space="preserve"> hours FTE, </w:t>
      </w:r>
      <w:r w:rsidR="00D35EC2" w:rsidRPr="00D35EC2">
        <w:rPr>
          <w:rFonts w:ascii="Arial" w:hAnsi="Arial" w:cs="Arial"/>
          <w:sz w:val="22"/>
          <w:szCs w:val="22"/>
        </w:rPr>
        <w:t xml:space="preserve">Permanent </w:t>
      </w:r>
      <w:r w:rsidRPr="00D35EC2">
        <w:rPr>
          <w:rFonts w:ascii="Arial" w:hAnsi="Arial" w:cs="Arial"/>
          <w:sz w:val="22"/>
          <w:szCs w:val="22"/>
        </w:rPr>
        <w:t>contract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t>
      </w:r>
      <w:r w:rsidR="00981120" w:rsidRPr="00D35EC2">
        <w:rPr>
          <w:rFonts w:ascii="Arial" w:hAnsi="Arial" w:cs="Arial"/>
          <w:sz w:val="22"/>
          <w:szCs w:val="22"/>
        </w:rPr>
        <w:t xml:space="preserve">will be </w:t>
      </w:r>
      <w:r w:rsidR="00D35EC2" w:rsidRPr="00D35EC2">
        <w:rPr>
          <w:rFonts w:ascii="Arial" w:hAnsi="Arial" w:cs="Arial"/>
          <w:sz w:val="22"/>
          <w:szCs w:val="22"/>
        </w:rPr>
        <w:t>27</w:t>
      </w:r>
      <w:r w:rsidR="00981120" w:rsidRPr="00D35EC2">
        <w:rPr>
          <w:rFonts w:ascii="Arial" w:hAnsi="Arial" w:cs="Arial"/>
          <w:sz w:val="22"/>
          <w:szCs w:val="22"/>
        </w:rPr>
        <w:t xml:space="preserve"> days </w:t>
      </w:r>
      <w:r w:rsidR="00981120" w:rsidRPr="00981120">
        <w:rPr>
          <w:rFonts w:ascii="Arial" w:hAnsi="Arial" w:cs="Arial"/>
          <w:sz w:val="22"/>
          <w:szCs w:val="22"/>
        </w:rPr>
        <w:t xml:space="preserve">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910E02" w:rsidP="00910E02">
      <w:pPr>
        <w:rPr>
          <w:rFonts w:ascii="Arial" w:hAnsi="Arial" w:cs="Arial"/>
          <w:color w:val="FF0000"/>
          <w:sz w:val="22"/>
          <w:szCs w:val="22"/>
        </w:rPr>
      </w:pPr>
      <w:r w:rsidRPr="002F0588">
        <w:rPr>
          <w:rFonts w:ascii="Arial" w:hAnsi="Arial" w:cs="Arial"/>
          <w:b/>
          <w:color w:val="004C84"/>
          <w:sz w:val="22"/>
          <w:szCs w:val="22"/>
        </w:rPr>
        <w:t>Lease car:</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Pr>
          <w:rFonts w:ascii="Arial" w:hAnsi="Arial" w:cs="Arial"/>
          <w:sz w:val="22"/>
          <w:szCs w:val="22"/>
        </w:rPr>
        <w:tab/>
      </w:r>
      <w:r w:rsidR="00D35EC2" w:rsidRPr="00D35EC2">
        <w:rPr>
          <w:rFonts w:ascii="Arial" w:hAnsi="Arial" w:cs="Arial"/>
          <w:sz w:val="22"/>
          <w:szCs w:val="22"/>
        </w:rPr>
        <w:t>Part</w:t>
      </w:r>
      <w:r w:rsidRPr="00D35EC2">
        <w:rPr>
          <w:rFonts w:ascii="Arial" w:hAnsi="Arial" w:cs="Arial"/>
          <w:sz w:val="22"/>
          <w:szCs w:val="22"/>
        </w:rPr>
        <w:t xml:space="preserve"> of the package.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850205" w:rsidRDefault="00DF7984"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Our advert describes the da</w:t>
      </w:r>
      <w:r w:rsidR="00920C49" w:rsidRPr="00850205">
        <w:rPr>
          <w:rFonts w:ascii="Arial" w:eastAsia="Times New Roman" w:hAnsi="Arial" w:cs="Arial"/>
          <w:sz w:val="22"/>
          <w:szCs w:val="22"/>
          <w:lang w:val="en" w:eastAsia="en-GB"/>
        </w:rPr>
        <w:t xml:space="preserve">y to day activities of the role, the team it operates within and the </w:t>
      </w:r>
      <w:r w:rsidRPr="00850205">
        <w:rPr>
          <w:rFonts w:ascii="Arial" w:eastAsia="Times New Roman" w:hAnsi="Arial" w:cs="Arial"/>
          <w:sz w:val="22"/>
          <w:szCs w:val="22"/>
          <w:lang w:val="en" w:eastAsia="en-GB"/>
        </w:rPr>
        <w:t>skills</w:t>
      </w:r>
      <w:r w:rsidR="00920C49" w:rsidRPr="00850205">
        <w:rPr>
          <w:rFonts w:ascii="Arial" w:eastAsia="Times New Roman" w:hAnsi="Arial" w:cs="Arial"/>
          <w:sz w:val="22"/>
          <w:szCs w:val="22"/>
          <w:lang w:val="en" w:eastAsia="en-GB"/>
        </w:rPr>
        <w:t>/experience</w:t>
      </w:r>
      <w:r w:rsidRPr="00850205">
        <w:rPr>
          <w:rFonts w:ascii="Arial" w:eastAsia="Times New Roman" w:hAnsi="Arial" w:cs="Arial"/>
          <w:sz w:val="22"/>
          <w:szCs w:val="22"/>
          <w:lang w:val="en" w:eastAsia="en-GB"/>
        </w:rPr>
        <w:t xml:space="preserve"> </w:t>
      </w:r>
      <w:r w:rsidR="00920C49" w:rsidRPr="00850205">
        <w:rPr>
          <w:rFonts w:ascii="Arial" w:eastAsia="Times New Roman" w:hAnsi="Arial" w:cs="Arial"/>
          <w:sz w:val="22"/>
          <w:szCs w:val="22"/>
          <w:lang w:val="en" w:eastAsia="en-GB"/>
        </w:rPr>
        <w:t xml:space="preserve">we’re looking for from applicants.  This information </w:t>
      </w:r>
      <w:r w:rsidRPr="00850205">
        <w:rPr>
          <w:rFonts w:ascii="Arial" w:eastAsia="Times New Roman" w:hAnsi="Arial" w:cs="Arial"/>
          <w:sz w:val="22"/>
          <w:szCs w:val="22"/>
          <w:lang w:val="en" w:eastAsia="en-GB"/>
        </w:rPr>
        <w:t xml:space="preserve">should be read in conjunction with the job family </w:t>
      </w:r>
      <w:r w:rsidR="00920C49" w:rsidRPr="00850205">
        <w:rPr>
          <w:rFonts w:ascii="Arial" w:eastAsia="Times New Roman" w:hAnsi="Arial" w:cs="Arial"/>
          <w:sz w:val="22"/>
          <w:szCs w:val="22"/>
          <w:lang w:val="en" w:eastAsia="en-GB"/>
        </w:rPr>
        <w:t>role profile that we’ve provided.</w:t>
      </w:r>
    </w:p>
    <w:p w:rsidR="00DF7984" w:rsidRPr="00850205" w:rsidRDefault="00DF7984" w:rsidP="00850205">
      <w:pPr>
        <w:shd w:val="clear" w:color="auto" w:fill="FFFFFF"/>
        <w:spacing w:line="276" w:lineRule="auto"/>
        <w:rPr>
          <w:rFonts w:ascii="Arial" w:eastAsia="Times New Roman" w:hAnsi="Arial" w:cs="Arial"/>
          <w:sz w:val="22"/>
          <w:szCs w:val="22"/>
          <w:lang w:val="en" w:eastAsia="en-GB"/>
        </w:rPr>
      </w:pPr>
    </w:p>
    <w:p w:rsidR="007E42E0" w:rsidRPr="00D35EC2" w:rsidRDefault="00920C49"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In the Environment Agency, o</w:t>
      </w:r>
      <w:r w:rsidR="007E42E0" w:rsidRPr="00850205">
        <w:rPr>
          <w:rFonts w:ascii="Arial" w:eastAsia="Times New Roman" w:hAnsi="Arial" w:cs="Arial"/>
          <w:sz w:val="22"/>
          <w:szCs w:val="22"/>
          <w:lang w:val="en" w:eastAsia="en-GB"/>
        </w:rPr>
        <w:t xml:space="preserve">ur roles are grouped by grade and similar characteristics into one of </w:t>
      </w:r>
      <w:r w:rsidR="007E42E0" w:rsidRPr="00D35EC2">
        <w:rPr>
          <w:rFonts w:ascii="Arial" w:eastAsia="Times New Roman" w:hAnsi="Arial" w:cs="Arial"/>
          <w:sz w:val="22"/>
          <w:szCs w:val="22"/>
          <w:lang w:val="en" w:eastAsia="en-GB"/>
        </w:rPr>
        <w:t>seven job families.</w:t>
      </w:r>
      <w:r w:rsidR="00850205" w:rsidRPr="00D35EC2">
        <w:rPr>
          <w:rFonts w:ascii="Arial" w:eastAsia="Times New Roman" w:hAnsi="Arial" w:cs="Arial"/>
          <w:sz w:val="22"/>
          <w:szCs w:val="22"/>
          <w:lang w:val="en" w:eastAsia="en-GB"/>
        </w:rPr>
        <w:t xml:space="preserve"> </w:t>
      </w:r>
      <w:r w:rsidR="007E42E0" w:rsidRPr="00D35EC2">
        <w:rPr>
          <w:rFonts w:ascii="Arial" w:eastAsia="Times New Roman" w:hAnsi="Arial" w:cs="Arial"/>
          <w:sz w:val="22"/>
          <w:szCs w:val="22"/>
          <w:lang w:val="en" w:eastAsia="en-GB"/>
        </w:rPr>
        <w:t xml:space="preserve">Job families describe the work undertaken in broad terms. This enables us to use generic profiles to broadly describe 80% of the key accountabilities, skills and experience for each job family at each grade. </w:t>
      </w:r>
    </w:p>
    <w:p w:rsidR="007E42E0" w:rsidRPr="00D35EC2" w:rsidRDefault="007E42E0" w:rsidP="00850205">
      <w:pPr>
        <w:shd w:val="clear" w:color="auto" w:fill="FFFFFF"/>
        <w:spacing w:line="276" w:lineRule="auto"/>
        <w:rPr>
          <w:rFonts w:ascii="Arial" w:eastAsia="Times New Roman" w:hAnsi="Arial" w:cs="Arial"/>
          <w:sz w:val="22"/>
          <w:szCs w:val="22"/>
          <w:lang w:val="en" w:eastAsia="en-GB"/>
        </w:rPr>
      </w:pPr>
    </w:p>
    <w:p w:rsidR="00920C49" w:rsidRPr="00D35EC2" w:rsidRDefault="00920C49" w:rsidP="00850205">
      <w:pPr>
        <w:pStyle w:val="PlainText"/>
        <w:spacing w:after="120" w:line="276" w:lineRule="auto"/>
        <w:rPr>
          <w:rFonts w:ascii="Arial" w:eastAsia="Times New Roman" w:hAnsi="Arial" w:cs="Arial"/>
          <w:sz w:val="22"/>
          <w:szCs w:val="22"/>
          <w:lang w:val="en" w:eastAsia="en-GB"/>
        </w:rPr>
      </w:pPr>
      <w:r w:rsidRPr="00D35EC2">
        <w:rPr>
          <w:rFonts w:ascii="Arial" w:eastAsia="Times New Roman" w:hAnsi="Arial" w:cs="Arial"/>
          <w:sz w:val="22"/>
          <w:szCs w:val="22"/>
          <w:lang w:val="en" w:eastAsia="en-GB"/>
        </w:rPr>
        <w:t xml:space="preserve">The role of </w:t>
      </w:r>
      <w:r w:rsidR="00D35EC2" w:rsidRPr="00D35EC2">
        <w:rPr>
          <w:rFonts w:ascii="Arial" w:eastAsia="Times New Roman" w:hAnsi="Arial" w:cs="Arial"/>
          <w:sz w:val="22"/>
          <w:szCs w:val="22"/>
          <w:lang w:val="en" w:eastAsia="en-GB"/>
        </w:rPr>
        <w:t xml:space="preserve">Senior Internal Auditor </w:t>
      </w:r>
      <w:r w:rsidRPr="00D35EC2">
        <w:rPr>
          <w:rFonts w:ascii="Arial" w:eastAsia="Times New Roman" w:hAnsi="Arial" w:cs="Arial"/>
          <w:sz w:val="22"/>
          <w:szCs w:val="22"/>
          <w:lang w:val="en" w:eastAsia="en-GB"/>
        </w:rPr>
        <w:t xml:space="preserve">fits into our </w:t>
      </w:r>
      <w:r w:rsidR="00D35EC2" w:rsidRPr="00D35EC2">
        <w:rPr>
          <w:rFonts w:ascii="Arial" w:eastAsia="Times New Roman" w:hAnsi="Arial" w:cs="Arial"/>
          <w:sz w:val="22"/>
          <w:szCs w:val="22"/>
          <w:lang w:val="en" w:eastAsia="en-GB"/>
        </w:rPr>
        <w:t>Business Services</w:t>
      </w:r>
      <w:r w:rsidRPr="00D35EC2">
        <w:rPr>
          <w:rFonts w:ascii="Arial" w:eastAsia="Times New Roman" w:hAnsi="Arial" w:cs="Arial"/>
          <w:sz w:val="22"/>
          <w:szCs w:val="22"/>
          <w:lang w:val="en" w:eastAsia="en-GB"/>
        </w:rPr>
        <w:t xml:space="preserve"> job family at </w:t>
      </w:r>
      <w:r w:rsidR="00D35EC2" w:rsidRPr="00D35EC2">
        <w:rPr>
          <w:rFonts w:ascii="Arial" w:eastAsia="Times New Roman" w:hAnsi="Arial" w:cs="Arial"/>
          <w:sz w:val="22"/>
          <w:szCs w:val="22"/>
          <w:lang w:val="en" w:eastAsia="en-GB"/>
        </w:rPr>
        <w:t>Staff Grade 6.</w:t>
      </w:r>
    </w:p>
    <w:p w:rsidR="007E42E0" w:rsidRPr="00D35EC2" w:rsidRDefault="007E42E0" w:rsidP="00850205">
      <w:pPr>
        <w:shd w:val="clear" w:color="auto" w:fill="FFFFFF"/>
        <w:spacing w:line="276" w:lineRule="auto"/>
        <w:rPr>
          <w:rFonts w:ascii="Arial" w:eastAsia="Times New Roman" w:hAnsi="Arial" w:cs="Arial"/>
          <w:sz w:val="22"/>
          <w:szCs w:val="22"/>
          <w:lang w:val="en" w:eastAsia="en-GB"/>
        </w:rPr>
      </w:pPr>
      <w:r w:rsidRPr="00D35EC2">
        <w:rPr>
          <w:rFonts w:ascii="Arial" w:eastAsia="Times New Roman" w:hAnsi="Arial" w:cs="Arial"/>
          <w:sz w:val="22"/>
          <w:szCs w:val="22"/>
          <w:lang w:val="en" w:eastAsia="en-GB"/>
        </w:rPr>
        <w:t>Please contact the vacancy manager if you would like to discuss the role in more detail.</w:t>
      </w:r>
    </w:p>
    <w:p w:rsidR="007E42E0" w:rsidRPr="00850205" w:rsidRDefault="007E42E0" w:rsidP="007E42E0">
      <w:pPr>
        <w:shd w:val="clear" w:color="auto" w:fill="FFFFFF"/>
        <w:rPr>
          <w:rFonts w:ascii="Arial" w:eastAsia="Times New Roman" w:hAnsi="Arial" w:cs="Arial"/>
          <w:color w:val="002A54"/>
          <w:sz w:val="22"/>
          <w:szCs w:val="22"/>
          <w:lang w:val="en" w:eastAsia="en-GB"/>
        </w:rPr>
      </w:pPr>
    </w:p>
    <w:p w:rsidR="00C30896" w:rsidRPr="00850205"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D35EC2" w:rsidRPr="00D35EC2" w:rsidRDefault="00D35EC2" w:rsidP="00D35EC2">
      <w:pPr>
        <w:pStyle w:val="PlainText"/>
        <w:spacing w:line="276" w:lineRule="auto"/>
        <w:rPr>
          <w:rFonts w:ascii="Arial" w:hAnsi="Arial" w:cs="Arial"/>
          <w:sz w:val="22"/>
          <w:szCs w:val="22"/>
        </w:rPr>
      </w:pPr>
      <w:r w:rsidRPr="00D35EC2">
        <w:rPr>
          <w:rFonts w:ascii="Arial" w:hAnsi="Arial" w:cs="Arial"/>
          <w:sz w:val="22"/>
          <w:szCs w:val="22"/>
        </w:rPr>
        <w:t>The post will involve some travel between Environment Agency offices within England.</w:t>
      </w:r>
    </w:p>
    <w:p w:rsidR="00D35EC2" w:rsidRPr="00D35EC2" w:rsidRDefault="00D35EC2" w:rsidP="00D35EC2">
      <w:pPr>
        <w:pStyle w:val="PlainText"/>
        <w:spacing w:line="276" w:lineRule="auto"/>
        <w:rPr>
          <w:rFonts w:ascii="Arial" w:hAnsi="Arial" w:cs="Arial"/>
          <w:sz w:val="22"/>
          <w:szCs w:val="22"/>
        </w:rPr>
      </w:pPr>
    </w:p>
    <w:p w:rsidR="00E5041C" w:rsidRPr="00D35EC2" w:rsidRDefault="00D35EC2" w:rsidP="00D35EC2">
      <w:pPr>
        <w:pStyle w:val="PlainText"/>
        <w:spacing w:line="276" w:lineRule="auto"/>
        <w:rPr>
          <w:rFonts w:ascii="Arial" w:hAnsi="Arial" w:cs="Arial"/>
          <w:sz w:val="22"/>
          <w:szCs w:val="22"/>
        </w:rPr>
      </w:pPr>
      <w:r w:rsidRPr="00D35EC2">
        <w:rPr>
          <w:rFonts w:ascii="Arial" w:hAnsi="Arial" w:cs="Arial"/>
          <w:sz w:val="22"/>
          <w:szCs w:val="22"/>
        </w:rPr>
        <w:t>Please contact Stuart Coulson on 07824 481962 or stuart.coulson@environment-agency.gov.uk for further information</w:t>
      </w:r>
    </w:p>
    <w:p w:rsidR="00D35EC2" w:rsidRDefault="00D35EC2" w:rsidP="00E5041C">
      <w:pPr>
        <w:spacing w:after="120" w:line="276" w:lineRule="auto"/>
        <w:rPr>
          <w:rFonts w:ascii="Arial" w:hAnsi="Arial" w:cs="Arial"/>
          <w:b/>
          <w:sz w:val="28"/>
          <w:szCs w:val="28"/>
        </w:rPr>
      </w:pPr>
    </w:p>
    <w:p w:rsidR="00D35EC2" w:rsidRDefault="00D35EC2" w:rsidP="00E5041C">
      <w:pPr>
        <w:spacing w:after="120" w:line="276" w:lineRule="auto"/>
        <w:rPr>
          <w:rFonts w:ascii="Arial" w:hAnsi="Arial" w:cs="Arial"/>
          <w:b/>
          <w:sz w:val="28"/>
          <w:szCs w:val="28"/>
        </w:rPr>
      </w:pPr>
    </w:p>
    <w:p w:rsidR="00D35EC2" w:rsidRDefault="00D35EC2" w:rsidP="00E5041C">
      <w:pPr>
        <w:spacing w:after="120" w:line="276" w:lineRule="auto"/>
        <w:rPr>
          <w:rFonts w:ascii="Arial" w:hAnsi="Arial" w:cs="Arial"/>
          <w:b/>
          <w:sz w:val="28"/>
          <w:szCs w:val="28"/>
        </w:rPr>
      </w:pPr>
    </w:p>
    <w:p w:rsidR="00D35EC2" w:rsidRDefault="00D35EC2" w:rsidP="00E5041C">
      <w:pPr>
        <w:spacing w:after="120" w:line="276" w:lineRule="auto"/>
        <w:rPr>
          <w:rFonts w:ascii="Arial" w:hAnsi="Arial" w:cs="Arial"/>
          <w:b/>
          <w:sz w:val="28"/>
          <w:szCs w:val="28"/>
        </w:rPr>
      </w:pPr>
    </w:p>
    <w:p w:rsidR="00D35EC2" w:rsidRDefault="00D35EC2" w:rsidP="00E5041C">
      <w:pPr>
        <w:spacing w:after="120" w:line="276" w:lineRule="auto"/>
        <w:rPr>
          <w:rFonts w:ascii="Arial" w:hAnsi="Arial" w:cs="Arial"/>
          <w:b/>
          <w:sz w:val="28"/>
          <w:szCs w:val="28"/>
        </w:rPr>
      </w:pPr>
    </w:p>
    <w:p w:rsidR="00D35EC2" w:rsidRDefault="00D35EC2" w:rsidP="00E5041C">
      <w:pPr>
        <w:spacing w:after="120" w:line="276" w:lineRule="auto"/>
        <w:rPr>
          <w:rFonts w:ascii="Arial" w:hAnsi="Arial" w:cs="Arial"/>
          <w:b/>
          <w:sz w:val="28"/>
          <w:szCs w:val="28"/>
        </w:rPr>
      </w:pPr>
    </w:p>
    <w:p w:rsidR="00D35EC2" w:rsidRDefault="00D35EC2" w:rsidP="00E5041C">
      <w:pPr>
        <w:spacing w:after="120" w:line="276" w:lineRule="auto"/>
        <w:rPr>
          <w:rFonts w:ascii="Arial" w:hAnsi="Arial" w:cs="Arial"/>
          <w:b/>
          <w:sz w:val="28"/>
          <w:szCs w:val="28"/>
        </w:rPr>
      </w:pPr>
    </w:p>
    <w:p w:rsidR="00D35EC2" w:rsidRDefault="00D35EC2" w:rsidP="00E5041C">
      <w:pPr>
        <w:spacing w:after="120" w:line="276" w:lineRule="auto"/>
        <w:rPr>
          <w:rFonts w:ascii="Arial" w:hAnsi="Arial" w:cs="Arial"/>
          <w:b/>
          <w:sz w:val="28"/>
          <w:szCs w:val="28"/>
        </w:rPr>
      </w:pPr>
    </w:p>
    <w:p w:rsidR="00D35EC2" w:rsidRDefault="00D35EC2" w:rsidP="00E5041C">
      <w:pPr>
        <w:spacing w:after="120" w:line="276" w:lineRule="auto"/>
        <w:rPr>
          <w:rFonts w:ascii="Arial" w:hAnsi="Arial" w:cs="Arial"/>
          <w:b/>
          <w:sz w:val="28"/>
          <w:szCs w:val="28"/>
        </w:rPr>
      </w:pPr>
    </w:p>
    <w:p w:rsidR="00D35EC2" w:rsidRDefault="00D35EC2" w:rsidP="00E5041C">
      <w:pPr>
        <w:spacing w:after="120" w:line="276" w:lineRule="auto"/>
        <w:rPr>
          <w:rFonts w:ascii="Arial" w:hAnsi="Arial" w:cs="Arial"/>
          <w:b/>
          <w:sz w:val="28"/>
          <w:szCs w:val="28"/>
        </w:rPr>
      </w:pPr>
    </w:p>
    <w:p w:rsidR="00D35EC2" w:rsidRDefault="00D35EC2" w:rsidP="00E5041C">
      <w:pPr>
        <w:spacing w:after="120" w:line="276" w:lineRule="auto"/>
        <w:rPr>
          <w:rFonts w:ascii="Arial" w:hAnsi="Arial" w:cs="Arial"/>
          <w:b/>
          <w:sz w:val="28"/>
          <w:szCs w:val="28"/>
        </w:rPr>
      </w:pPr>
    </w:p>
    <w:p w:rsidR="00D35EC2" w:rsidRDefault="00D35EC2" w:rsidP="00E5041C">
      <w:pPr>
        <w:spacing w:after="120" w:line="276" w:lineRule="auto"/>
        <w:rPr>
          <w:rFonts w:ascii="Arial" w:hAnsi="Arial" w:cs="Arial"/>
          <w:b/>
          <w:sz w:val="28"/>
          <w:szCs w:val="28"/>
        </w:rPr>
      </w:pPr>
      <w:r>
        <w:rPr>
          <w:rFonts w:ascii="Arial" w:hAnsi="Arial" w:cs="Arial"/>
          <w:noProof/>
          <w:lang w:eastAsia="en-GB"/>
        </w:rPr>
        <w:drawing>
          <wp:anchor distT="0" distB="0" distL="114300" distR="114300" simplePos="0" relativeHeight="251715584" behindDoc="0" locked="0" layoutInCell="1" allowOverlap="1" wp14:anchorId="0051CDAD" wp14:editId="5D4C0D55">
            <wp:simplePos x="0" y="0"/>
            <wp:positionH relativeFrom="page">
              <wp:align>left</wp:align>
            </wp:positionH>
            <wp:positionV relativeFrom="paragraph">
              <wp:posOffset>126</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850205">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sz w:val="22"/>
          <w:szCs w:val="22"/>
        </w:rPr>
      </w:pPr>
    </w:p>
    <w:p w:rsidR="00D35EC2" w:rsidRDefault="00D35EC2" w:rsidP="00E5041C">
      <w:pPr>
        <w:pStyle w:val="PlainText"/>
        <w:spacing w:line="276" w:lineRule="auto"/>
        <w:rPr>
          <w:rFonts w:ascii="Arial" w:hAnsi="Arial" w:cs="Arial"/>
          <w:sz w:val="22"/>
          <w:szCs w:val="22"/>
        </w:rPr>
      </w:pPr>
    </w:p>
    <w:p w:rsidR="00D35EC2" w:rsidRPr="0069665F" w:rsidRDefault="00D35EC2"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r w:rsidRPr="006627A3">
        <w:rPr>
          <w:rStyle w:val="Hyperlink"/>
          <w:rFonts w:ascii="Arial" w:hAnsi="Arial" w:cs="Arial"/>
          <w:sz w:val="22"/>
          <w:szCs w:val="22"/>
        </w:rPr>
        <w:t>ea_recruitment</w:t>
      </w:r>
      <w:r w:rsidR="006627A3" w:rsidRPr="006627A3">
        <w:rPr>
          <w:rStyle w:val="Hyperlink"/>
          <w:rFonts w:ascii="Arial" w:hAnsi="Arial" w:cs="Arial"/>
          <w:sz w:val="22"/>
          <w:szCs w:val="22"/>
        </w:rPr>
        <w:t>@gov.sscl.com</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3"/>
          <w:headerReference w:type="first" r:id="rId34"/>
          <w:footerReference w:type="first" r:id="rId35"/>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6D0D8B" w:rsidRDefault="00884C7E" w:rsidP="00884C7E">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Pr>
                <w:rFonts w:cs="Arial"/>
                <w:sz w:val="20"/>
              </w:rPr>
              <w:t>8.5</w:t>
            </w:r>
            <w:r w:rsidRPr="006D0D8B">
              <w:rPr>
                <w:rFonts w:cs="Arial"/>
                <w:sz w:val="20"/>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884C7E" w:rsidRDefault="00884C7E" w:rsidP="00884C7E">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HotelStay.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884C7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884C7E" w:rsidRDefault="00884C7E" w:rsidP="00884C7E">
            <w:pPr>
              <w:rPr>
                <w:rFonts w:asciiTheme="majorHAnsi" w:hAnsiTheme="majorHAnsi" w:cs="Arial"/>
                <w:sz w:val="20"/>
                <w:szCs w:val="20"/>
              </w:rPr>
            </w:pPr>
            <w:r w:rsidRPr="00884C7E">
              <w:rPr>
                <w:rFonts w:asciiTheme="majorHAnsi" w:hAnsiTheme="majorHAnsi" w:cs="Arial"/>
                <w:sz w:val="20"/>
                <w:szCs w:val="20"/>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884C7E" w:rsidRPr="002D052E" w:rsidRDefault="00884C7E" w:rsidP="004A1A3B">
            <w:pPr>
              <w:rPr>
                <w:rFonts w:asciiTheme="majorHAnsi" w:hAnsiTheme="majorHAnsi"/>
                <w:sz w:val="20"/>
                <w:szCs w:val="20"/>
              </w:rPr>
            </w:pP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7"/>
      <w:footerReference w:type="default" r:id="rId3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D35EC2">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4A6645">
      <w:rPr>
        <w:rFonts w:ascii="Arial" w:hAnsi="Arial" w:cs="Arial"/>
        <w:b/>
        <w:color w:val="002060"/>
        <w:sz w:val="22"/>
        <w:szCs w:val="22"/>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A6645"/>
    <w:rsid w:val="004C6BE2"/>
    <w:rsid w:val="004D5F90"/>
    <w:rsid w:val="004F0160"/>
    <w:rsid w:val="005028D9"/>
    <w:rsid w:val="005156C7"/>
    <w:rsid w:val="00525179"/>
    <w:rsid w:val="005306B3"/>
    <w:rsid w:val="00534DFB"/>
    <w:rsid w:val="005642F0"/>
    <w:rsid w:val="005837A7"/>
    <w:rsid w:val="00583B07"/>
    <w:rsid w:val="0059166E"/>
    <w:rsid w:val="005C55F6"/>
    <w:rsid w:val="005E6DEC"/>
    <w:rsid w:val="005F4310"/>
    <w:rsid w:val="005F49F5"/>
    <w:rsid w:val="00630BBA"/>
    <w:rsid w:val="00654DAB"/>
    <w:rsid w:val="006627A3"/>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50205"/>
    <w:rsid w:val="008744B8"/>
    <w:rsid w:val="00884C7E"/>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35EC2"/>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42098409">
      <w:bodyDiv w:val="1"/>
      <w:marLeft w:val="0"/>
      <w:marRight w:val="0"/>
      <w:marTop w:val="0"/>
      <w:marBottom w:val="0"/>
      <w:divBdr>
        <w:top w:val="none" w:sz="0" w:space="0" w:color="auto"/>
        <w:left w:val="none" w:sz="0" w:space="0" w:color="auto"/>
        <w:bottom w:val="none" w:sz="0" w:space="0" w:color="auto"/>
        <w:right w:val="none" w:sz="0" w:space="0" w:color="auto"/>
      </w:divBdr>
      <w:divsChild>
        <w:div w:id="212161448">
          <w:marLeft w:val="0"/>
          <w:marRight w:val="0"/>
          <w:marTop w:val="0"/>
          <w:marBottom w:val="0"/>
          <w:divBdr>
            <w:top w:val="none" w:sz="0" w:space="0" w:color="auto"/>
            <w:left w:val="none" w:sz="0" w:space="0" w:color="auto"/>
            <w:bottom w:val="none" w:sz="0" w:space="0" w:color="auto"/>
            <w:right w:val="none" w:sz="0" w:space="0" w:color="auto"/>
          </w:divBdr>
          <w:divsChild>
            <w:div w:id="18921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687004">
      <w:bodyDiv w:val="1"/>
      <w:marLeft w:val="0"/>
      <w:marRight w:val="0"/>
      <w:marTop w:val="0"/>
      <w:marBottom w:val="0"/>
      <w:divBdr>
        <w:top w:val="none" w:sz="0" w:space="0" w:color="auto"/>
        <w:left w:val="none" w:sz="0" w:space="0" w:color="auto"/>
        <w:bottom w:val="none" w:sz="0" w:space="0" w:color="auto"/>
        <w:right w:val="none" w:sz="0" w:space="0" w:color="auto"/>
      </w:divBdr>
      <w:divsChild>
        <w:div w:id="318385956">
          <w:marLeft w:val="0"/>
          <w:marRight w:val="0"/>
          <w:marTop w:val="0"/>
          <w:marBottom w:val="0"/>
          <w:divBdr>
            <w:top w:val="none" w:sz="0" w:space="0" w:color="auto"/>
            <w:left w:val="none" w:sz="0" w:space="0" w:color="auto"/>
            <w:bottom w:val="none" w:sz="0" w:space="0" w:color="auto"/>
            <w:right w:val="none" w:sz="0" w:space="0" w:color="auto"/>
          </w:divBdr>
          <w:divsChild>
            <w:div w:id="3312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306814617">
      <w:bodyDiv w:val="1"/>
      <w:marLeft w:val="0"/>
      <w:marRight w:val="0"/>
      <w:marTop w:val="0"/>
      <w:marBottom w:val="0"/>
      <w:divBdr>
        <w:top w:val="none" w:sz="0" w:space="0" w:color="auto"/>
        <w:left w:val="none" w:sz="0" w:space="0" w:color="auto"/>
        <w:bottom w:val="none" w:sz="0" w:space="0" w:color="auto"/>
        <w:right w:val="none" w:sz="0" w:space="0" w:color="auto"/>
      </w:divBdr>
      <w:divsChild>
        <w:div w:id="655380538">
          <w:marLeft w:val="0"/>
          <w:marRight w:val="0"/>
          <w:marTop w:val="0"/>
          <w:marBottom w:val="0"/>
          <w:divBdr>
            <w:top w:val="none" w:sz="0" w:space="0" w:color="auto"/>
            <w:left w:val="none" w:sz="0" w:space="0" w:color="auto"/>
            <w:bottom w:val="none" w:sz="0" w:space="0" w:color="auto"/>
            <w:right w:val="none" w:sz="0" w:space="0" w:color="auto"/>
          </w:divBdr>
          <w:divsChild>
            <w:div w:id="550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footer" Target="foot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8.jpeg"/><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E3641-36AA-410E-8DCE-D57A50AA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2329</Words>
  <Characters>13279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15577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2018-11-15T08:56:00Z</cp:lastPrinted>
  <dcterms:created xsi:type="dcterms:W3CDTF">2020-02-04T12:54:00Z</dcterms:created>
  <dcterms:modified xsi:type="dcterms:W3CDTF">2020-02-04T12:54:00Z</dcterms:modified>
</cp:coreProperties>
</file>