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DD184D">
      <w:pPr>
        <w:rPr>
          <w:rFonts w:ascii="Arial" w:hAnsi="Arial" w:cs="Arial"/>
          <w:color w:val="004C84"/>
          <w:sz w:val="72"/>
          <w:szCs w:val="72"/>
        </w:rPr>
      </w:pPr>
      <w:r>
        <w:rPr>
          <w:rFonts w:ascii="Arial" w:hAnsi="Arial" w:cs="Arial"/>
          <w:color w:val="004C84"/>
          <w:sz w:val="72"/>
          <w:szCs w:val="72"/>
        </w:rPr>
        <w:t>Secretary</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D184D">
                            <w:pPr>
                              <w:tabs>
                                <w:tab w:val="left" w:pos="2835"/>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D184D">
                              <w:rPr>
                                <w:rFonts w:ascii="Arial" w:hAnsi="Arial" w:cs="Arial"/>
                                <w:b/>
                                <w:color w:val="FFFFFF" w:themeColor="background1"/>
                                <w:sz w:val="22"/>
                                <w:szCs w:val="22"/>
                              </w:rPr>
                              <w:tab/>
                              <w:t>Secretary</w:t>
                            </w:r>
                          </w:p>
                          <w:p w:rsidR="00D324BE" w:rsidRPr="00D324BE" w:rsidRDefault="00D324BE" w:rsidP="00DD184D">
                            <w:pPr>
                              <w:tabs>
                                <w:tab w:val="left" w:pos="2835"/>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D184D">
                              <w:rPr>
                                <w:rFonts w:ascii="Arial" w:hAnsi="Arial" w:cs="Arial"/>
                                <w:b/>
                                <w:color w:val="FFFFFF" w:themeColor="background1"/>
                                <w:sz w:val="22"/>
                                <w:szCs w:val="22"/>
                              </w:rPr>
                              <w:tab/>
                              <w:t>Lincoln</w:t>
                            </w:r>
                          </w:p>
                          <w:p w:rsidR="00D324BE" w:rsidRPr="00D324BE" w:rsidRDefault="00D324BE" w:rsidP="00DD184D">
                            <w:pPr>
                              <w:tabs>
                                <w:tab w:val="left" w:pos="2835"/>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D184D">
                              <w:rPr>
                                <w:rFonts w:ascii="Arial" w:hAnsi="Arial" w:cs="Arial"/>
                                <w:b/>
                                <w:color w:val="FFFFFF" w:themeColor="background1"/>
                                <w:sz w:val="22"/>
                                <w:szCs w:val="22"/>
                              </w:rPr>
                              <w:tab/>
                              <w:t>16 August 2018</w:t>
                            </w:r>
                          </w:p>
                          <w:p w:rsidR="00D324BE" w:rsidRPr="00D324BE" w:rsidRDefault="00D324BE" w:rsidP="00DD184D">
                            <w:pPr>
                              <w:tabs>
                                <w:tab w:val="left" w:pos="2835"/>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C0409">
                              <w:rPr>
                                <w:rFonts w:ascii="Arial" w:hAnsi="Arial" w:cs="Arial"/>
                                <w:b/>
                                <w:color w:val="FFFFFF" w:themeColor="background1"/>
                                <w:sz w:val="22"/>
                                <w:szCs w:val="22"/>
                              </w:rPr>
                              <w:tab/>
                              <w:t>8855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D184D">
                      <w:pPr>
                        <w:tabs>
                          <w:tab w:val="left" w:pos="2835"/>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D184D">
                        <w:rPr>
                          <w:rFonts w:ascii="Arial" w:hAnsi="Arial" w:cs="Arial"/>
                          <w:b/>
                          <w:color w:val="FFFFFF" w:themeColor="background1"/>
                          <w:sz w:val="22"/>
                          <w:szCs w:val="22"/>
                        </w:rPr>
                        <w:tab/>
                        <w:t>Secretary</w:t>
                      </w:r>
                    </w:p>
                    <w:p w:rsidR="00D324BE" w:rsidRPr="00D324BE" w:rsidRDefault="00D324BE" w:rsidP="00DD184D">
                      <w:pPr>
                        <w:tabs>
                          <w:tab w:val="left" w:pos="2835"/>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D184D">
                        <w:rPr>
                          <w:rFonts w:ascii="Arial" w:hAnsi="Arial" w:cs="Arial"/>
                          <w:b/>
                          <w:color w:val="FFFFFF" w:themeColor="background1"/>
                          <w:sz w:val="22"/>
                          <w:szCs w:val="22"/>
                        </w:rPr>
                        <w:tab/>
                        <w:t>Lincoln</w:t>
                      </w:r>
                    </w:p>
                    <w:p w:rsidR="00D324BE" w:rsidRPr="00D324BE" w:rsidRDefault="00D324BE" w:rsidP="00DD184D">
                      <w:pPr>
                        <w:tabs>
                          <w:tab w:val="left" w:pos="2835"/>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D184D">
                        <w:rPr>
                          <w:rFonts w:ascii="Arial" w:hAnsi="Arial" w:cs="Arial"/>
                          <w:b/>
                          <w:color w:val="FFFFFF" w:themeColor="background1"/>
                          <w:sz w:val="22"/>
                          <w:szCs w:val="22"/>
                        </w:rPr>
                        <w:tab/>
                        <w:t>16 August 2018</w:t>
                      </w:r>
                    </w:p>
                    <w:p w:rsidR="00D324BE" w:rsidRPr="00D324BE" w:rsidRDefault="00D324BE" w:rsidP="00DD184D">
                      <w:pPr>
                        <w:tabs>
                          <w:tab w:val="left" w:pos="2835"/>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C0409">
                        <w:rPr>
                          <w:rFonts w:ascii="Arial" w:hAnsi="Arial" w:cs="Arial"/>
                          <w:b/>
                          <w:color w:val="FFFFFF" w:themeColor="background1"/>
                          <w:sz w:val="22"/>
                          <w:szCs w:val="22"/>
                        </w:rPr>
                        <w:tab/>
                        <w:t>8855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F3940"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F3940"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DD184D"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D184D">
        <w:rPr>
          <w:rFonts w:ascii="Arial" w:hAnsi="Arial" w:cs="Arial"/>
          <w:sz w:val="22"/>
          <w:szCs w:val="22"/>
        </w:rPr>
        <w:t>£18,101.00</w:t>
      </w:r>
      <w:r w:rsidR="0062133F">
        <w:rPr>
          <w:rFonts w:ascii="Arial" w:hAnsi="Arial" w:cs="Arial"/>
          <w:sz w:val="22"/>
          <w:szCs w:val="22"/>
        </w:rPr>
        <w:t>, Staff Grade 2</w:t>
      </w:r>
      <w:r w:rsidR="00DD184D">
        <w:rPr>
          <w:rFonts w:ascii="Arial" w:hAnsi="Arial" w:cs="Arial"/>
          <w:sz w:val="22"/>
          <w:szCs w:val="22"/>
        </w:rPr>
        <w:t xml:space="preserve"> </w:t>
      </w:r>
      <w:r w:rsidRPr="00DD184D">
        <w:rPr>
          <w:rFonts w:ascii="Arial" w:hAnsi="Arial" w:cs="Arial"/>
          <w:sz w:val="22"/>
          <w:szCs w:val="22"/>
        </w:rPr>
        <w:t>(pro-rata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D184D">
        <w:rPr>
          <w:rFonts w:ascii="Arial" w:hAnsi="Arial" w:cs="Arial"/>
          <w:sz w:val="22"/>
          <w:szCs w:val="22"/>
        </w:rPr>
        <w:t>Lincoln, Ceres House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D184D">
        <w:rPr>
          <w:rFonts w:ascii="Arial" w:hAnsi="Arial" w:cs="Arial"/>
          <w:sz w:val="22"/>
          <w:szCs w:val="22"/>
        </w:rPr>
        <w:t>37</w:t>
      </w:r>
      <w:r w:rsidRPr="00DD184D">
        <w:rPr>
          <w:rFonts w:ascii="Arial" w:hAnsi="Arial" w:cs="Arial"/>
          <w:sz w:val="22"/>
          <w:szCs w:val="22"/>
        </w:rPr>
        <w:t xml:space="preserve"> hours FTE, </w:t>
      </w:r>
      <w:r w:rsidR="00DD184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D184D">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Pr="00DD184D" w:rsidRDefault="00DD184D" w:rsidP="00DD184D">
      <w:pPr>
        <w:shd w:val="clear" w:color="auto" w:fill="FFFFFF"/>
        <w:spacing w:line="360" w:lineRule="auto"/>
        <w:rPr>
          <w:rFonts w:ascii="Arial" w:eastAsia="Times New Roman" w:hAnsi="Arial" w:cs="Arial"/>
          <w:sz w:val="22"/>
          <w:szCs w:val="22"/>
          <w:lang w:val="en" w:eastAsia="en-GB"/>
        </w:rPr>
      </w:pPr>
      <w:r w:rsidRPr="00DD184D">
        <w:rPr>
          <w:rFonts w:ascii="Arial" w:eastAsia="Times New Roman" w:hAnsi="Arial" w:cs="Arial"/>
          <w:sz w:val="22"/>
          <w:szCs w:val="22"/>
          <w:lang w:val="en" w:eastAsia="en-GB"/>
        </w:rPr>
        <w:t xml:space="preserve">We are seeking a qualified, experienced Secretary for this exciting and challenging role.  You will provide vital secretarial and administrative support to our Area Leadership Team. Your excellent </w:t>
      </w:r>
      <w:proofErr w:type="spellStart"/>
      <w:r w:rsidRPr="00DD184D">
        <w:rPr>
          <w:rFonts w:ascii="Arial" w:eastAsia="Times New Roman" w:hAnsi="Arial" w:cs="Arial"/>
          <w:sz w:val="22"/>
          <w:szCs w:val="22"/>
          <w:lang w:val="en" w:eastAsia="en-GB"/>
        </w:rPr>
        <w:t>organisational</w:t>
      </w:r>
      <w:proofErr w:type="spellEnd"/>
      <w:r w:rsidRPr="00DD184D">
        <w:rPr>
          <w:rFonts w:ascii="Arial" w:eastAsia="Times New Roman" w:hAnsi="Arial" w:cs="Arial"/>
          <w:sz w:val="22"/>
          <w:szCs w:val="22"/>
          <w:lang w:val="en" w:eastAsia="en-GB"/>
        </w:rPr>
        <w:t xml:space="preserve"> skills will be critical to the smooth running of our </w:t>
      </w:r>
      <w:proofErr w:type="spellStart"/>
      <w:r w:rsidRPr="00DD184D">
        <w:rPr>
          <w:rFonts w:ascii="Arial" w:eastAsia="Times New Roman" w:hAnsi="Arial" w:cs="Arial"/>
          <w:sz w:val="22"/>
          <w:szCs w:val="22"/>
          <w:lang w:val="en" w:eastAsia="en-GB"/>
        </w:rPr>
        <w:t>organisation</w:t>
      </w:r>
      <w:proofErr w:type="spellEnd"/>
      <w:r w:rsidRPr="00DD184D">
        <w:rPr>
          <w:rFonts w:ascii="Arial" w:eastAsia="Times New Roman" w:hAnsi="Arial" w:cs="Arial"/>
          <w:sz w:val="22"/>
          <w:szCs w:val="22"/>
          <w:lang w:val="en" w:eastAsia="en-GB"/>
        </w:rPr>
        <w:t xml:space="preserve"> and will enable us to meet our vision to create a better place for people and wildlife. You will carry out a range of administrative duties including email and diary management, </w:t>
      </w:r>
      <w:proofErr w:type="spellStart"/>
      <w:r w:rsidRPr="00DD184D">
        <w:rPr>
          <w:rFonts w:ascii="Arial" w:eastAsia="Times New Roman" w:hAnsi="Arial" w:cs="Arial"/>
          <w:sz w:val="22"/>
          <w:szCs w:val="22"/>
          <w:lang w:val="en" w:eastAsia="en-GB"/>
        </w:rPr>
        <w:t>organising</w:t>
      </w:r>
      <w:proofErr w:type="spellEnd"/>
      <w:r w:rsidRPr="00DD184D">
        <w:rPr>
          <w:rFonts w:ascii="Arial" w:eastAsia="Times New Roman" w:hAnsi="Arial" w:cs="Arial"/>
          <w:sz w:val="22"/>
          <w:szCs w:val="22"/>
          <w:lang w:val="en" w:eastAsia="en-GB"/>
        </w:rPr>
        <w:t xml:space="preserve"> meetings and travel arrangements. Acting as an initial point of contact, you will share and filter information for the team so that priorities are met.</w:t>
      </w:r>
    </w:p>
    <w:p w:rsidR="00C30896" w:rsidRDefault="00C30896" w:rsidP="00F23EED">
      <w:pPr>
        <w:pStyle w:val="PlainText"/>
        <w:spacing w:line="276" w:lineRule="auto"/>
        <w:ind w:left="2268" w:hanging="2268"/>
        <w:rPr>
          <w:rFonts w:ascii="Arial" w:hAnsi="Arial" w:cs="Arial"/>
          <w:sz w:val="22"/>
          <w:szCs w:val="22"/>
        </w:rPr>
      </w:pPr>
    </w:p>
    <w:p w:rsidR="00DD184D" w:rsidRPr="00DD184D" w:rsidRDefault="00DD184D" w:rsidP="00DD184D">
      <w:pPr>
        <w:pStyle w:val="PlainText"/>
        <w:spacing w:line="276" w:lineRule="auto"/>
        <w:ind w:left="2268" w:hanging="2268"/>
        <w:rPr>
          <w:rFonts w:ascii="Arial" w:hAnsi="Arial" w:cs="Arial"/>
          <w:b/>
          <w:color w:val="17365D" w:themeColor="text2" w:themeShade="BF"/>
          <w:sz w:val="24"/>
          <w:szCs w:val="24"/>
        </w:rPr>
      </w:pPr>
      <w:r w:rsidRPr="00DD184D">
        <w:rPr>
          <w:rFonts w:ascii="Arial" w:hAnsi="Arial" w:cs="Arial"/>
          <w:b/>
          <w:color w:val="17365D" w:themeColor="text2" w:themeShade="BF"/>
          <w:sz w:val="24"/>
          <w:szCs w:val="24"/>
        </w:rPr>
        <w:t>The Team</w:t>
      </w:r>
    </w:p>
    <w:p w:rsidR="00DD184D" w:rsidRDefault="00DD184D" w:rsidP="00DD184D">
      <w:pPr>
        <w:pStyle w:val="PlainText"/>
        <w:spacing w:line="276" w:lineRule="auto"/>
        <w:ind w:left="2268" w:hanging="2268"/>
        <w:rPr>
          <w:rFonts w:ascii="Arial" w:hAnsi="Arial" w:cs="Arial"/>
          <w:sz w:val="22"/>
          <w:szCs w:val="22"/>
        </w:rPr>
      </w:pPr>
    </w:p>
    <w:p w:rsidR="00DD184D" w:rsidRPr="00DD184D" w:rsidRDefault="00DD184D" w:rsidP="00DD184D">
      <w:pPr>
        <w:pStyle w:val="PlainText"/>
        <w:spacing w:line="360" w:lineRule="auto"/>
        <w:rPr>
          <w:rFonts w:ascii="Arial" w:hAnsi="Arial" w:cs="Arial"/>
          <w:sz w:val="22"/>
          <w:szCs w:val="24"/>
        </w:rPr>
      </w:pPr>
      <w:r w:rsidRPr="00DD184D">
        <w:rPr>
          <w:rFonts w:ascii="Arial" w:hAnsi="Arial" w:cs="Arial"/>
          <w:sz w:val="22"/>
          <w:szCs w:val="24"/>
        </w:rPr>
        <w:t>You will be part of the lively and creative Customers and Engagement team. We help protect the Environment Agency’s reputation and ensure we give clear, consistent messages around sensitive and emotive issues, such as flooding and pollution. We are very proud of our excellent standards of customer service. The work is varied and interesting and no two days are quite the same.</w:t>
      </w:r>
    </w:p>
    <w:p w:rsidR="00DD184D" w:rsidRDefault="00DD184D" w:rsidP="00DD184D">
      <w:pPr>
        <w:pStyle w:val="PlainText"/>
        <w:spacing w:line="276" w:lineRule="auto"/>
        <w:rPr>
          <w:rFonts w:ascii="Arial" w:hAnsi="Arial" w:cs="Arial"/>
          <w:sz w:val="22"/>
          <w:szCs w:val="22"/>
        </w:rPr>
      </w:pPr>
    </w:p>
    <w:p w:rsidR="00DD184D" w:rsidRPr="00DD184D" w:rsidRDefault="00DD184D" w:rsidP="00DD184D">
      <w:pPr>
        <w:pStyle w:val="PlainText"/>
        <w:spacing w:line="276" w:lineRule="auto"/>
        <w:ind w:left="2268" w:hanging="2268"/>
        <w:rPr>
          <w:rFonts w:ascii="Arial" w:hAnsi="Arial" w:cs="Arial"/>
          <w:b/>
          <w:color w:val="17365D" w:themeColor="text2" w:themeShade="BF"/>
          <w:sz w:val="24"/>
          <w:szCs w:val="24"/>
        </w:rPr>
      </w:pPr>
      <w:r w:rsidRPr="00DD184D">
        <w:rPr>
          <w:rFonts w:ascii="Arial" w:hAnsi="Arial" w:cs="Arial"/>
          <w:b/>
          <w:color w:val="17365D" w:themeColor="text2" w:themeShade="BF"/>
          <w:sz w:val="24"/>
          <w:szCs w:val="24"/>
        </w:rPr>
        <w:t>Experience/skills</w:t>
      </w:r>
    </w:p>
    <w:p w:rsidR="00DD184D" w:rsidRDefault="00DD184D" w:rsidP="00DD184D">
      <w:pPr>
        <w:pStyle w:val="PlainText"/>
        <w:spacing w:line="276" w:lineRule="auto"/>
        <w:ind w:left="2268" w:hanging="2268"/>
        <w:rPr>
          <w:rFonts w:ascii="Arial" w:hAnsi="Arial" w:cs="Arial"/>
          <w:sz w:val="22"/>
          <w:szCs w:val="22"/>
        </w:rPr>
      </w:pPr>
    </w:p>
    <w:p w:rsidR="00DD184D" w:rsidRPr="00DD184D" w:rsidRDefault="00DD184D" w:rsidP="00DD184D">
      <w:pPr>
        <w:spacing w:line="360" w:lineRule="auto"/>
        <w:rPr>
          <w:rFonts w:ascii="Arial" w:hAnsi="Arial" w:cs="Arial"/>
          <w:sz w:val="22"/>
        </w:rPr>
      </w:pPr>
      <w:r w:rsidRPr="00DD184D">
        <w:rPr>
          <w:rFonts w:ascii="Arial" w:hAnsi="Arial" w:cs="Arial"/>
          <w:sz w:val="22"/>
        </w:rPr>
        <w:t>The successful candidate is likely to have a recognised professional secretarial qualification and will have experience in a similar role. We are seeking someone with following skills:</w:t>
      </w:r>
    </w:p>
    <w:p w:rsidR="00DD184D" w:rsidRPr="00DD184D" w:rsidRDefault="00DD184D" w:rsidP="00DD184D">
      <w:pPr>
        <w:pStyle w:val="ListParagraph"/>
        <w:numPr>
          <w:ilvl w:val="0"/>
          <w:numId w:val="11"/>
        </w:numPr>
        <w:spacing w:line="360" w:lineRule="auto"/>
        <w:rPr>
          <w:rFonts w:cs="Arial"/>
          <w:sz w:val="22"/>
          <w:szCs w:val="24"/>
        </w:rPr>
      </w:pPr>
      <w:r w:rsidRPr="00DD184D">
        <w:rPr>
          <w:rFonts w:cs="Arial"/>
          <w:sz w:val="22"/>
          <w:szCs w:val="24"/>
        </w:rPr>
        <w:t>an excellent communicator</w:t>
      </w:r>
    </w:p>
    <w:p w:rsidR="00DD184D" w:rsidRPr="00DD184D" w:rsidRDefault="00DD184D" w:rsidP="00DD184D">
      <w:pPr>
        <w:pStyle w:val="ListParagraph"/>
        <w:numPr>
          <w:ilvl w:val="0"/>
          <w:numId w:val="11"/>
        </w:numPr>
        <w:spacing w:line="360" w:lineRule="auto"/>
        <w:rPr>
          <w:rFonts w:cs="Arial"/>
          <w:sz w:val="22"/>
          <w:szCs w:val="24"/>
        </w:rPr>
      </w:pPr>
      <w:r w:rsidRPr="00DD184D">
        <w:rPr>
          <w:rFonts w:cs="Arial"/>
          <w:sz w:val="22"/>
          <w:szCs w:val="24"/>
        </w:rPr>
        <w:t>a highly organised team player</w:t>
      </w:r>
    </w:p>
    <w:p w:rsidR="00DD184D" w:rsidRPr="00DD184D" w:rsidRDefault="00DD184D" w:rsidP="00DD184D">
      <w:pPr>
        <w:pStyle w:val="ListParagraph"/>
        <w:numPr>
          <w:ilvl w:val="0"/>
          <w:numId w:val="11"/>
        </w:numPr>
        <w:spacing w:line="360" w:lineRule="auto"/>
        <w:rPr>
          <w:rFonts w:cs="Arial"/>
          <w:sz w:val="22"/>
          <w:szCs w:val="24"/>
        </w:rPr>
      </w:pPr>
      <w:r w:rsidRPr="00DD184D">
        <w:rPr>
          <w:rFonts w:cs="Arial"/>
          <w:sz w:val="22"/>
          <w:szCs w:val="24"/>
        </w:rPr>
        <w:t>proven customer skills</w:t>
      </w:r>
    </w:p>
    <w:p w:rsidR="00DD184D" w:rsidRPr="00DD184D" w:rsidRDefault="00DD184D" w:rsidP="00DD184D">
      <w:pPr>
        <w:pStyle w:val="ListParagraph"/>
        <w:numPr>
          <w:ilvl w:val="0"/>
          <w:numId w:val="11"/>
        </w:numPr>
        <w:spacing w:line="360" w:lineRule="auto"/>
        <w:rPr>
          <w:rFonts w:cs="Arial"/>
          <w:sz w:val="22"/>
          <w:szCs w:val="24"/>
        </w:rPr>
      </w:pPr>
      <w:r w:rsidRPr="00DD184D">
        <w:rPr>
          <w:rFonts w:cs="Arial"/>
          <w:sz w:val="22"/>
          <w:szCs w:val="24"/>
        </w:rPr>
        <w:t>proficient with Microsoft Office (mainly Outlook, Word and Excel)</w:t>
      </w:r>
    </w:p>
    <w:p w:rsidR="00DD184D" w:rsidRPr="00DD184D" w:rsidRDefault="00DD184D" w:rsidP="00DD184D">
      <w:pPr>
        <w:pStyle w:val="ListParagraph"/>
        <w:numPr>
          <w:ilvl w:val="0"/>
          <w:numId w:val="11"/>
        </w:numPr>
        <w:spacing w:line="360" w:lineRule="auto"/>
        <w:rPr>
          <w:rFonts w:cs="Arial"/>
          <w:sz w:val="22"/>
          <w:szCs w:val="24"/>
        </w:rPr>
      </w:pPr>
      <w:r w:rsidRPr="00DD184D">
        <w:rPr>
          <w:rFonts w:cs="Arial"/>
          <w:sz w:val="22"/>
          <w:szCs w:val="24"/>
        </w:rPr>
        <w:t>the ability to work flexibly, manage your own workload and meet tight deadlines</w:t>
      </w:r>
    </w:p>
    <w:p w:rsidR="00DD184D" w:rsidRPr="00DD184D" w:rsidRDefault="00DD184D" w:rsidP="00DD184D">
      <w:pPr>
        <w:pStyle w:val="PlainText"/>
        <w:spacing w:line="360" w:lineRule="auto"/>
        <w:ind w:left="2268" w:hanging="2268"/>
        <w:rPr>
          <w:rFonts w:ascii="Arial" w:hAnsi="Arial" w:cs="Arial"/>
          <w:sz w:val="22"/>
          <w:szCs w:val="22"/>
        </w:rPr>
      </w:pPr>
      <w:proofErr w:type="gramStart"/>
      <w:r w:rsidRPr="00DD184D">
        <w:rPr>
          <w:rFonts w:ascii="Arial" w:hAnsi="Arial" w:cs="Arial"/>
          <w:sz w:val="22"/>
          <w:szCs w:val="24"/>
        </w:rPr>
        <w:t>an</w:t>
      </w:r>
      <w:proofErr w:type="gramEnd"/>
      <w:r w:rsidRPr="00DD184D">
        <w:rPr>
          <w:rFonts w:ascii="Arial" w:hAnsi="Arial" w:cs="Arial"/>
          <w:sz w:val="22"/>
          <w:szCs w:val="24"/>
        </w:rPr>
        <w:t xml:space="preserve"> interest in the natural environment</w:t>
      </w:r>
      <w:r>
        <w:rPr>
          <w:rFonts w:ascii="Arial" w:hAnsi="Arial" w:cs="Arial"/>
          <w:sz w:val="22"/>
          <w:szCs w:val="24"/>
        </w:rPr>
        <w:t>.</w:t>
      </w:r>
    </w:p>
    <w:p w:rsidR="00A47E03" w:rsidRDefault="00A47E03" w:rsidP="005A4401">
      <w:pPr>
        <w:pStyle w:val="PlainText"/>
        <w:spacing w:line="276" w:lineRule="auto"/>
        <w:ind w:left="2268" w:hanging="2268"/>
        <w:rPr>
          <w:rFonts w:ascii="Arial" w:hAnsi="Arial" w:cs="Arial"/>
          <w:sz w:val="22"/>
          <w:szCs w:val="22"/>
        </w:rPr>
      </w:pPr>
    </w:p>
    <w:p w:rsidR="00A47E03" w:rsidRDefault="00A47E03" w:rsidP="005A4401">
      <w:pPr>
        <w:pStyle w:val="PlainText"/>
        <w:spacing w:line="276" w:lineRule="auto"/>
        <w:ind w:left="2268" w:hanging="2268"/>
        <w:rPr>
          <w:rFonts w:ascii="Arial" w:hAnsi="Arial" w:cs="Arial"/>
          <w:sz w:val="22"/>
          <w:szCs w:val="22"/>
        </w:rPr>
      </w:pPr>
    </w:p>
    <w:p w:rsidR="005A4401" w:rsidRDefault="005A4401" w:rsidP="005A4401">
      <w:pPr>
        <w:pStyle w:val="PlainText"/>
        <w:spacing w:line="276" w:lineRule="auto"/>
        <w:ind w:left="2268" w:hanging="2268"/>
        <w:rPr>
          <w:rFonts w:ascii="Arial" w:hAnsi="Arial" w:cs="Arial"/>
          <w:sz w:val="22"/>
          <w:szCs w:val="22"/>
        </w:rPr>
      </w:pPr>
      <w:r>
        <w:rPr>
          <w:rFonts w:ascii="Arial" w:hAnsi="Arial" w:cs="Arial"/>
          <w:sz w:val="22"/>
          <w:szCs w:val="22"/>
        </w:rPr>
        <w:t>You will also:</w:t>
      </w:r>
    </w:p>
    <w:p w:rsidR="005A4401" w:rsidRDefault="005A4401" w:rsidP="005A4401">
      <w:pPr>
        <w:pStyle w:val="PlainText"/>
        <w:spacing w:line="276" w:lineRule="auto"/>
        <w:ind w:left="2268" w:hanging="2268"/>
        <w:rPr>
          <w:rFonts w:ascii="Arial" w:hAnsi="Arial" w:cs="Arial"/>
          <w:sz w:val="22"/>
          <w:szCs w:val="22"/>
        </w:rPr>
      </w:pPr>
    </w:p>
    <w:p w:rsidR="00A47E03" w:rsidRDefault="00A47E03" w:rsidP="005A4401">
      <w:pPr>
        <w:pStyle w:val="PlainText"/>
        <w:spacing w:line="276" w:lineRule="auto"/>
        <w:ind w:left="2268" w:hanging="2268"/>
        <w:rPr>
          <w:rFonts w:ascii="Arial" w:hAnsi="Arial" w:cs="Arial"/>
          <w:sz w:val="22"/>
          <w:szCs w:val="22"/>
        </w:rPr>
      </w:pPr>
    </w:p>
    <w:p w:rsidR="005A4401" w:rsidRDefault="005A4401" w:rsidP="006908E2">
      <w:pPr>
        <w:pStyle w:val="PlainText"/>
        <w:numPr>
          <w:ilvl w:val="0"/>
          <w:numId w:val="13"/>
        </w:numPr>
        <w:spacing w:line="276" w:lineRule="auto"/>
        <w:rPr>
          <w:rFonts w:ascii="Arial" w:hAnsi="Arial" w:cs="Arial"/>
          <w:sz w:val="22"/>
          <w:szCs w:val="22"/>
        </w:rPr>
      </w:pPr>
      <w:r>
        <w:rPr>
          <w:rFonts w:ascii="Arial" w:hAnsi="Arial" w:cs="Arial"/>
          <w:sz w:val="22"/>
          <w:szCs w:val="22"/>
        </w:rPr>
        <w:t>Contribute</w:t>
      </w:r>
      <w:r w:rsidRPr="005A4401">
        <w:rPr>
          <w:rFonts w:ascii="Arial" w:hAnsi="Arial" w:cs="Arial"/>
          <w:sz w:val="22"/>
          <w:szCs w:val="22"/>
        </w:rPr>
        <w:t xml:space="preserve"> to team delivery of quality assured business support services that meet the requirements of both</w:t>
      </w:r>
      <w:r>
        <w:rPr>
          <w:rFonts w:ascii="Arial" w:hAnsi="Arial" w:cs="Arial"/>
          <w:sz w:val="22"/>
          <w:szCs w:val="22"/>
        </w:rPr>
        <w:t xml:space="preserve"> customers and the organisation</w:t>
      </w:r>
      <w:r>
        <w:rPr>
          <w:rFonts w:ascii="Arial" w:hAnsi="Arial" w:cs="Arial"/>
          <w:sz w:val="22"/>
          <w:szCs w:val="22"/>
        </w:rPr>
        <w:br/>
      </w:r>
    </w:p>
    <w:p w:rsidR="005A4401" w:rsidRPr="005A4401" w:rsidRDefault="005A4401" w:rsidP="006908E2">
      <w:pPr>
        <w:pStyle w:val="PlainText"/>
        <w:numPr>
          <w:ilvl w:val="0"/>
          <w:numId w:val="13"/>
        </w:numPr>
        <w:spacing w:line="276" w:lineRule="auto"/>
        <w:rPr>
          <w:rFonts w:ascii="Arial" w:hAnsi="Arial" w:cs="Arial"/>
          <w:sz w:val="22"/>
          <w:szCs w:val="22"/>
        </w:rPr>
      </w:pPr>
      <w:r>
        <w:rPr>
          <w:rFonts w:ascii="Arial" w:hAnsi="Arial" w:cs="Arial"/>
          <w:sz w:val="22"/>
          <w:szCs w:val="22"/>
        </w:rPr>
        <w:t>Carry</w:t>
      </w:r>
      <w:r w:rsidRPr="005A4401">
        <w:rPr>
          <w:rFonts w:ascii="Arial" w:hAnsi="Arial" w:cs="Arial"/>
          <w:sz w:val="22"/>
          <w:szCs w:val="22"/>
        </w:rPr>
        <w:t xml:space="preserve"> out collection and compilation of information / briefing material to enable the team to provide effective, clear and concise presentations / reports, enabling understanding and action.</w:t>
      </w:r>
      <w:r>
        <w:rPr>
          <w:rFonts w:ascii="Arial" w:hAnsi="Arial" w:cs="Arial"/>
          <w:sz w:val="22"/>
          <w:szCs w:val="22"/>
        </w:rPr>
        <w:br/>
      </w:r>
    </w:p>
    <w:p w:rsidR="00DD184D" w:rsidRDefault="005A4401" w:rsidP="006908E2">
      <w:pPr>
        <w:pStyle w:val="PlainText"/>
        <w:numPr>
          <w:ilvl w:val="0"/>
          <w:numId w:val="13"/>
        </w:numPr>
        <w:spacing w:line="276" w:lineRule="auto"/>
        <w:rPr>
          <w:rFonts w:ascii="Arial" w:hAnsi="Arial" w:cs="Arial"/>
          <w:sz w:val="22"/>
          <w:szCs w:val="22"/>
        </w:rPr>
      </w:pPr>
      <w:r>
        <w:rPr>
          <w:rFonts w:ascii="Arial" w:hAnsi="Arial" w:cs="Arial"/>
          <w:sz w:val="22"/>
          <w:szCs w:val="22"/>
        </w:rPr>
        <w:t>Maintain</w:t>
      </w:r>
      <w:r w:rsidRPr="005A4401">
        <w:rPr>
          <w:rFonts w:ascii="Arial" w:hAnsi="Arial" w:cs="Arial"/>
          <w:sz w:val="22"/>
          <w:szCs w:val="22"/>
        </w:rPr>
        <w:t xml:space="preserve"> data and information systems, ensuring that records are stored effectively, are up to date and readily accessible to facilitate team activities</w:t>
      </w:r>
    </w:p>
    <w:p w:rsidR="00DD184D" w:rsidRDefault="00DD184D" w:rsidP="006908E2">
      <w:pPr>
        <w:pStyle w:val="PlainText"/>
        <w:spacing w:line="276" w:lineRule="auto"/>
        <w:ind w:left="2268" w:hanging="2268"/>
        <w:rPr>
          <w:rFonts w:ascii="Arial" w:hAnsi="Arial" w:cs="Arial"/>
          <w:sz w:val="22"/>
          <w:szCs w:val="22"/>
        </w:rPr>
      </w:pPr>
    </w:p>
    <w:p w:rsidR="005A4401" w:rsidRDefault="005A4401" w:rsidP="006908E2">
      <w:pPr>
        <w:pStyle w:val="PlainText"/>
        <w:numPr>
          <w:ilvl w:val="0"/>
          <w:numId w:val="13"/>
        </w:numPr>
        <w:spacing w:line="276" w:lineRule="auto"/>
        <w:rPr>
          <w:rFonts w:ascii="Arial" w:hAnsi="Arial" w:cs="Arial"/>
          <w:sz w:val="22"/>
          <w:szCs w:val="22"/>
        </w:rPr>
      </w:pPr>
      <w:r>
        <w:rPr>
          <w:rFonts w:ascii="Arial" w:hAnsi="Arial" w:cs="Arial"/>
          <w:sz w:val="22"/>
          <w:szCs w:val="22"/>
        </w:rPr>
        <w:t>Chase and track</w:t>
      </w:r>
      <w:r w:rsidRPr="005A4401">
        <w:rPr>
          <w:rFonts w:ascii="Arial" w:hAnsi="Arial" w:cs="Arial"/>
          <w:sz w:val="22"/>
          <w:szCs w:val="22"/>
        </w:rPr>
        <w:t xml:space="preserve"> information and may collate data into basic reports to assist others in making business and organisational decisions.</w:t>
      </w:r>
    </w:p>
    <w:p w:rsidR="005A4401" w:rsidRDefault="005A4401" w:rsidP="006908E2">
      <w:pPr>
        <w:pStyle w:val="PlainText"/>
        <w:spacing w:line="276" w:lineRule="auto"/>
        <w:ind w:left="720"/>
        <w:rPr>
          <w:rFonts w:ascii="Arial" w:hAnsi="Arial" w:cs="Arial"/>
          <w:sz w:val="22"/>
          <w:szCs w:val="22"/>
        </w:rPr>
      </w:pPr>
    </w:p>
    <w:p w:rsidR="005A4401" w:rsidRDefault="005A4401" w:rsidP="006908E2">
      <w:pPr>
        <w:pStyle w:val="PlainText"/>
        <w:numPr>
          <w:ilvl w:val="0"/>
          <w:numId w:val="13"/>
        </w:numPr>
        <w:spacing w:line="276" w:lineRule="auto"/>
        <w:rPr>
          <w:rFonts w:ascii="Arial" w:hAnsi="Arial" w:cs="Arial"/>
          <w:sz w:val="22"/>
          <w:szCs w:val="22"/>
        </w:rPr>
      </w:pPr>
      <w:r>
        <w:rPr>
          <w:rFonts w:ascii="Arial" w:hAnsi="Arial" w:cs="Arial"/>
          <w:sz w:val="22"/>
          <w:szCs w:val="22"/>
        </w:rPr>
        <w:t>Be able to</w:t>
      </w:r>
      <w:r w:rsidRPr="005A4401">
        <w:rPr>
          <w:rFonts w:ascii="Arial" w:hAnsi="Arial" w:cs="Arial"/>
          <w:sz w:val="22"/>
          <w:szCs w:val="22"/>
        </w:rPr>
        <w:t xml:space="preserve"> handle confidential or sens</w:t>
      </w:r>
      <w:r>
        <w:rPr>
          <w:rFonts w:ascii="Arial" w:hAnsi="Arial" w:cs="Arial"/>
          <w:sz w:val="22"/>
          <w:szCs w:val="22"/>
        </w:rPr>
        <w:t>itive information appropriately</w:t>
      </w:r>
      <w:r>
        <w:rPr>
          <w:rFonts w:ascii="Arial" w:hAnsi="Arial" w:cs="Arial"/>
          <w:sz w:val="22"/>
          <w:szCs w:val="22"/>
        </w:rPr>
        <w:br/>
      </w:r>
    </w:p>
    <w:p w:rsidR="00DD184D" w:rsidRPr="005A4401" w:rsidRDefault="005A4401" w:rsidP="006908E2">
      <w:pPr>
        <w:pStyle w:val="PlainText"/>
        <w:numPr>
          <w:ilvl w:val="0"/>
          <w:numId w:val="13"/>
        </w:numPr>
        <w:spacing w:line="276" w:lineRule="auto"/>
        <w:rPr>
          <w:rFonts w:ascii="Arial" w:hAnsi="Arial" w:cs="Arial"/>
          <w:sz w:val="22"/>
          <w:szCs w:val="22"/>
        </w:rPr>
      </w:pPr>
      <w:r>
        <w:rPr>
          <w:rFonts w:ascii="Arial" w:hAnsi="Arial" w:cs="Arial"/>
          <w:sz w:val="22"/>
          <w:szCs w:val="22"/>
        </w:rPr>
        <w:t>Maintain</w:t>
      </w:r>
      <w:r w:rsidRPr="005A4401">
        <w:rPr>
          <w:rFonts w:ascii="Arial" w:hAnsi="Arial" w:cs="Arial"/>
          <w:sz w:val="22"/>
          <w:szCs w:val="22"/>
        </w:rPr>
        <w:t xml:space="preserve"> a good customer focus, ensures customer enquiries are dealt with politely and efficiently.</w:t>
      </w:r>
    </w:p>
    <w:p w:rsidR="00DD184D" w:rsidRDefault="00DD184D" w:rsidP="006908E2">
      <w:pPr>
        <w:pStyle w:val="PlainText"/>
        <w:spacing w:line="276" w:lineRule="auto"/>
        <w:ind w:left="2268" w:hanging="2268"/>
        <w:rPr>
          <w:rFonts w:ascii="Arial" w:hAnsi="Arial" w:cs="Arial"/>
          <w:sz w:val="22"/>
          <w:szCs w:val="22"/>
        </w:rPr>
      </w:pPr>
    </w:p>
    <w:p w:rsidR="005A4401" w:rsidRDefault="005A4401" w:rsidP="006908E2">
      <w:pPr>
        <w:pStyle w:val="PlainText"/>
        <w:numPr>
          <w:ilvl w:val="0"/>
          <w:numId w:val="12"/>
        </w:numPr>
        <w:spacing w:line="276" w:lineRule="auto"/>
        <w:rPr>
          <w:rFonts w:ascii="Arial" w:hAnsi="Arial" w:cs="Arial"/>
          <w:sz w:val="22"/>
          <w:szCs w:val="22"/>
        </w:rPr>
      </w:pPr>
      <w:r>
        <w:rPr>
          <w:rFonts w:ascii="Arial" w:hAnsi="Arial" w:cs="Arial"/>
          <w:sz w:val="22"/>
          <w:szCs w:val="22"/>
        </w:rPr>
        <w:t xml:space="preserve">Demonstrate </w:t>
      </w:r>
      <w:r w:rsidRPr="005A4401">
        <w:rPr>
          <w:rFonts w:ascii="Arial" w:hAnsi="Arial" w:cs="Arial"/>
          <w:sz w:val="22"/>
          <w:szCs w:val="22"/>
        </w:rPr>
        <w:t>skills and / or experience in relevant field of business support, possibly in a</w:t>
      </w:r>
      <w:r>
        <w:rPr>
          <w:rFonts w:ascii="Arial" w:hAnsi="Arial" w:cs="Arial"/>
          <w:sz w:val="22"/>
          <w:szCs w:val="22"/>
        </w:rPr>
        <w:t xml:space="preserve"> customer facing capacity</w:t>
      </w:r>
      <w:r>
        <w:rPr>
          <w:rFonts w:ascii="Arial" w:hAnsi="Arial" w:cs="Arial"/>
          <w:sz w:val="22"/>
          <w:szCs w:val="22"/>
        </w:rPr>
        <w:br/>
      </w:r>
    </w:p>
    <w:p w:rsidR="005A4401" w:rsidRDefault="005A4401" w:rsidP="006908E2">
      <w:pPr>
        <w:pStyle w:val="PlainText"/>
        <w:numPr>
          <w:ilvl w:val="0"/>
          <w:numId w:val="12"/>
        </w:numPr>
        <w:spacing w:line="276" w:lineRule="auto"/>
        <w:rPr>
          <w:rFonts w:ascii="Arial" w:hAnsi="Arial" w:cs="Arial"/>
          <w:sz w:val="22"/>
          <w:szCs w:val="22"/>
        </w:rPr>
      </w:pPr>
      <w:r>
        <w:rPr>
          <w:rFonts w:ascii="Arial" w:hAnsi="Arial" w:cs="Arial"/>
          <w:sz w:val="22"/>
          <w:szCs w:val="22"/>
        </w:rPr>
        <w:t>Be able</w:t>
      </w:r>
      <w:r w:rsidRPr="005A4401">
        <w:rPr>
          <w:rFonts w:ascii="Arial" w:hAnsi="Arial" w:cs="Arial"/>
          <w:sz w:val="22"/>
          <w:szCs w:val="22"/>
        </w:rPr>
        <w:t xml:space="preserve"> to organise and</w:t>
      </w:r>
      <w:r>
        <w:rPr>
          <w:rFonts w:ascii="Arial" w:hAnsi="Arial" w:cs="Arial"/>
          <w:sz w:val="22"/>
          <w:szCs w:val="22"/>
        </w:rPr>
        <w:t xml:space="preserve"> plan own work on a daily basis</w:t>
      </w:r>
      <w:r>
        <w:rPr>
          <w:rFonts w:ascii="Arial" w:hAnsi="Arial" w:cs="Arial"/>
          <w:sz w:val="22"/>
          <w:szCs w:val="22"/>
        </w:rPr>
        <w:br/>
      </w:r>
    </w:p>
    <w:p w:rsidR="005A4401" w:rsidRDefault="005A4401" w:rsidP="006908E2">
      <w:pPr>
        <w:pStyle w:val="PlainText"/>
        <w:numPr>
          <w:ilvl w:val="0"/>
          <w:numId w:val="12"/>
        </w:numPr>
        <w:spacing w:line="276" w:lineRule="auto"/>
        <w:rPr>
          <w:rFonts w:ascii="Arial" w:hAnsi="Arial" w:cs="Arial"/>
          <w:sz w:val="22"/>
          <w:szCs w:val="22"/>
        </w:rPr>
      </w:pPr>
      <w:r>
        <w:rPr>
          <w:rFonts w:ascii="Arial" w:hAnsi="Arial" w:cs="Arial"/>
          <w:sz w:val="22"/>
          <w:szCs w:val="22"/>
        </w:rPr>
        <w:t xml:space="preserve">Demonstrate a </w:t>
      </w:r>
      <w:r w:rsidRPr="005A4401">
        <w:rPr>
          <w:rFonts w:ascii="Arial" w:hAnsi="Arial" w:cs="Arial"/>
          <w:sz w:val="22"/>
          <w:szCs w:val="22"/>
        </w:rPr>
        <w:t xml:space="preserve">good level </w:t>
      </w:r>
      <w:r>
        <w:rPr>
          <w:rFonts w:ascii="Arial" w:hAnsi="Arial" w:cs="Arial"/>
          <w:sz w:val="22"/>
          <w:szCs w:val="22"/>
        </w:rPr>
        <w:t>of literacy and numeracy skills</w:t>
      </w:r>
      <w:r>
        <w:rPr>
          <w:rFonts w:ascii="Arial" w:hAnsi="Arial" w:cs="Arial"/>
          <w:sz w:val="22"/>
          <w:szCs w:val="22"/>
        </w:rPr>
        <w:br/>
      </w:r>
    </w:p>
    <w:p w:rsidR="005A4401" w:rsidRDefault="005A4401" w:rsidP="006908E2">
      <w:pPr>
        <w:pStyle w:val="PlainText"/>
        <w:numPr>
          <w:ilvl w:val="0"/>
          <w:numId w:val="12"/>
        </w:numPr>
        <w:spacing w:line="276" w:lineRule="auto"/>
        <w:rPr>
          <w:rFonts w:ascii="Arial" w:hAnsi="Arial" w:cs="Arial"/>
          <w:sz w:val="22"/>
          <w:szCs w:val="22"/>
        </w:rPr>
      </w:pPr>
      <w:r>
        <w:rPr>
          <w:rFonts w:ascii="Arial" w:hAnsi="Arial" w:cs="Arial"/>
          <w:sz w:val="22"/>
          <w:szCs w:val="22"/>
        </w:rPr>
        <w:t xml:space="preserve">The ability </w:t>
      </w:r>
      <w:r w:rsidRPr="005A4401">
        <w:rPr>
          <w:rFonts w:ascii="Arial" w:hAnsi="Arial" w:cs="Arial"/>
          <w:sz w:val="22"/>
          <w:szCs w:val="22"/>
        </w:rPr>
        <w:t>to deal with cust</w:t>
      </w:r>
      <w:r>
        <w:rPr>
          <w:rFonts w:ascii="Arial" w:hAnsi="Arial" w:cs="Arial"/>
          <w:sz w:val="22"/>
          <w:szCs w:val="22"/>
        </w:rPr>
        <w:t>omers tactfully and effectively</w:t>
      </w:r>
      <w:r>
        <w:rPr>
          <w:rFonts w:ascii="Arial" w:hAnsi="Arial" w:cs="Arial"/>
          <w:sz w:val="22"/>
          <w:szCs w:val="22"/>
        </w:rPr>
        <w:br/>
      </w:r>
    </w:p>
    <w:p w:rsidR="005A4401" w:rsidRDefault="005A4401" w:rsidP="006908E2">
      <w:pPr>
        <w:pStyle w:val="PlainText"/>
        <w:numPr>
          <w:ilvl w:val="0"/>
          <w:numId w:val="12"/>
        </w:numPr>
        <w:spacing w:line="276" w:lineRule="auto"/>
        <w:rPr>
          <w:rFonts w:ascii="Arial" w:hAnsi="Arial" w:cs="Arial"/>
          <w:sz w:val="22"/>
          <w:szCs w:val="22"/>
        </w:rPr>
      </w:pPr>
      <w:r>
        <w:rPr>
          <w:rFonts w:ascii="Arial" w:hAnsi="Arial" w:cs="Arial"/>
          <w:sz w:val="22"/>
          <w:szCs w:val="22"/>
        </w:rPr>
        <w:t>Competent</w:t>
      </w:r>
      <w:r w:rsidRPr="005A4401">
        <w:rPr>
          <w:rFonts w:ascii="Arial" w:hAnsi="Arial" w:cs="Arial"/>
          <w:sz w:val="22"/>
          <w:szCs w:val="22"/>
        </w:rPr>
        <w:t xml:space="preserve"> </w:t>
      </w:r>
      <w:r>
        <w:rPr>
          <w:rFonts w:ascii="Arial" w:hAnsi="Arial" w:cs="Arial"/>
          <w:sz w:val="22"/>
          <w:szCs w:val="22"/>
        </w:rPr>
        <w:t>user</w:t>
      </w:r>
      <w:r w:rsidRPr="005A4401">
        <w:rPr>
          <w:rFonts w:ascii="Arial" w:hAnsi="Arial" w:cs="Arial"/>
          <w:sz w:val="22"/>
          <w:szCs w:val="22"/>
        </w:rPr>
        <w:t xml:space="preserve"> standard IT packages efficiently to deliver work and able to learn specialised systems as required</w:t>
      </w:r>
    </w:p>
    <w:p w:rsidR="00897902" w:rsidRDefault="00897902" w:rsidP="006908E2">
      <w:pPr>
        <w:pStyle w:val="PlainText"/>
        <w:spacing w:line="276" w:lineRule="auto"/>
        <w:rPr>
          <w:rFonts w:ascii="Arial" w:hAnsi="Arial" w:cs="Arial"/>
          <w:sz w:val="22"/>
          <w:szCs w:val="22"/>
        </w:rPr>
      </w:pPr>
    </w:p>
    <w:p w:rsidR="00DD184D" w:rsidRDefault="00DD184D"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A47E03" w:rsidRDefault="00A47E03" w:rsidP="006908E2">
      <w:pPr>
        <w:spacing w:line="276" w:lineRule="auto"/>
        <w:rPr>
          <w:rStyle w:val="Hyperlink"/>
          <w:rFonts w:ascii="Arial" w:hAnsi="Arial" w:cs="Arial"/>
          <w:color w:val="auto"/>
          <w:sz w:val="22"/>
        </w:rPr>
      </w:pPr>
    </w:p>
    <w:p w:rsidR="006908E2" w:rsidRDefault="006908E2" w:rsidP="006908E2">
      <w:pPr>
        <w:spacing w:line="276" w:lineRule="auto"/>
        <w:rPr>
          <w:rStyle w:val="Hyperlink"/>
          <w:rFonts w:ascii="Arial" w:hAnsi="Arial" w:cs="Arial"/>
          <w:color w:val="auto"/>
          <w:sz w:val="22"/>
        </w:rPr>
      </w:pPr>
    </w:p>
    <w:p w:rsidR="006908E2" w:rsidRPr="00DD184D" w:rsidRDefault="006908E2" w:rsidP="006908E2">
      <w:pPr>
        <w:pStyle w:val="PlainText"/>
        <w:spacing w:line="276" w:lineRule="auto"/>
        <w:ind w:left="2268" w:hanging="2268"/>
        <w:rPr>
          <w:rFonts w:ascii="Arial" w:hAnsi="Arial" w:cs="Arial"/>
          <w:b/>
          <w:color w:val="17365D" w:themeColor="text2" w:themeShade="BF"/>
          <w:sz w:val="24"/>
          <w:szCs w:val="24"/>
        </w:rPr>
      </w:pPr>
      <w:r>
        <w:rPr>
          <w:rFonts w:ascii="Arial" w:hAnsi="Arial" w:cs="Arial"/>
          <w:b/>
          <w:color w:val="17365D" w:themeColor="text2" w:themeShade="BF"/>
          <w:sz w:val="24"/>
          <w:szCs w:val="24"/>
        </w:rPr>
        <w:t>Competencies</w:t>
      </w:r>
    </w:p>
    <w:p w:rsidR="006908E2" w:rsidRPr="00DD184D" w:rsidRDefault="006908E2" w:rsidP="006908E2">
      <w:pPr>
        <w:spacing w:line="276" w:lineRule="auto"/>
        <w:rPr>
          <w:rFonts w:ascii="Arial" w:hAnsi="Arial" w:cs="Arial"/>
          <w:sz w:val="22"/>
        </w:rPr>
      </w:pPr>
    </w:p>
    <w:tbl>
      <w:tblPr>
        <w:tblStyle w:val="GridTable6Colorful-Accent1"/>
        <w:tblW w:w="0" w:type="auto"/>
        <w:tblLook w:val="0480" w:firstRow="0" w:lastRow="0" w:firstColumn="1" w:lastColumn="0" w:noHBand="0" w:noVBand="1"/>
      </w:tblPr>
      <w:tblGrid>
        <w:gridCol w:w="1271"/>
        <w:gridCol w:w="8351"/>
      </w:tblGrid>
      <w:tr w:rsidR="00A47E03" w:rsidTr="00FA5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95B3D7" w:themeColor="accent1" w:themeTint="99"/>
            </w:tcBorders>
            <w:shd w:val="clear" w:color="auto" w:fill="C6D9F1" w:themeFill="text2" w:themeFillTint="33"/>
          </w:tcPr>
          <w:p w:rsidR="00A47E03" w:rsidRDefault="00A47E03" w:rsidP="00FA54D7">
            <w:pPr>
              <w:rPr>
                <w:rFonts w:ascii="Arial" w:hAnsi="Arial" w:cs="Arial"/>
                <w:sz w:val="22"/>
                <w:szCs w:val="22"/>
              </w:rPr>
            </w:pPr>
            <w:r>
              <w:rPr>
                <w:rFonts w:ascii="Arial" w:hAnsi="Arial" w:cs="Arial"/>
                <w:sz w:val="22"/>
                <w:szCs w:val="22"/>
              </w:rPr>
              <w:t>Capability</w:t>
            </w:r>
          </w:p>
        </w:tc>
        <w:tc>
          <w:tcPr>
            <w:tcW w:w="8351" w:type="dxa"/>
            <w:shd w:val="clear" w:color="auto" w:fill="C6D9F1" w:themeFill="text2" w:themeFillTint="33"/>
          </w:tcPr>
          <w:p w:rsidR="00A47E03" w:rsidRPr="005864CD" w:rsidRDefault="00A47E03" w:rsidP="00FA54D7">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47E03" w:rsidTr="00FA54D7">
        <w:trPr>
          <w:trHeight w:val="1554"/>
        </w:trPr>
        <w:tc>
          <w:tcPr>
            <w:cnfStyle w:val="001000000000" w:firstRow="0" w:lastRow="0" w:firstColumn="1" w:lastColumn="0" w:oddVBand="0" w:evenVBand="0" w:oddHBand="0" w:evenHBand="0" w:firstRowFirstColumn="0" w:firstRowLastColumn="0" w:lastRowFirstColumn="0" w:lastRowLastColumn="0"/>
            <w:tcW w:w="1271" w:type="dxa"/>
            <w:shd w:val="clear" w:color="auto" w:fill="C6D9F1" w:themeFill="text2" w:themeFillTint="33"/>
            <w:textDirection w:val="btLr"/>
          </w:tcPr>
          <w:p w:rsidR="00A47E03" w:rsidRPr="00230989" w:rsidRDefault="00A47E03" w:rsidP="00FA54D7">
            <w:pPr>
              <w:ind w:left="113" w:right="113"/>
              <w:rPr>
                <w:rFonts w:ascii="Arial" w:hAnsi="Arial" w:cs="Arial"/>
                <w:sz w:val="20"/>
                <w:szCs w:val="20"/>
              </w:rPr>
            </w:pPr>
            <w:r>
              <w:rPr>
                <w:rFonts w:ascii="Arial" w:hAnsi="Arial" w:cs="Arial"/>
                <w:sz w:val="20"/>
                <w:szCs w:val="20"/>
              </w:rPr>
              <w:t>Focusses on Customers and Partners</w:t>
            </w:r>
          </w:p>
        </w:tc>
        <w:tc>
          <w:tcPr>
            <w:tcW w:w="8351" w:type="dxa"/>
          </w:tcPr>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320C">
              <w:rPr>
                <w:rFonts w:ascii="Arial" w:hAnsi="Arial" w:cs="Arial"/>
                <w:sz w:val="22"/>
                <w:szCs w:val="22"/>
              </w:rPr>
              <w:t>Addresses the needs of internal and external customers, provides rapid and effective responses.</w:t>
            </w:r>
          </w:p>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lang w:eastAsia="en-GB"/>
              </w:rPr>
            </w:pPr>
            <w:r>
              <w:rPr>
                <w:rFonts w:ascii="Arial" w:eastAsia="Times New Roman" w:hAnsi="Arial" w:cs="Arial"/>
                <w:sz w:val="23"/>
                <w:szCs w:val="23"/>
                <w:lang w:eastAsia="en-GB"/>
              </w:rPr>
              <w:t xml:space="preserve">It is important to identify and address the needs of customers, deliver what is promised and sure they are satisfied with the outcome. </w:t>
            </w:r>
          </w:p>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lang w:eastAsia="en-GB"/>
              </w:rPr>
            </w:pPr>
          </w:p>
          <w:p w:rsidR="00A47E03" w:rsidRP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3"/>
                <w:szCs w:val="23"/>
                <w:lang w:eastAsia="en-GB"/>
              </w:rPr>
            </w:pPr>
            <w:r w:rsidRPr="00A47E03">
              <w:rPr>
                <w:rFonts w:ascii="Arial" w:eastAsia="Times New Roman" w:hAnsi="Arial" w:cs="Arial"/>
                <w:b/>
                <w:sz w:val="23"/>
                <w:szCs w:val="23"/>
                <w:lang w:eastAsia="en-GB"/>
              </w:rPr>
              <w:t>Please provide an example of excellent customer service.</w:t>
            </w:r>
          </w:p>
          <w:p w:rsidR="00A47E03" w:rsidRPr="00A6426A" w:rsidRDefault="00A47E03" w:rsidP="00A47E03">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rPr>
            </w:pPr>
            <w:r w:rsidRPr="00A6426A">
              <w:rPr>
                <w:rFonts w:ascii="Arial" w:eastAsia="Times New Roman" w:hAnsi="Arial" w:cs="Arial"/>
                <w:sz w:val="23"/>
                <w:szCs w:val="23"/>
                <w:lang w:eastAsia="en-GB"/>
              </w:rPr>
              <w:br/>
            </w:r>
          </w:p>
        </w:tc>
      </w:tr>
      <w:tr w:rsidR="00A47E03" w:rsidTr="00FA5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C6D9F1" w:themeFill="text2" w:themeFillTint="33"/>
            <w:textDirection w:val="btLr"/>
          </w:tcPr>
          <w:p w:rsidR="00A47E03" w:rsidRPr="00230989" w:rsidRDefault="00A47E03" w:rsidP="00FA54D7">
            <w:pPr>
              <w:ind w:left="113" w:right="113"/>
              <w:rPr>
                <w:rFonts w:ascii="Arial" w:hAnsi="Arial" w:cs="Arial"/>
                <w:sz w:val="20"/>
                <w:szCs w:val="20"/>
              </w:rPr>
            </w:pPr>
            <w:r w:rsidRPr="00A6426A">
              <w:rPr>
                <w:rFonts w:ascii="Arial" w:hAnsi="Arial" w:cs="Arial"/>
                <w:sz w:val="20"/>
                <w:szCs w:val="20"/>
              </w:rPr>
              <w:t>Communicates Effectively</w:t>
            </w:r>
          </w:p>
        </w:tc>
        <w:tc>
          <w:tcPr>
            <w:tcW w:w="8351" w:type="dxa"/>
            <w:shd w:val="clear" w:color="auto" w:fill="C6D9F1" w:themeFill="text2" w:themeFillTint="33"/>
          </w:tcPr>
          <w:p w:rsidR="00A47E03" w:rsidRPr="009F7D0B" w:rsidRDefault="00A47E03" w:rsidP="00FA54D7">
            <w:pPr>
              <w:ind w:left="60"/>
              <w:cnfStyle w:val="000000100000" w:firstRow="0" w:lastRow="0" w:firstColumn="0" w:lastColumn="0" w:oddVBand="0" w:evenVBand="0" w:oddHBand="1" w:evenHBand="0" w:firstRowFirstColumn="0" w:firstRowLastColumn="0" w:lastRowFirstColumn="0" w:lastRowLastColumn="0"/>
              <w:rPr>
                <w:color w:val="auto"/>
                <w:sz w:val="22"/>
              </w:rPr>
            </w:pPr>
          </w:p>
        </w:tc>
      </w:tr>
      <w:tr w:rsidR="00A47E03" w:rsidTr="00FA54D7">
        <w:trPr>
          <w:trHeight w:val="1603"/>
        </w:trPr>
        <w:tc>
          <w:tcPr>
            <w:cnfStyle w:val="001000000000" w:firstRow="0" w:lastRow="0" w:firstColumn="1" w:lastColumn="0" w:oddVBand="0" w:evenVBand="0" w:oddHBand="0" w:evenHBand="0" w:firstRowFirstColumn="0" w:firstRowLastColumn="0" w:lastRowFirstColumn="0" w:lastRowLastColumn="0"/>
            <w:tcW w:w="1271" w:type="dxa"/>
            <w:vMerge/>
            <w:tcBorders>
              <w:bottom w:val="single" w:sz="4" w:space="0" w:color="95B3D7" w:themeColor="accent1" w:themeTint="99"/>
            </w:tcBorders>
            <w:shd w:val="clear" w:color="auto" w:fill="C6D9F1" w:themeFill="text2" w:themeFillTint="33"/>
            <w:textDirection w:val="btLr"/>
          </w:tcPr>
          <w:p w:rsidR="00A47E03" w:rsidRPr="00230989" w:rsidRDefault="00A47E03" w:rsidP="00FA54D7">
            <w:pPr>
              <w:ind w:left="113" w:right="113"/>
              <w:rPr>
                <w:rFonts w:ascii="Arial" w:hAnsi="Arial" w:cs="Arial"/>
                <w:sz w:val="20"/>
                <w:szCs w:val="20"/>
              </w:rPr>
            </w:pPr>
          </w:p>
        </w:tc>
        <w:tc>
          <w:tcPr>
            <w:tcW w:w="8351" w:type="dxa"/>
          </w:tcPr>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320C">
              <w:rPr>
                <w:rFonts w:ascii="Arial" w:hAnsi="Arial" w:cs="Arial"/>
                <w:sz w:val="22"/>
                <w:szCs w:val="22"/>
              </w:rPr>
              <w:t>Listens and questions to understand and engage. Conveys information and ideas clearly, accurately and persuasively through speech and writing</w:t>
            </w:r>
            <w:r>
              <w:rPr>
                <w:rFonts w:ascii="Arial" w:hAnsi="Arial" w:cs="Arial"/>
                <w:sz w:val="22"/>
                <w:szCs w:val="22"/>
              </w:rPr>
              <w:t>.</w:t>
            </w:r>
          </w:p>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lang w:eastAsia="en-GB"/>
              </w:rPr>
            </w:pPr>
            <w:r>
              <w:rPr>
                <w:rFonts w:ascii="Arial" w:eastAsia="Times New Roman" w:hAnsi="Arial" w:cs="Arial"/>
                <w:sz w:val="23"/>
                <w:szCs w:val="23"/>
                <w:lang w:eastAsia="en-GB"/>
              </w:rPr>
              <w:t>The ability to communicate clearly both verbally and in writing is important.</w:t>
            </w:r>
          </w:p>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lang w:eastAsia="en-GB"/>
              </w:rPr>
            </w:pPr>
          </w:p>
          <w:p w:rsidR="00A47E03" w:rsidRP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3"/>
                <w:szCs w:val="23"/>
                <w:lang w:eastAsia="en-GB"/>
              </w:rPr>
            </w:pPr>
            <w:r>
              <w:rPr>
                <w:rFonts w:ascii="Arial" w:eastAsia="Times New Roman" w:hAnsi="Arial" w:cs="Arial"/>
                <w:b/>
                <w:sz w:val="23"/>
                <w:szCs w:val="23"/>
                <w:lang w:eastAsia="en-GB"/>
              </w:rPr>
              <w:t>Please provide examples of when you have done this.</w:t>
            </w:r>
          </w:p>
          <w:p w:rsidR="00A47E03" w:rsidRPr="00A6426A" w:rsidRDefault="00A47E03" w:rsidP="00A47E03">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p>
        </w:tc>
      </w:tr>
      <w:tr w:rsidR="00A47E03" w:rsidTr="00FA54D7">
        <w:trPr>
          <w:gridAfter w:val="1"/>
          <w:cnfStyle w:val="000000100000" w:firstRow="0" w:lastRow="0" w:firstColumn="0" w:lastColumn="0" w:oddVBand="0" w:evenVBand="0" w:oddHBand="1" w:evenHBand="0" w:firstRowFirstColumn="0" w:firstRowLastColumn="0" w:lastRowFirstColumn="0" w:lastRowLastColumn="0"/>
          <w:wAfter w:w="8351" w:type="dxa"/>
          <w:trHeight w:val="23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C6D9F1" w:themeFill="text2" w:themeFillTint="33"/>
            <w:textDirection w:val="btLr"/>
          </w:tcPr>
          <w:p w:rsidR="00A47E03" w:rsidRPr="00230989" w:rsidRDefault="00A47E03" w:rsidP="00FA54D7">
            <w:pPr>
              <w:ind w:left="113" w:right="113"/>
              <w:rPr>
                <w:rFonts w:ascii="Arial" w:hAnsi="Arial" w:cs="Arial"/>
                <w:sz w:val="20"/>
                <w:szCs w:val="20"/>
              </w:rPr>
            </w:pPr>
            <w:r w:rsidRPr="00A6426A">
              <w:rPr>
                <w:rFonts w:ascii="Arial" w:hAnsi="Arial" w:cs="Arial"/>
                <w:sz w:val="20"/>
                <w:szCs w:val="20"/>
              </w:rPr>
              <w:t>Works in Teams</w:t>
            </w:r>
          </w:p>
        </w:tc>
      </w:tr>
      <w:tr w:rsidR="00A47E03" w:rsidTr="00FA54D7">
        <w:trPr>
          <w:trHeight w:val="1601"/>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C6D9F1" w:themeFill="text2" w:themeFillTint="33"/>
            <w:textDirection w:val="btLr"/>
          </w:tcPr>
          <w:p w:rsidR="00A47E03" w:rsidRPr="00230989" w:rsidRDefault="00A47E03" w:rsidP="00FA54D7">
            <w:pPr>
              <w:ind w:left="113" w:right="113"/>
              <w:rPr>
                <w:rFonts w:ascii="Arial" w:hAnsi="Arial" w:cs="Arial"/>
                <w:sz w:val="20"/>
                <w:szCs w:val="20"/>
              </w:rPr>
            </w:pPr>
          </w:p>
        </w:tc>
        <w:tc>
          <w:tcPr>
            <w:tcW w:w="8351" w:type="dxa"/>
          </w:tcPr>
          <w:p w:rsidR="00A47E03" w:rsidRDefault="00A47E03" w:rsidP="00FA54D7">
            <w:pPr>
              <w:cnfStyle w:val="000000000000" w:firstRow="0" w:lastRow="0" w:firstColumn="0" w:lastColumn="0" w:oddVBand="0" w:evenVBand="0" w:oddHBand="0" w:evenHBand="0" w:firstRowFirstColumn="0" w:firstRowLastColumn="0" w:lastRowFirstColumn="0" w:lastRowLastColumn="0"/>
              <w:rPr>
                <w:color w:val="auto"/>
                <w:sz w:val="22"/>
                <w:szCs w:val="22"/>
              </w:rPr>
            </w:pPr>
          </w:p>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320C">
              <w:rPr>
                <w:rFonts w:ascii="Arial" w:hAnsi="Arial" w:cs="Arial"/>
                <w:sz w:val="22"/>
                <w:szCs w:val="22"/>
              </w:rPr>
              <w:t>Works co-operatively as part of a team to achieve common goals</w:t>
            </w:r>
            <w:r>
              <w:rPr>
                <w:rFonts w:ascii="Arial" w:hAnsi="Arial" w:cs="Arial"/>
                <w:sz w:val="22"/>
                <w:szCs w:val="22"/>
              </w:rPr>
              <w:t>.</w:t>
            </w:r>
          </w:p>
          <w:p w:rsidR="00A47E03" w:rsidRDefault="00A47E03" w:rsidP="00FA54D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47E03" w:rsidRDefault="00A47E03" w:rsidP="00FA54D7">
            <w:pPr>
              <w:shd w:val="clear" w:color="auto" w:fill="FFFFFF" w:themeFill="background1"/>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lang w:eastAsia="en-GB"/>
              </w:rPr>
            </w:pPr>
            <w:r>
              <w:rPr>
                <w:rFonts w:ascii="Arial" w:eastAsia="Times New Roman" w:hAnsi="Arial" w:cs="Arial"/>
                <w:sz w:val="23"/>
                <w:szCs w:val="23"/>
                <w:lang w:eastAsia="en-GB"/>
              </w:rPr>
              <w:t xml:space="preserve">You will work with other secretaries, covering for each other when on leave and sharing common tasks. Your ability to integrate into the existing team is important. </w:t>
            </w:r>
          </w:p>
          <w:p w:rsidR="00A47E03" w:rsidRDefault="00A47E03" w:rsidP="00FA54D7">
            <w:pPr>
              <w:shd w:val="clear" w:color="auto" w:fill="FFFFFF" w:themeFill="background1"/>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lang w:eastAsia="en-GB"/>
              </w:rPr>
            </w:pPr>
          </w:p>
          <w:p w:rsidR="00A47E03" w:rsidRPr="00A6426A" w:rsidRDefault="00A47E03" w:rsidP="00FA54D7">
            <w:pPr>
              <w:shd w:val="clear" w:color="auto" w:fill="FFFFFF" w:themeFill="background1"/>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3"/>
                <w:szCs w:val="23"/>
                <w:lang w:eastAsia="en-GB"/>
              </w:rPr>
            </w:pPr>
            <w:r w:rsidRPr="00A47E03">
              <w:rPr>
                <w:rFonts w:ascii="Arial" w:eastAsia="Times New Roman" w:hAnsi="Arial" w:cs="Arial"/>
                <w:b/>
                <w:sz w:val="23"/>
                <w:szCs w:val="23"/>
                <w:lang w:eastAsia="en-GB"/>
              </w:rPr>
              <w:t>Please give an example when you have worked in an effective team describing your contribution to their success.</w:t>
            </w:r>
          </w:p>
          <w:p w:rsidR="00A47E03" w:rsidRPr="00230989" w:rsidRDefault="00A47E03" w:rsidP="00A47E03">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A47E03" w:rsidTr="00FA5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C6D9F1" w:themeFill="text2" w:themeFillTint="33"/>
            <w:textDirection w:val="btLr"/>
          </w:tcPr>
          <w:p w:rsidR="00A47E03" w:rsidRPr="00230989" w:rsidRDefault="00A47E03" w:rsidP="00FA54D7">
            <w:pPr>
              <w:ind w:left="113" w:right="113"/>
              <w:rPr>
                <w:rFonts w:ascii="Arial" w:hAnsi="Arial" w:cs="Arial"/>
                <w:sz w:val="20"/>
                <w:szCs w:val="20"/>
              </w:rPr>
            </w:pPr>
          </w:p>
        </w:tc>
        <w:tc>
          <w:tcPr>
            <w:tcW w:w="8351" w:type="dxa"/>
            <w:shd w:val="clear" w:color="auto" w:fill="C6D9F1" w:themeFill="text2" w:themeFillTint="33"/>
          </w:tcPr>
          <w:p w:rsidR="00A47E03" w:rsidRPr="00044452" w:rsidRDefault="00A47E03" w:rsidP="00FA54D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bl>
    <w:p w:rsidR="00BC328C" w:rsidRDefault="00BC328C" w:rsidP="00C30896">
      <w:pPr>
        <w:pStyle w:val="PlainText"/>
        <w:spacing w:line="276" w:lineRule="auto"/>
        <w:rPr>
          <w:rFonts w:ascii="Arial" w:hAnsi="Arial" w:cs="Arial"/>
          <w:sz w:val="22"/>
        </w:rPr>
      </w:pPr>
    </w:p>
    <w:p w:rsidR="00BC328C" w:rsidRDefault="00BC328C" w:rsidP="00C30896">
      <w:pPr>
        <w:pStyle w:val="PlainText"/>
        <w:spacing w:line="276" w:lineRule="auto"/>
        <w:rPr>
          <w:rFonts w:ascii="Arial" w:hAnsi="Arial" w:cs="Arial"/>
          <w:sz w:val="22"/>
        </w:rPr>
      </w:pPr>
    </w:p>
    <w:p w:rsidR="00A7799E" w:rsidRPr="00C30896" w:rsidRDefault="00BC328C" w:rsidP="00C30896">
      <w:pPr>
        <w:pStyle w:val="PlainText"/>
        <w:spacing w:line="276" w:lineRule="auto"/>
        <w:rPr>
          <w:rFonts w:ascii="MetaBook-Roman" w:hAnsi="MetaBook-Roman"/>
          <w:sz w:val="22"/>
          <w:szCs w:val="22"/>
        </w:rPr>
      </w:pPr>
      <w:r w:rsidRPr="00DD184D">
        <w:rPr>
          <w:rFonts w:ascii="Arial" w:hAnsi="Arial" w:cs="Arial"/>
          <w:sz w:val="22"/>
        </w:rPr>
        <w:t xml:space="preserve">For further details please contact the Team Leader, Dom Freestone on 02030 254947 or by email at </w:t>
      </w:r>
      <w:hyperlink r:id="rId32" w:history="1">
        <w:r w:rsidRPr="00DD184D">
          <w:rPr>
            <w:rStyle w:val="Hyperlink"/>
            <w:rFonts w:ascii="Arial" w:hAnsi="Arial" w:cs="Arial"/>
            <w:color w:val="auto"/>
            <w:sz w:val="22"/>
          </w:rPr>
          <w:t>dominic.freestone@environment-agency.gov.uk</w:t>
        </w:r>
      </w:hyperlink>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F3940">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F394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47E03"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5762"/>
    <w:multiLevelType w:val="hybridMultilevel"/>
    <w:tmpl w:val="7C1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23D"/>
    <w:multiLevelType w:val="hybridMultilevel"/>
    <w:tmpl w:val="5C4A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4F292180"/>
    <w:multiLevelType w:val="hybridMultilevel"/>
    <w:tmpl w:val="D61E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9903AC3"/>
    <w:multiLevelType w:val="hybridMultilevel"/>
    <w:tmpl w:val="3A16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3"/>
  </w:num>
  <w:num w:numId="3">
    <w:abstractNumId w:val="5"/>
  </w:num>
  <w:num w:numId="4">
    <w:abstractNumId w:val="11"/>
  </w:num>
  <w:num w:numId="5">
    <w:abstractNumId w:val="5"/>
  </w:num>
  <w:num w:numId="6">
    <w:abstractNumId w:val="0"/>
  </w:num>
  <w:num w:numId="7">
    <w:abstractNumId w:val="9"/>
  </w:num>
  <w:num w:numId="8">
    <w:abstractNumId w:val="6"/>
  </w:num>
  <w:num w:numId="9">
    <w:abstractNumId w:val="1"/>
  </w:num>
  <w:num w:numId="10">
    <w:abstractNumId w:val="12"/>
  </w:num>
  <w:num w:numId="11">
    <w:abstractNumId w:val="8"/>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13D9A"/>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A4401"/>
    <w:rsid w:val="005E6DEC"/>
    <w:rsid w:val="005F4310"/>
    <w:rsid w:val="005F49F5"/>
    <w:rsid w:val="00602683"/>
    <w:rsid w:val="0062133F"/>
    <w:rsid w:val="00654DAB"/>
    <w:rsid w:val="00664BDD"/>
    <w:rsid w:val="00674720"/>
    <w:rsid w:val="0067486A"/>
    <w:rsid w:val="006908E2"/>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97902"/>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47E03"/>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C328C"/>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0409"/>
    <w:rsid w:val="00DC3864"/>
    <w:rsid w:val="00DC67B8"/>
    <w:rsid w:val="00DD184D"/>
    <w:rsid w:val="00DF7984"/>
    <w:rsid w:val="00E01AC5"/>
    <w:rsid w:val="00E159BA"/>
    <w:rsid w:val="00E309B0"/>
    <w:rsid w:val="00E5041C"/>
    <w:rsid w:val="00E560F8"/>
    <w:rsid w:val="00E763C5"/>
    <w:rsid w:val="00E831FC"/>
    <w:rsid w:val="00EA0BA9"/>
    <w:rsid w:val="00EA7811"/>
    <w:rsid w:val="00EC0DF5"/>
    <w:rsid w:val="00EC13E9"/>
    <w:rsid w:val="00EC45EF"/>
    <w:rsid w:val="00EE67FA"/>
    <w:rsid w:val="00EF3940"/>
    <w:rsid w:val="00F17B33"/>
    <w:rsid w:val="00F17E9D"/>
    <w:rsid w:val="00F23EED"/>
    <w:rsid w:val="00F24543"/>
    <w:rsid w:val="00F2698D"/>
    <w:rsid w:val="00F3738F"/>
    <w:rsid w:val="00F43DB9"/>
    <w:rsid w:val="00F5153E"/>
    <w:rsid w:val="00F569C3"/>
    <w:rsid w:val="00F63F8E"/>
    <w:rsid w:val="00F928D0"/>
    <w:rsid w:val="00FB320C"/>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DD184D"/>
    <w:pPr>
      <w:spacing w:after="200" w:line="276" w:lineRule="auto"/>
      <w:ind w:left="720"/>
      <w:contextualSpacing/>
    </w:pPr>
    <w:rPr>
      <w:rFonts w:ascii="Arial" w:eastAsiaTheme="minorHAnsi" w:hAnsi="Arial" w:cstheme="minorBidi"/>
      <w:szCs w:val="22"/>
    </w:rPr>
  </w:style>
  <w:style w:type="table" w:styleId="TableGrid">
    <w:name w:val="Table Grid"/>
    <w:basedOn w:val="TableNormal"/>
    <w:uiPriority w:val="59"/>
    <w:rsid w:val="00FB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A47E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dominic.freestone@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0373-F3E5-482F-88BF-1448E698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2427</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2018-09-11T13:13:00Z</dcterms:created>
  <dcterms:modified xsi:type="dcterms:W3CDTF">2018-09-11T13:13:00Z</dcterms:modified>
</cp:coreProperties>
</file>