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3A3DD2" w14:textId="77777777" w:rsidR="00B50B4F" w:rsidRDefault="00B50B4F"/>
    <w:p w14:paraId="3D626360" w14:textId="77777777" w:rsidR="00165039" w:rsidRDefault="00165039"/>
    <w:p w14:paraId="028B3BA9" w14:textId="77777777" w:rsidR="00165039" w:rsidRDefault="00165039"/>
    <w:p w14:paraId="327C7772" w14:textId="77777777" w:rsidR="00165039" w:rsidRDefault="00165039"/>
    <w:p w14:paraId="6BFF1AF8" w14:textId="77777777" w:rsidR="00165039" w:rsidRDefault="00165039"/>
    <w:p w14:paraId="34BA82AC" w14:textId="77777777" w:rsidR="00165039" w:rsidRDefault="00165039"/>
    <w:p w14:paraId="7233CD95" w14:textId="77777777" w:rsidR="00165039" w:rsidRDefault="00165039"/>
    <w:p w14:paraId="4862C9CF" w14:textId="77777777" w:rsidR="00165039" w:rsidRDefault="00165039"/>
    <w:p w14:paraId="10E4EDA2" w14:textId="77777777" w:rsidR="00165039" w:rsidRDefault="00165039"/>
    <w:p w14:paraId="397D14C0" w14:textId="77777777" w:rsidR="00165039" w:rsidRDefault="00165039"/>
    <w:p w14:paraId="0E91ECBC" w14:textId="77777777" w:rsidR="00165039" w:rsidRDefault="00165039"/>
    <w:p w14:paraId="0F3399C1" w14:textId="77777777" w:rsidR="00165039" w:rsidRDefault="00165039"/>
    <w:p w14:paraId="499E3018" w14:textId="77777777" w:rsidR="00165039" w:rsidRDefault="00165039"/>
    <w:p w14:paraId="54A7DE49" w14:textId="77777777" w:rsidR="00165039" w:rsidRDefault="00165039"/>
    <w:p w14:paraId="470780FE" w14:textId="77777777" w:rsidR="00165039" w:rsidRDefault="00165039"/>
    <w:p w14:paraId="05EC6E63" w14:textId="77777777" w:rsidR="00165039" w:rsidRDefault="00165039"/>
    <w:p w14:paraId="5A5384D6" w14:textId="77777777" w:rsidR="00165039" w:rsidRDefault="00165039"/>
    <w:p w14:paraId="511BDA69" w14:textId="77777777" w:rsidR="00165039" w:rsidRDefault="00165039"/>
    <w:p w14:paraId="3496D1BA" w14:textId="77777777" w:rsidR="00165039" w:rsidRDefault="00165039"/>
    <w:p w14:paraId="18F88F69" w14:textId="77777777" w:rsidR="00165039" w:rsidRDefault="00165039"/>
    <w:p w14:paraId="12A26386" w14:textId="77777777" w:rsidR="00165039" w:rsidRDefault="00165039"/>
    <w:p w14:paraId="7AD0BDE1" w14:textId="77777777" w:rsidR="00165039" w:rsidRDefault="00165039"/>
    <w:p w14:paraId="35115567" w14:textId="77777777" w:rsidR="00165039" w:rsidRDefault="00165039"/>
    <w:p w14:paraId="75062336" w14:textId="77777777" w:rsidR="00165039" w:rsidRDefault="00165039"/>
    <w:p w14:paraId="0781C3CF" w14:textId="77777777" w:rsidR="00165039" w:rsidRDefault="00165039"/>
    <w:p w14:paraId="184192F9" w14:textId="77777777" w:rsidR="00165039" w:rsidRDefault="00302D29">
      <w:r>
        <w:t xml:space="preserve">       </w:t>
      </w:r>
    </w:p>
    <w:p w14:paraId="26B02BD5" w14:textId="77777777" w:rsidR="00165039" w:rsidRDefault="00165039"/>
    <w:p w14:paraId="4F8E47E5" w14:textId="77777777" w:rsidR="00165039" w:rsidRDefault="00165039"/>
    <w:p w14:paraId="2068FAE7" w14:textId="77777777" w:rsidR="00302D29" w:rsidRDefault="00302D29">
      <w:pPr>
        <w:rPr>
          <w:rFonts w:ascii="Arial" w:hAnsi="Arial" w:cs="Arial"/>
          <w:color w:val="004C84"/>
          <w:sz w:val="56"/>
          <w:szCs w:val="56"/>
        </w:rPr>
      </w:pPr>
    </w:p>
    <w:p w14:paraId="766E3A2B" w14:textId="77777777" w:rsidR="00302D29" w:rsidRDefault="00302D29">
      <w:pPr>
        <w:rPr>
          <w:rFonts w:ascii="Arial" w:hAnsi="Arial" w:cs="Arial"/>
          <w:color w:val="004C84"/>
          <w:sz w:val="56"/>
          <w:szCs w:val="56"/>
        </w:rPr>
      </w:pPr>
    </w:p>
    <w:p w14:paraId="7DBA840B" w14:textId="77777777" w:rsidR="00302D29" w:rsidRDefault="00302D29">
      <w:pPr>
        <w:rPr>
          <w:rFonts w:ascii="Arial" w:hAnsi="Arial" w:cs="Arial"/>
          <w:color w:val="004C84"/>
          <w:sz w:val="56"/>
          <w:szCs w:val="56"/>
        </w:rPr>
      </w:pPr>
    </w:p>
    <w:p w14:paraId="7768A715" w14:textId="77777777" w:rsidR="00302D29" w:rsidRDefault="00302D29">
      <w:pPr>
        <w:rPr>
          <w:rFonts w:ascii="Arial" w:hAnsi="Arial" w:cs="Arial"/>
          <w:color w:val="0078B4"/>
          <w:sz w:val="60"/>
          <w:szCs w:val="60"/>
        </w:rPr>
      </w:pPr>
    </w:p>
    <w:p w14:paraId="04DED209" w14:textId="34A27AB2" w:rsidR="009C3D40" w:rsidRDefault="0080411A" w:rsidP="009C3D40">
      <w:pPr>
        <w:rPr>
          <w:rFonts w:ascii="Arial" w:hAnsi="Arial" w:cs="Arial"/>
          <w:color w:val="004C84"/>
          <w:sz w:val="44"/>
          <w:szCs w:val="56"/>
        </w:rPr>
      </w:pPr>
      <w:r>
        <w:rPr>
          <w:rFonts w:ascii="Arial" w:hAnsi="Arial" w:cs="Arial"/>
          <w:color w:val="004C84"/>
          <w:sz w:val="72"/>
          <w:szCs w:val="72"/>
        </w:rPr>
        <w:t>Career Entry</w:t>
      </w:r>
      <w:r w:rsidR="00557D30">
        <w:rPr>
          <w:rFonts w:ascii="Arial" w:hAnsi="Arial" w:cs="Arial"/>
          <w:color w:val="004C84"/>
          <w:sz w:val="72"/>
          <w:szCs w:val="72"/>
        </w:rPr>
        <w:t xml:space="preserve"> - </w:t>
      </w:r>
      <w:r w:rsidR="00453E67">
        <w:rPr>
          <w:rFonts w:ascii="Arial" w:hAnsi="Arial" w:cs="Arial"/>
          <w:color w:val="004C84"/>
          <w:sz w:val="72"/>
          <w:szCs w:val="72"/>
        </w:rPr>
        <w:t xml:space="preserve">Industrial </w:t>
      </w:r>
      <w:r w:rsidR="00F53421">
        <w:rPr>
          <w:rFonts w:ascii="Arial" w:hAnsi="Arial" w:cs="Arial"/>
          <w:color w:val="004C84"/>
          <w:sz w:val="72"/>
          <w:szCs w:val="72"/>
        </w:rPr>
        <w:t>Placemen</w:t>
      </w:r>
      <w:r w:rsidR="00557D30">
        <w:rPr>
          <w:rFonts w:ascii="Arial" w:hAnsi="Arial" w:cs="Arial"/>
          <w:color w:val="004C84"/>
          <w:sz w:val="72"/>
          <w:szCs w:val="72"/>
        </w:rPr>
        <w:t xml:space="preserve">ts and </w:t>
      </w:r>
      <w:r w:rsidR="00C140F3">
        <w:rPr>
          <w:rFonts w:ascii="Arial" w:hAnsi="Arial" w:cs="Arial"/>
          <w:color w:val="004C84"/>
          <w:sz w:val="72"/>
          <w:szCs w:val="72"/>
        </w:rPr>
        <w:t>Academic</w:t>
      </w:r>
      <w:r w:rsidR="00557D30">
        <w:rPr>
          <w:rFonts w:ascii="Arial" w:hAnsi="Arial" w:cs="Arial"/>
          <w:color w:val="004C84"/>
          <w:sz w:val="72"/>
          <w:szCs w:val="72"/>
        </w:rPr>
        <w:t xml:space="preserve"> Internships</w:t>
      </w:r>
      <w:r>
        <w:rPr>
          <w:rFonts w:ascii="Arial" w:hAnsi="Arial" w:cs="Arial"/>
          <w:color w:val="004C84"/>
          <w:sz w:val="72"/>
          <w:szCs w:val="72"/>
        </w:rPr>
        <w:t xml:space="preserve"> 2022</w:t>
      </w:r>
    </w:p>
    <w:p w14:paraId="732C4B0E" w14:textId="77777777" w:rsidR="00AA2144" w:rsidRDefault="00AA2144">
      <w:pPr>
        <w:rPr>
          <w:rFonts w:ascii="Arial" w:hAnsi="Arial" w:cs="Arial"/>
          <w:color w:val="004C84"/>
          <w:sz w:val="44"/>
          <w:szCs w:val="56"/>
        </w:rPr>
      </w:pPr>
    </w:p>
    <w:p w14:paraId="0548433D" w14:textId="77777777" w:rsidR="00AA2144" w:rsidRDefault="00AA2144">
      <w:pPr>
        <w:rPr>
          <w:rFonts w:ascii="Arial" w:hAnsi="Arial" w:cs="Arial"/>
          <w:color w:val="004C84"/>
          <w:sz w:val="44"/>
          <w:szCs w:val="56"/>
        </w:rPr>
      </w:pPr>
    </w:p>
    <w:p w14:paraId="4048250C"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2AC20571"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70578FD9"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75418439" wp14:editId="6D7A65CE">
            <wp:simplePos x="0" y="0"/>
            <wp:positionH relativeFrom="page">
              <wp:align>right</wp:align>
            </wp:positionH>
            <wp:positionV relativeFrom="paragraph">
              <wp:posOffset>-508000</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7799161" cy="2339975"/>
                    </a:xfrm>
                    <a:prstGeom prst="rect">
                      <a:avLst/>
                    </a:prstGeom>
                    <a:noFill/>
                    <a:ln w="9525">
                      <a:noFill/>
                      <a:miter lim="800000"/>
                      <a:headEnd/>
                      <a:tailEnd/>
                    </a:ln>
                  </pic:spPr>
                </pic:pic>
              </a:graphicData>
            </a:graphic>
            <wp14:sizeRelH relativeFrom="margin">
              <wp14:pctWidth>0</wp14:pctWidth>
            </wp14:sizeRelH>
          </wp:anchor>
        </w:drawing>
      </w:r>
    </w:p>
    <w:p w14:paraId="6A3662D4" w14:textId="77777777" w:rsidR="002A6840" w:rsidRDefault="002A6840" w:rsidP="002A6840">
      <w:pPr>
        <w:pStyle w:val="PlainText"/>
        <w:rPr>
          <w:rFonts w:ascii="MetaBook-Roman" w:hAnsi="MetaBook-Roman"/>
        </w:rPr>
      </w:pPr>
    </w:p>
    <w:p w14:paraId="437A478A" w14:textId="77777777" w:rsidR="002A6840" w:rsidRDefault="002A6840" w:rsidP="002A6840">
      <w:pPr>
        <w:pStyle w:val="PlainText"/>
        <w:rPr>
          <w:rFonts w:ascii="MetaBook-Roman" w:hAnsi="MetaBook-Roman"/>
        </w:rPr>
      </w:pPr>
    </w:p>
    <w:p w14:paraId="451761E2" w14:textId="77777777" w:rsidR="002A6840" w:rsidRDefault="002A6840" w:rsidP="002A6840">
      <w:pPr>
        <w:pStyle w:val="PlainText"/>
        <w:rPr>
          <w:rFonts w:ascii="MetaBook-Roman" w:hAnsi="MetaBook-Roman"/>
        </w:rPr>
      </w:pPr>
    </w:p>
    <w:p w14:paraId="2D12F265" w14:textId="77777777" w:rsidR="002A6840" w:rsidRPr="002A6840" w:rsidRDefault="002A6840" w:rsidP="002A6840">
      <w:pPr>
        <w:pStyle w:val="PlainText"/>
        <w:rPr>
          <w:rFonts w:ascii="MetaBook-Roman" w:hAnsi="MetaBook-Roman"/>
        </w:rPr>
      </w:pPr>
    </w:p>
    <w:p w14:paraId="4AE9D79F" w14:textId="77777777" w:rsidR="002A6840" w:rsidRDefault="00F53421">
      <w:pPr>
        <w:rPr>
          <w:rFonts w:ascii="MetaBook-Roman" w:hAnsi="MetaBook-Roman"/>
          <w:color w:val="0078B4"/>
          <w:sz w:val="56"/>
          <w:szCs w:val="56"/>
        </w:rPr>
      </w:pPr>
      <w:r>
        <w:rPr>
          <w:noProof/>
          <w:lang w:eastAsia="en-GB"/>
        </w:rPr>
        <mc:AlternateContent>
          <mc:Choice Requires="wps">
            <w:drawing>
              <wp:anchor distT="0" distB="0" distL="114300" distR="114300" simplePos="0" relativeHeight="251653120" behindDoc="0" locked="0" layoutInCell="1" allowOverlap="1" wp14:anchorId="0BA08DA5" wp14:editId="2966A585">
                <wp:simplePos x="0" y="0"/>
                <wp:positionH relativeFrom="page">
                  <wp:align>left</wp:align>
                </wp:positionH>
                <wp:positionV relativeFrom="paragraph">
                  <wp:posOffset>727710</wp:posOffset>
                </wp:positionV>
                <wp:extent cx="7559675" cy="4714875"/>
                <wp:effectExtent l="0" t="0" r="3175" b="9525"/>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714875"/>
                        </a:xfrm>
                        <a:prstGeom prst="rect">
                          <a:avLst/>
                        </a:prstGeom>
                        <a:solidFill>
                          <a:srgbClr val="0078B4"/>
                        </a:solidFill>
                        <a:ln>
                          <a:noFill/>
                        </a:ln>
                        <a:effectLst/>
                        <a:extLst>
                          <a:ext uri="{C572A759-6A51-4108-AA02-DFA0A04FC94B}"/>
                        </a:extLst>
                      </wps:spPr>
                      <wps:txbx>
                        <w:txbxContent>
                          <w:p w14:paraId="448BD7AA" w14:textId="77777777" w:rsidR="00D324BE" w:rsidRDefault="00D324BE" w:rsidP="00D324BE">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title</w:t>
                            </w:r>
                            <w:r w:rsidR="00557D30">
                              <w:rPr>
                                <w:rFonts w:ascii="Arial" w:hAnsi="Arial" w:cs="Arial"/>
                                <w:b/>
                                <w:color w:val="FFFFFF" w:themeColor="background1"/>
                                <w:sz w:val="22"/>
                                <w:szCs w:val="22"/>
                              </w:rPr>
                              <w:t>s</w:t>
                            </w:r>
                            <w:r w:rsidRPr="00D324BE">
                              <w:rPr>
                                <w:rFonts w:ascii="Arial" w:hAnsi="Arial" w:cs="Arial"/>
                                <w:b/>
                                <w:color w:val="FFFFFF" w:themeColor="background1"/>
                                <w:sz w:val="22"/>
                                <w:szCs w:val="22"/>
                              </w:rPr>
                              <w:t xml:space="preserve">: </w:t>
                            </w:r>
                            <w:r w:rsidR="00557D30">
                              <w:rPr>
                                <w:rFonts w:ascii="Arial" w:hAnsi="Arial" w:cs="Arial"/>
                                <w:b/>
                                <w:color w:val="FFFFFF" w:themeColor="background1"/>
                                <w:sz w:val="22"/>
                                <w:szCs w:val="22"/>
                              </w:rPr>
                              <w:t xml:space="preserve"> Environmental Science, Engineering, Business Administration, Flood Risk Modelling </w:t>
                            </w:r>
                            <w:r w:rsidR="000018B9">
                              <w:rPr>
                                <w:rFonts w:ascii="Arial" w:hAnsi="Arial" w:cs="Arial"/>
                                <w:b/>
                                <w:color w:val="FFFFFF" w:themeColor="background1"/>
                                <w:sz w:val="22"/>
                                <w:szCs w:val="22"/>
                              </w:rPr>
                              <w:t>&amp;</w:t>
                            </w:r>
                            <w:r w:rsidR="00557D30">
                              <w:rPr>
                                <w:rFonts w:ascii="Arial" w:hAnsi="Arial" w:cs="Arial"/>
                                <w:b/>
                                <w:color w:val="FFFFFF" w:themeColor="background1"/>
                                <w:sz w:val="22"/>
                                <w:szCs w:val="22"/>
                              </w:rPr>
                              <w:t xml:space="preserve"> Forecasting </w:t>
                            </w:r>
                          </w:p>
                          <w:p w14:paraId="43DD65C1" w14:textId="77777777" w:rsidR="000018B9" w:rsidRDefault="00E40993" w:rsidP="00D324BE">
                            <w:pPr>
                              <w:ind w:left="1021"/>
                              <w:rPr>
                                <w:rFonts w:ascii="Arial" w:hAnsi="Arial" w:cs="Arial"/>
                                <w:b/>
                                <w:color w:val="FFFFFF" w:themeColor="background1"/>
                                <w:sz w:val="22"/>
                                <w:szCs w:val="22"/>
                              </w:rPr>
                            </w:pPr>
                            <w:r>
                              <w:rPr>
                                <w:rFonts w:ascii="Arial" w:hAnsi="Arial" w:cs="Arial"/>
                                <w:b/>
                                <w:color w:val="FFFFFF" w:themeColor="background1"/>
                                <w:sz w:val="22"/>
                                <w:szCs w:val="22"/>
                              </w:rPr>
                              <w:t>Industrial Placements</w:t>
                            </w:r>
                          </w:p>
                          <w:p w14:paraId="1F958484" w14:textId="77777777" w:rsidR="000018B9" w:rsidRDefault="000018B9" w:rsidP="00D324BE">
                            <w:pPr>
                              <w:ind w:left="1021"/>
                              <w:rPr>
                                <w:rFonts w:ascii="Arial" w:hAnsi="Arial" w:cs="Arial"/>
                                <w:b/>
                                <w:color w:val="FFFFFF" w:themeColor="background1"/>
                                <w:sz w:val="22"/>
                                <w:szCs w:val="22"/>
                              </w:rPr>
                            </w:pPr>
                            <w:r>
                              <w:rPr>
                                <w:rFonts w:ascii="Arial" w:hAnsi="Arial" w:cs="Arial"/>
                                <w:b/>
                                <w:color w:val="FFFFFF" w:themeColor="background1"/>
                                <w:sz w:val="22"/>
                                <w:szCs w:val="22"/>
                              </w:rPr>
                              <w:t>Environmental Science, Engineering, Business Administration</w:t>
                            </w:r>
                            <w:r w:rsidR="00E40993">
                              <w:rPr>
                                <w:rFonts w:ascii="Arial" w:hAnsi="Arial" w:cs="Arial"/>
                                <w:b/>
                                <w:color w:val="FFFFFF" w:themeColor="background1"/>
                                <w:sz w:val="22"/>
                                <w:szCs w:val="22"/>
                              </w:rPr>
                              <w:t xml:space="preserve"> – Academic Internships</w:t>
                            </w:r>
                          </w:p>
                          <w:p w14:paraId="460988E8" w14:textId="7777777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80411A">
                              <w:rPr>
                                <w:rFonts w:ascii="Arial" w:hAnsi="Arial" w:cs="Arial"/>
                                <w:b/>
                                <w:color w:val="FFFFFF" w:themeColor="background1"/>
                                <w:sz w:val="22"/>
                                <w:szCs w:val="22"/>
                              </w:rPr>
                              <w:t xml:space="preserve">National </w:t>
                            </w:r>
                            <w:r w:rsidR="000018B9">
                              <w:rPr>
                                <w:rFonts w:ascii="Arial" w:hAnsi="Arial" w:cs="Arial"/>
                                <w:b/>
                                <w:color w:val="FFFFFF" w:themeColor="background1"/>
                                <w:sz w:val="22"/>
                                <w:szCs w:val="22"/>
                              </w:rPr>
                              <w:t>– see table on page 7</w:t>
                            </w:r>
                          </w:p>
                          <w:p w14:paraId="76D5F4A9" w14:textId="7777777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80411A">
                              <w:rPr>
                                <w:rFonts w:ascii="Arial" w:hAnsi="Arial" w:cs="Arial"/>
                                <w:b/>
                                <w:color w:val="FFFFFF" w:themeColor="background1"/>
                                <w:sz w:val="22"/>
                                <w:szCs w:val="22"/>
                              </w:rPr>
                              <w:t>February 2022</w:t>
                            </w:r>
                          </w:p>
                          <w:p w14:paraId="0917E312" w14:textId="32699256" w:rsid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0411A">
                              <w:rPr>
                                <w:rFonts w:ascii="Arial" w:hAnsi="Arial" w:cs="Arial"/>
                                <w:b/>
                                <w:color w:val="FFFFFF" w:themeColor="background1"/>
                                <w:sz w:val="22"/>
                                <w:szCs w:val="22"/>
                              </w:rPr>
                              <w:t xml:space="preserve">  Vacancy</w:t>
                            </w:r>
                            <w:r w:rsidR="000018B9">
                              <w:rPr>
                                <w:rFonts w:ascii="Arial" w:hAnsi="Arial" w:cs="Arial"/>
                                <w:b/>
                                <w:color w:val="FFFFFF" w:themeColor="background1"/>
                                <w:sz w:val="22"/>
                                <w:szCs w:val="22"/>
                              </w:rPr>
                              <w:t xml:space="preserve"> </w:t>
                            </w:r>
                            <w:r w:rsidR="00F53421">
                              <w:rPr>
                                <w:rFonts w:ascii="Arial" w:hAnsi="Arial" w:cs="Arial"/>
                                <w:b/>
                                <w:color w:val="FFFFFF" w:themeColor="background1"/>
                                <w:sz w:val="22"/>
                                <w:szCs w:val="22"/>
                              </w:rPr>
                              <w:t xml:space="preserve">21166 - </w:t>
                            </w:r>
                            <w:r w:rsidR="000018B9">
                              <w:rPr>
                                <w:rFonts w:ascii="Arial" w:hAnsi="Arial" w:cs="Arial"/>
                                <w:b/>
                                <w:color w:val="FFFFFF" w:themeColor="background1"/>
                                <w:sz w:val="22"/>
                                <w:szCs w:val="22"/>
                              </w:rPr>
                              <w:t xml:space="preserve"> Environment</w:t>
                            </w:r>
                            <w:r w:rsidR="00052F83">
                              <w:rPr>
                                <w:rFonts w:ascii="Arial" w:hAnsi="Arial" w:cs="Arial"/>
                                <w:b/>
                                <w:color w:val="FFFFFF" w:themeColor="background1"/>
                                <w:sz w:val="22"/>
                                <w:szCs w:val="22"/>
                              </w:rPr>
                              <w:t xml:space="preserve"> &amp; </w:t>
                            </w:r>
                            <w:r w:rsidR="000018B9">
                              <w:rPr>
                                <w:rFonts w:ascii="Arial" w:hAnsi="Arial" w:cs="Arial"/>
                                <w:b/>
                                <w:color w:val="FFFFFF" w:themeColor="background1"/>
                                <w:sz w:val="22"/>
                                <w:szCs w:val="22"/>
                              </w:rPr>
                              <w:t xml:space="preserve">Science Industrial Placement </w:t>
                            </w:r>
                            <w:r w:rsidR="0080411A">
                              <w:rPr>
                                <w:rFonts w:ascii="Arial" w:hAnsi="Arial" w:cs="Arial"/>
                                <w:b/>
                                <w:color w:val="FFFFFF" w:themeColor="background1"/>
                                <w:sz w:val="22"/>
                                <w:szCs w:val="22"/>
                              </w:rPr>
                              <w:t xml:space="preserve"> </w:t>
                            </w:r>
                          </w:p>
                          <w:p w14:paraId="746EDDC3" w14:textId="77777777" w:rsidR="0080411A" w:rsidRDefault="0080411A" w:rsidP="00D324BE">
                            <w:pPr>
                              <w:spacing w:line="276" w:lineRule="auto"/>
                              <w:ind w:left="1021"/>
                              <w:rPr>
                                <w:rFonts w:ascii="Arial" w:hAnsi="Arial" w:cs="Arial"/>
                                <w:b/>
                                <w:color w:val="FFFFFF" w:themeColor="background1"/>
                                <w:sz w:val="22"/>
                                <w:szCs w:val="22"/>
                              </w:rPr>
                            </w:pPr>
                            <w:r>
                              <w:rPr>
                                <w:rFonts w:ascii="Arial" w:hAnsi="Arial" w:cs="Arial"/>
                                <w:b/>
                                <w:color w:val="FFFFFF" w:themeColor="background1"/>
                                <w:sz w:val="22"/>
                                <w:szCs w:val="22"/>
                              </w:rPr>
                              <w:t xml:space="preserve">                     Vacancy </w:t>
                            </w:r>
                            <w:r w:rsidR="00F53421">
                              <w:rPr>
                                <w:rFonts w:ascii="Arial" w:hAnsi="Arial" w:cs="Arial"/>
                                <w:b/>
                                <w:color w:val="FFFFFF" w:themeColor="background1"/>
                                <w:sz w:val="22"/>
                                <w:szCs w:val="22"/>
                              </w:rPr>
                              <w:t xml:space="preserve">21167 </w:t>
                            </w:r>
                            <w:r>
                              <w:rPr>
                                <w:rFonts w:ascii="Arial" w:hAnsi="Arial" w:cs="Arial"/>
                                <w:b/>
                                <w:color w:val="FFFFFF" w:themeColor="background1"/>
                                <w:sz w:val="22"/>
                                <w:szCs w:val="22"/>
                              </w:rPr>
                              <w:t xml:space="preserve">– </w:t>
                            </w:r>
                            <w:r w:rsidR="000018B9">
                              <w:rPr>
                                <w:rFonts w:ascii="Arial" w:hAnsi="Arial" w:cs="Arial"/>
                                <w:b/>
                                <w:color w:val="FFFFFF" w:themeColor="background1"/>
                                <w:sz w:val="22"/>
                                <w:szCs w:val="22"/>
                              </w:rPr>
                              <w:t>Engineering Industrial Placement</w:t>
                            </w:r>
                          </w:p>
                          <w:p w14:paraId="5C3E72D5" w14:textId="01DD35CE" w:rsidR="0080411A" w:rsidRDefault="0080411A" w:rsidP="00D324BE">
                            <w:pPr>
                              <w:spacing w:line="276" w:lineRule="auto"/>
                              <w:ind w:left="1021"/>
                              <w:rPr>
                                <w:rFonts w:ascii="Arial" w:hAnsi="Arial" w:cs="Arial"/>
                                <w:b/>
                                <w:color w:val="FFFFFF" w:themeColor="background1"/>
                                <w:sz w:val="22"/>
                                <w:szCs w:val="22"/>
                              </w:rPr>
                            </w:pPr>
                            <w:r>
                              <w:rPr>
                                <w:rFonts w:ascii="Arial" w:hAnsi="Arial" w:cs="Arial"/>
                                <w:b/>
                                <w:color w:val="FFFFFF" w:themeColor="background1"/>
                                <w:sz w:val="22"/>
                                <w:szCs w:val="22"/>
                              </w:rPr>
                              <w:t xml:space="preserve">                     Vacancy </w:t>
                            </w:r>
                            <w:r w:rsidR="00F53421">
                              <w:rPr>
                                <w:rFonts w:ascii="Arial" w:hAnsi="Arial" w:cs="Arial"/>
                                <w:b/>
                                <w:color w:val="FFFFFF" w:themeColor="background1"/>
                                <w:sz w:val="22"/>
                                <w:szCs w:val="22"/>
                              </w:rPr>
                              <w:t>21165</w:t>
                            </w:r>
                            <w:r>
                              <w:rPr>
                                <w:rFonts w:ascii="Arial" w:hAnsi="Arial" w:cs="Arial"/>
                                <w:b/>
                                <w:color w:val="FFFFFF" w:themeColor="background1"/>
                                <w:sz w:val="22"/>
                                <w:szCs w:val="22"/>
                              </w:rPr>
                              <w:t xml:space="preserve"> – </w:t>
                            </w:r>
                            <w:r w:rsidR="00E40993">
                              <w:rPr>
                                <w:rFonts w:ascii="Arial" w:hAnsi="Arial" w:cs="Arial"/>
                                <w:b/>
                                <w:color w:val="FFFFFF" w:themeColor="background1"/>
                                <w:sz w:val="22"/>
                                <w:szCs w:val="22"/>
                              </w:rPr>
                              <w:t xml:space="preserve">Business </w:t>
                            </w:r>
                            <w:r w:rsidR="00AD0A81">
                              <w:rPr>
                                <w:rFonts w:ascii="Arial" w:hAnsi="Arial" w:cs="Arial"/>
                                <w:b/>
                                <w:color w:val="FFFFFF" w:themeColor="background1"/>
                                <w:sz w:val="22"/>
                                <w:szCs w:val="22"/>
                              </w:rPr>
                              <w:t>&amp; Communications</w:t>
                            </w:r>
                            <w:r w:rsidR="00E40993">
                              <w:rPr>
                                <w:rFonts w:ascii="Arial" w:hAnsi="Arial" w:cs="Arial"/>
                                <w:b/>
                                <w:color w:val="FFFFFF" w:themeColor="background1"/>
                                <w:sz w:val="22"/>
                                <w:szCs w:val="22"/>
                              </w:rPr>
                              <w:t xml:space="preserve"> Industrial Placement</w:t>
                            </w:r>
                          </w:p>
                          <w:p w14:paraId="62C82BEB" w14:textId="0234813F" w:rsidR="00E40993" w:rsidRDefault="0080411A" w:rsidP="00E40993">
                            <w:pPr>
                              <w:ind w:left="1021"/>
                              <w:rPr>
                                <w:rFonts w:ascii="Arial" w:hAnsi="Arial" w:cs="Arial"/>
                                <w:b/>
                                <w:color w:val="FFFFFF" w:themeColor="background1"/>
                                <w:sz w:val="22"/>
                                <w:szCs w:val="22"/>
                              </w:rPr>
                            </w:pPr>
                            <w:r>
                              <w:rPr>
                                <w:rFonts w:ascii="Arial" w:hAnsi="Arial" w:cs="Arial"/>
                                <w:b/>
                                <w:color w:val="FFFFFF" w:themeColor="background1"/>
                                <w:sz w:val="22"/>
                                <w:szCs w:val="22"/>
                              </w:rPr>
                              <w:t xml:space="preserve">                     Vacancy </w:t>
                            </w:r>
                            <w:r w:rsidR="00F53421">
                              <w:rPr>
                                <w:rFonts w:ascii="Arial" w:hAnsi="Arial" w:cs="Arial"/>
                                <w:b/>
                                <w:color w:val="FFFFFF" w:themeColor="background1"/>
                                <w:sz w:val="22"/>
                                <w:szCs w:val="22"/>
                              </w:rPr>
                              <w:t xml:space="preserve">21168 </w:t>
                            </w:r>
                            <w:r>
                              <w:rPr>
                                <w:rFonts w:ascii="Arial" w:hAnsi="Arial" w:cs="Arial"/>
                                <w:b/>
                                <w:color w:val="FFFFFF" w:themeColor="background1"/>
                                <w:sz w:val="22"/>
                                <w:szCs w:val="22"/>
                              </w:rPr>
                              <w:t>–</w:t>
                            </w:r>
                            <w:r w:rsidR="00E40993">
                              <w:rPr>
                                <w:rFonts w:ascii="Arial" w:hAnsi="Arial" w:cs="Arial"/>
                                <w:b/>
                                <w:color w:val="FFFFFF" w:themeColor="background1"/>
                                <w:sz w:val="22"/>
                                <w:szCs w:val="22"/>
                              </w:rPr>
                              <w:t xml:space="preserve"> Flood Risk Modelling &amp; </w:t>
                            </w:r>
                            <w:r w:rsidR="00AD0A81">
                              <w:rPr>
                                <w:rFonts w:ascii="Arial" w:hAnsi="Arial" w:cs="Arial"/>
                                <w:b/>
                                <w:color w:val="FFFFFF" w:themeColor="background1"/>
                                <w:sz w:val="22"/>
                                <w:szCs w:val="22"/>
                              </w:rPr>
                              <w:t>Hydrology</w:t>
                            </w:r>
                            <w:r w:rsidR="00E40993">
                              <w:rPr>
                                <w:rFonts w:ascii="Arial" w:hAnsi="Arial" w:cs="Arial"/>
                                <w:b/>
                                <w:color w:val="FFFFFF" w:themeColor="background1"/>
                                <w:sz w:val="22"/>
                                <w:szCs w:val="22"/>
                              </w:rPr>
                              <w:t xml:space="preserve"> Industrial Placement</w:t>
                            </w:r>
                          </w:p>
                          <w:p w14:paraId="3449CEB5" w14:textId="171FC762" w:rsidR="00E40993" w:rsidRDefault="00E40993" w:rsidP="00E40993">
                            <w:pPr>
                              <w:ind w:left="1021"/>
                              <w:rPr>
                                <w:rFonts w:ascii="Arial" w:hAnsi="Arial" w:cs="Arial"/>
                                <w:b/>
                                <w:color w:val="FFFFFF" w:themeColor="background1"/>
                                <w:sz w:val="22"/>
                                <w:szCs w:val="22"/>
                              </w:rPr>
                            </w:pPr>
                            <w:r>
                              <w:rPr>
                                <w:rFonts w:ascii="Arial" w:hAnsi="Arial" w:cs="Arial"/>
                                <w:b/>
                                <w:color w:val="FFFFFF" w:themeColor="background1"/>
                                <w:sz w:val="22"/>
                                <w:szCs w:val="22"/>
                              </w:rPr>
                              <w:t xml:space="preserve">                     Vacancy </w:t>
                            </w:r>
                            <w:r w:rsidR="00F53421">
                              <w:rPr>
                                <w:rFonts w:ascii="Arial" w:hAnsi="Arial" w:cs="Arial"/>
                                <w:b/>
                                <w:color w:val="FFFFFF" w:themeColor="background1"/>
                                <w:sz w:val="22"/>
                                <w:szCs w:val="22"/>
                              </w:rPr>
                              <w:t xml:space="preserve">21169 </w:t>
                            </w:r>
                            <w:r>
                              <w:rPr>
                                <w:rFonts w:ascii="Arial" w:hAnsi="Arial" w:cs="Arial"/>
                                <w:b/>
                                <w:color w:val="FFFFFF" w:themeColor="background1"/>
                                <w:sz w:val="22"/>
                                <w:szCs w:val="22"/>
                              </w:rPr>
                              <w:t>– Environmen</w:t>
                            </w:r>
                            <w:r w:rsidR="00052F83">
                              <w:rPr>
                                <w:rFonts w:ascii="Arial" w:hAnsi="Arial" w:cs="Arial"/>
                                <w:b/>
                                <w:color w:val="FFFFFF" w:themeColor="background1"/>
                                <w:sz w:val="22"/>
                                <w:szCs w:val="22"/>
                              </w:rPr>
                              <w:t xml:space="preserve">t &amp; </w:t>
                            </w:r>
                            <w:r>
                              <w:rPr>
                                <w:rFonts w:ascii="Arial" w:hAnsi="Arial" w:cs="Arial"/>
                                <w:b/>
                                <w:color w:val="FFFFFF" w:themeColor="background1"/>
                                <w:sz w:val="22"/>
                                <w:szCs w:val="22"/>
                              </w:rPr>
                              <w:t>Science Academic Internship</w:t>
                            </w:r>
                          </w:p>
                          <w:p w14:paraId="0E8BC4A8" w14:textId="77777777" w:rsidR="00E40993" w:rsidRDefault="00E40993" w:rsidP="00E40993">
                            <w:pPr>
                              <w:ind w:left="1021"/>
                              <w:rPr>
                                <w:rFonts w:ascii="Arial" w:hAnsi="Arial" w:cs="Arial"/>
                                <w:b/>
                                <w:color w:val="FFFFFF" w:themeColor="background1"/>
                                <w:sz w:val="22"/>
                                <w:szCs w:val="22"/>
                              </w:rPr>
                            </w:pPr>
                            <w:r>
                              <w:rPr>
                                <w:rFonts w:ascii="Arial" w:hAnsi="Arial" w:cs="Arial"/>
                                <w:b/>
                                <w:color w:val="FFFFFF" w:themeColor="background1"/>
                                <w:sz w:val="22"/>
                                <w:szCs w:val="22"/>
                              </w:rPr>
                              <w:t xml:space="preserve">                     Vacancy </w:t>
                            </w:r>
                            <w:r w:rsidR="00F53421">
                              <w:rPr>
                                <w:rFonts w:ascii="Arial" w:hAnsi="Arial" w:cs="Arial"/>
                                <w:b/>
                                <w:color w:val="FFFFFF" w:themeColor="background1"/>
                                <w:sz w:val="22"/>
                                <w:szCs w:val="22"/>
                              </w:rPr>
                              <w:t xml:space="preserve">21171 </w:t>
                            </w:r>
                            <w:r>
                              <w:rPr>
                                <w:rFonts w:ascii="Arial" w:hAnsi="Arial" w:cs="Arial"/>
                                <w:b/>
                                <w:color w:val="FFFFFF" w:themeColor="background1"/>
                                <w:sz w:val="22"/>
                                <w:szCs w:val="22"/>
                              </w:rPr>
                              <w:t>– Engineering Academic Internship</w:t>
                            </w:r>
                          </w:p>
                          <w:p w14:paraId="23041EC6" w14:textId="078E789D" w:rsidR="00E40993" w:rsidRDefault="00E40993" w:rsidP="00E40993">
                            <w:pPr>
                              <w:ind w:left="1021"/>
                              <w:rPr>
                                <w:rFonts w:ascii="Arial" w:hAnsi="Arial" w:cs="Arial"/>
                                <w:b/>
                                <w:color w:val="FFFFFF" w:themeColor="background1"/>
                                <w:sz w:val="22"/>
                                <w:szCs w:val="22"/>
                              </w:rPr>
                            </w:pPr>
                            <w:r>
                              <w:rPr>
                                <w:rFonts w:ascii="Arial" w:hAnsi="Arial" w:cs="Arial"/>
                                <w:b/>
                                <w:color w:val="FFFFFF" w:themeColor="background1"/>
                                <w:sz w:val="22"/>
                                <w:szCs w:val="22"/>
                              </w:rPr>
                              <w:t xml:space="preserve">                     Vacancy </w:t>
                            </w:r>
                            <w:r w:rsidR="00F53421">
                              <w:rPr>
                                <w:rFonts w:ascii="Arial" w:hAnsi="Arial" w:cs="Arial"/>
                                <w:b/>
                                <w:color w:val="FFFFFF" w:themeColor="background1"/>
                                <w:sz w:val="22"/>
                                <w:szCs w:val="22"/>
                              </w:rPr>
                              <w:t xml:space="preserve">21170 </w:t>
                            </w:r>
                            <w:r>
                              <w:rPr>
                                <w:rFonts w:ascii="Arial" w:hAnsi="Arial" w:cs="Arial"/>
                                <w:b/>
                                <w:color w:val="FFFFFF" w:themeColor="background1"/>
                                <w:sz w:val="22"/>
                                <w:szCs w:val="22"/>
                              </w:rPr>
                              <w:t xml:space="preserve">– Business </w:t>
                            </w:r>
                            <w:r w:rsidR="00772DFB">
                              <w:rPr>
                                <w:rFonts w:ascii="Arial" w:hAnsi="Arial" w:cs="Arial"/>
                                <w:b/>
                                <w:color w:val="FFFFFF" w:themeColor="background1"/>
                                <w:sz w:val="22"/>
                                <w:szCs w:val="22"/>
                              </w:rPr>
                              <w:t>&amp; Communications</w:t>
                            </w:r>
                            <w:r>
                              <w:rPr>
                                <w:rFonts w:ascii="Arial" w:hAnsi="Arial" w:cs="Arial"/>
                                <w:b/>
                                <w:color w:val="FFFFFF" w:themeColor="background1"/>
                                <w:sz w:val="22"/>
                                <w:szCs w:val="22"/>
                              </w:rPr>
                              <w:t xml:space="preserve"> Academic Internship</w:t>
                            </w:r>
                          </w:p>
                          <w:p w14:paraId="701D5F2E" w14:textId="77777777" w:rsidR="0080411A" w:rsidRPr="00D324BE" w:rsidRDefault="0080411A" w:rsidP="00D324BE">
                            <w:pPr>
                              <w:spacing w:line="276" w:lineRule="auto"/>
                              <w:ind w:left="1021"/>
                              <w:rPr>
                                <w:rFonts w:ascii="Arial" w:hAnsi="Arial" w:cs="Arial"/>
                                <w:b/>
                                <w:color w:val="FFFFFF" w:themeColor="background1"/>
                                <w:sz w:val="22"/>
                                <w:szCs w:val="22"/>
                              </w:rPr>
                            </w:pPr>
                            <w:r>
                              <w:rPr>
                                <w:rFonts w:ascii="Arial" w:hAnsi="Arial" w:cs="Arial"/>
                                <w:b/>
                                <w:color w:val="FFFFFF" w:themeColor="background1"/>
                                <w:sz w:val="22"/>
                                <w:szCs w:val="22"/>
                              </w:rPr>
                              <w:t xml:space="preserve">         </w:t>
                            </w:r>
                          </w:p>
                          <w:p w14:paraId="31D94BF7" w14:textId="77777777" w:rsidR="00CF4B42" w:rsidRPr="002F0588" w:rsidRDefault="00CF4B42" w:rsidP="00F53421">
                            <w:pPr>
                              <w:spacing w:before="120"/>
                              <w:ind w:left="1021"/>
                              <w:rPr>
                                <w:rFonts w:ascii="Arial" w:hAnsi="Arial" w:cs="Arial"/>
                                <w:color w:val="FFFFFF"/>
                                <w:sz w:val="60"/>
                                <w:szCs w:val="60"/>
                              </w:rPr>
                            </w:pPr>
                            <w:r w:rsidRPr="002F0588">
                              <w:rPr>
                                <w:rFonts w:ascii="Arial" w:hAnsi="Arial" w:cs="Arial"/>
                                <w:color w:val="FFFFFF"/>
                                <w:sz w:val="60"/>
                                <w:szCs w:val="60"/>
                              </w:rPr>
                              <w:t>Contents</w:t>
                            </w:r>
                          </w:p>
                          <w:p w14:paraId="78441E11" w14:textId="77777777" w:rsidR="00CF4B42" w:rsidRPr="002F0588" w:rsidRDefault="00CF4B42" w:rsidP="00F53421">
                            <w:pPr>
                              <w:pStyle w:val="MediumGrid1-Accent21"/>
                              <w:numPr>
                                <w:ilvl w:val="0"/>
                                <w:numId w:val="1"/>
                              </w:numPr>
                              <w:spacing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68425C1F" w14:textId="77777777" w:rsidR="00CF4B42" w:rsidRPr="002F0588" w:rsidRDefault="00674720" w:rsidP="00F53421">
                            <w:pPr>
                              <w:pStyle w:val="MediumGrid1-Accent21"/>
                              <w:numPr>
                                <w:ilvl w:val="0"/>
                                <w:numId w:val="1"/>
                              </w:numPr>
                              <w:spacing w:line="480" w:lineRule="auto"/>
                              <w:rPr>
                                <w:rFonts w:ascii="Arial" w:hAnsi="Arial" w:cs="Arial"/>
                                <w:b/>
                                <w:color w:val="FFFFFF"/>
                                <w:sz w:val="22"/>
                                <w:szCs w:val="22"/>
                              </w:rPr>
                            </w:pPr>
                            <w:r>
                              <w:rPr>
                                <w:rFonts w:ascii="Arial" w:hAnsi="Arial" w:cs="Arial"/>
                                <w:b/>
                                <w:color w:val="FFFFFF"/>
                                <w:sz w:val="22"/>
                                <w:szCs w:val="22"/>
                              </w:rPr>
                              <w:t>Salary and benefits</w:t>
                            </w:r>
                          </w:p>
                          <w:p w14:paraId="54D50B78" w14:textId="77777777" w:rsidR="00CF4B42" w:rsidRPr="002F0588" w:rsidRDefault="00674720" w:rsidP="00F53421">
                            <w:pPr>
                              <w:pStyle w:val="MediumGrid1-Accent21"/>
                              <w:numPr>
                                <w:ilvl w:val="0"/>
                                <w:numId w:val="1"/>
                              </w:numPr>
                              <w:spacing w:line="480" w:lineRule="auto"/>
                              <w:rPr>
                                <w:rFonts w:ascii="Arial" w:hAnsi="Arial" w:cs="Arial"/>
                                <w:b/>
                                <w:color w:val="FFFFFF"/>
                                <w:sz w:val="22"/>
                                <w:szCs w:val="22"/>
                              </w:rPr>
                            </w:pPr>
                            <w:r>
                              <w:rPr>
                                <w:rFonts w:ascii="Arial" w:hAnsi="Arial" w:cs="Arial"/>
                                <w:b/>
                                <w:color w:val="FFFFFF"/>
                                <w:sz w:val="22"/>
                                <w:szCs w:val="22"/>
                              </w:rPr>
                              <w:t>The role</w:t>
                            </w:r>
                          </w:p>
                          <w:p w14:paraId="0C25DE40" w14:textId="77777777" w:rsidR="00CF4B42" w:rsidRPr="002F0588" w:rsidRDefault="00CF4B42" w:rsidP="00F53421">
                            <w:pPr>
                              <w:pStyle w:val="MediumGrid1-Accent21"/>
                              <w:numPr>
                                <w:ilvl w:val="0"/>
                                <w:numId w:val="1"/>
                              </w:numPr>
                              <w:spacing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23CC070E"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shapetype w14:anchorId="0BA08DA5" id="_x0000_t202" coordsize="21600,21600" o:spt="202" path="m,l,21600r21600,l21600,xe">
                <v:stroke joinstyle="miter"/>
                <v:path gradientshapeok="t" o:connecttype="rect"/>
              </v:shapetype>
              <v:shape id="Text Box 11" o:spid="_x0000_s1026" type="#_x0000_t202" style="position:absolute;margin-left:0;margin-top:57.3pt;width:595.25pt;height:371.25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" fillcolor="#0078b4" stroked="f">
                <v:textbox inset=",3.9mm">
                  <w:txbxContent>
                    <w:p w14:paraId="448BD7AA" w14:textId="77777777" w:rsidR="00D324BE" w:rsidRDefault="00D324BE" w:rsidP="00D324BE">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title</w:t>
                      </w:r>
                      <w:r w:rsidR="00557D30">
                        <w:rPr>
                          <w:rFonts w:ascii="Arial" w:hAnsi="Arial" w:cs="Arial"/>
                          <w:b/>
                          <w:color w:val="FFFFFF" w:themeColor="background1"/>
                          <w:sz w:val="22"/>
                          <w:szCs w:val="22"/>
                        </w:rPr>
                        <w:t>s</w:t>
                      </w:r>
                      <w:r w:rsidRPr="00D324BE">
                        <w:rPr>
                          <w:rFonts w:ascii="Arial" w:hAnsi="Arial" w:cs="Arial"/>
                          <w:b/>
                          <w:color w:val="FFFFFF" w:themeColor="background1"/>
                          <w:sz w:val="22"/>
                          <w:szCs w:val="22"/>
                        </w:rPr>
                        <w:t xml:space="preserve">: </w:t>
                      </w:r>
                      <w:r w:rsidR="00557D30">
                        <w:rPr>
                          <w:rFonts w:ascii="Arial" w:hAnsi="Arial" w:cs="Arial"/>
                          <w:b/>
                          <w:color w:val="FFFFFF" w:themeColor="background1"/>
                          <w:sz w:val="22"/>
                          <w:szCs w:val="22"/>
                        </w:rPr>
                        <w:t xml:space="preserve"> Environmental Science, Engineering, Business Administration, Flood Risk Modelling </w:t>
                      </w:r>
                      <w:r w:rsidR="000018B9">
                        <w:rPr>
                          <w:rFonts w:ascii="Arial" w:hAnsi="Arial" w:cs="Arial"/>
                          <w:b/>
                          <w:color w:val="FFFFFF" w:themeColor="background1"/>
                          <w:sz w:val="22"/>
                          <w:szCs w:val="22"/>
                        </w:rPr>
                        <w:t>&amp;</w:t>
                      </w:r>
                      <w:r w:rsidR="00557D30">
                        <w:rPr>
                          <w:rFonts w:ascii="Arial" w:hAnsi="Arial" w:cs="Arial"/>
                          <w:b/>
                          <w:color w:val="FFFFFF" w:themeColor="background1"/>
                          <w:sz w:val="22"/>
                          <w:szCs w:val="22"/>
                        </w:rPr>
                        <w:t xml:space="preserve"> Forecasting </w:t>
                      </w:r>
                    </w:p>
                    <w:p w14:paraId="43DD65C1" w14:textId="77777777" w:rsidR="000018B9" w:rsidRDefault="00E40993" w:rsidP="00D324BE">
                      <w:pPr>
                        <w:ind w:left="1021"/>
                        <w:rPr>
                          <w:rFonts w:ascii="Arial" w:hAnsi="Arial" w:cs="Arial"/>
                          <w:b/>
                          <w:color w:val="FFFFFF" w:themeColor="background1"/>
                          <w:sz w:val="22"/>
                          <w:szCs w:val="22"/>
                        </w:rPr>
                      </w:pPr>
                      <w:r>
                        <w:rPr>
                          <w:rFonts w:ascii="Arial" w:hAnsi="Arial" w:cs="Arial"/>
                          <w:b/>
                          <w:color w:val="FFFFFF" w:themeColor="background1"/>
                          <w:sz w:val="22"/>
                          <w:szCs w:val="22"/>
                        </w:rPr>
                        <w:t>Industrial Placements</w:t>
                      </w:r>
                    </w:p>
                    <w:p w14:paraId="1F958484" w14:textId="77777777" w:rsidR="000018B9" w:rsidRDefault="000018B9" w:rsidP="00D324BE">
                      <w:pPr>
                        <w:ind w:left="1021"/>
                        <w:rPr>
                          <w:rFonts w:ascii="Arial" w:hAnsi="Arial" w:cs="Arial"/>
                          <w:b/>
                          <w:color w:val="FFFFFF" w:themeColor="background1"/>
                          <w:sz w:val="22"/>
                          <w:szCs w:val="22"/>
                        </w:rPr>
                      </w:pPr>
                      <w:r>
                        <w:rPr>
                          <w:rFonts w:ascii="Arial" w:hAnsi="Arial" w:cs="Arial"/>
                          <w:b/>
                          <w:color w:val="FFFFFF" w:themeColor="background1"/>
                          <w:sz w:val="22"/>
                          <w:szCs w:val="22"/>
                        </w:rPr>
                        <w:t>Environmental Science, Engineering, Business Administration</w:t>
                      </w:r>
                      <w:r w:rsidR="00E40993">
                        <w:rPr>
                          <w:rFonts w:ascii="Arial" w:hAnsi="Arial" w:cs="Arial"/>
                          <w:b/>
                          <w:color w:val="FFFFFF" w:themeColor="background1"/>
                          <w:sz w:val="22"/>
                          <w:szCs w:val="22"/>
                        </w:rPr>
                        <w:t xml:space="preserve"> – Academic Internships</w:t>
                      </w:r>
                    </w:p>
                    <w:p w14:paraId="460988E8" w14:textId="7777777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80411A">
                        <w:rPr>
                          <w:rFonts w:ascii="Arial" w:hAnsi="Arial" w:cs="Arial"/>
                          <w:b/>
                          <w:color w:val="FFFFFF" w:themeColor="background1"/>
                          <w:sz w:val="22"/>
                          <w:szCs w:val="22"/>
                        </w:rPr>
                        <w:t xml:space="preserve">National </w:t>
                      </w:r>
                      <w:r w:rsidR="000018B9">
                        <w:rPr>
                          <w:rFonts w:ascii="Arial" w:hAnsi="Arial" w:cs="Arial"/>
                          <w:b/>
                          <w:color w:val="FFFFFF" w:themeColor="background1"/>
                          <w:sz w:val="22"/>
                          <w:szCs w:val="22"/>
                        </w:rPr>
                        <w:t>– see table on page 7</w:t>
                      </w:r>
                    </w:p>
                    <w:p w14:paraId="76D5F4A9" w14:textId="7777777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80411A">
                        <w:rPr>
                          <w:rFonts w:ascii="Arial" w:hAnsi="Arial" w:cs="Arial"/>
                          <w:b/>
                          <w:color w:val="FFFFFF" w:themeColor="background1"/>
                          <w:sz w:val="22"/>
                          <w:szCs w:val="22"/>
                        </w:rPr>
                        <w:t>February 2022</w:t>
                      </w:r>
                    </w:p>
                    <w:p w14:paraId="0917E312" w14:textId="32699256" w:rsid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0411A">
                        <w:rPr>
                          <w:rFonts w:ascii="Arial" w:hAnsi="Arial" w:cs="Arial"/>
                          <w:b/>
                          <w:color w:val="FFFFFF" w:themeColor="background1"/>
                          <w:sz w:val="22"/>
                          <w:szCs w:val="22"/>
                        </w:rPr>
                        <w:t xml:space="preserve">  Vacancy</w:t>
                      </w:r>
                      <w:r w:rsidR="000018B9">
                        <w:rPr>
                          <w:rFonts w:ascii="Arial" w:hAnsi="Arial" w:cs="Arial"/>
                          <w:b/>
                          <w:color w:val="FFFFFF" w:themeColor="background1"/>
                          <w:sz w:val="22"/>
                          <w:szCs w:val="22"/>
                        </w:rPr>
                        <w:t xml:space="preserve"> </w:t>
                      </w:r>
                      <w:r w:rsidR="00F53421">
                        <w:rPr>
                          <w:rFonts w:ascii="Arial" w:hAnsi="Arial" w:cs="Arial"/>
                          <w:b/>
                          <w:color w:val="FFFFFF" w:themeColor="background1"/>
                          <w:sz w:val="22"/>
                          <w:szCs w:val="22"/>
                        </w:rPr>
                        <w:t xml:space="preserve">21166 - </w:t>
                      </w:r>
                      <w:r w:rsidR="000018B9">
                        <w:rPr>
                          <w:rFonts w:ascii="Arial" w:hAnsi="Arial" w:cs="Arial"/>
                          <w:b/>
                          <w:color w:val="FFFFFF" w:themeColor="background1"/>
                          <w:sz w:val="22"/>
                          <w:szCs w:val="22"/>
                        </w:rPr>
                        <w:t xml:space="preserve"> Environment</w:t>
                      </w:r>
                      <w:r w:rsidR="00052F83">
                        <w:rPr>
                          <w:rFonts w:ascii="Arial" w:hAnsi="Arial" w:cs="Arial"/>
                          <w:b/>
                          <w:color w:val="FFFFFF" w:themeColor="background1"/>
                          <w:sz w:val="22"/>
                          <w:szCs w:val="22"/>
                        </w:rPr>
                        <w:t xml:space="preserve"> &amp; </w:t>
                      </w:r>
                      <w:r w:rsidR="000018B9">
                        <w:rPr>
                          <w:rFonts w:ascii="Arial" w:hAnsi="Arial" w:cs="Arial"/>
                          <w:b/>
                          <w:color w:val="FFFFFF" w:themeColor="background1"/>
                          <w:sz w:val="22"/>
                          <w:szCs w:val="22"/>
                        </w:rPr>
                        <w:t xml:space="preserve">Science Industrial Placement </w:t>
                      </w:r>
                      <w:r w:rsidR="0080411A">
                        <w:rPr>
                          <w:rFonts w:ascii="Arial" w:hAnsi="Arial" w:cs="Arial"/>
                          <w:b/>
                          <w:color w:val="FFFFFF" w:themeColor="background1"/>
                          <w:sz w:val="22"/>
                          <w:szCs w:val="22"/>
                        </w:rPr>
                        <w:t xml:space="preserve"> </w:t>
                      </w:r>
                    </w:p>
                    <w:p w14:paraId="746EDDC3" w14:textId="77777777" w:rsidR="0080411A" w:rsidRDefault="0080411A" w:rsidP="00D324BE">
                      <w:pPr>
                        <w:spacing w:line="276" w:lineRule="auto"/>
                        <w:ind w:left="1021"/>
                        <w:rPr>
                          <w:rFonts w:ascii="Arial" w:hAnsi="Arial" w:cs="Arial"/>
                          <w:b/>
                          <w:color w:val="FFFFFF" w:themeColor="background1"/>
                          <w:sz w:val="22"/>
                          <w:szCs w:val="22"/>
                        </w:rPr>
                      </w:pPr>
                      <w:r>
                        <w:rPr>
                          <w:rFonts w:ascii="Arial" w:hAnsi="Arial" w:cs="Arial"/>
                          <w:b/>
                          <w:color w:val="FFFFFF" w:themeColor="background1"/>
                          <w:sz w:val="22"/>
                          <w:szCs w:val="22"/>
                        </w:rPr>
                        <w:t xml:space="preserve">                     Vacancy </w:t>
                      </w:r>
                      <w:r w:rsidR="00F53421">
                        <w:rPr>
                          <w:rFonts w:ascii="Arial" w:hAnsi="Arial" w:cs="Arial"/>
                          <w:b/>
                          <w:color w:val="FFFFFF" w:themeColor="background1"/>
                          <w:sz w:val="22"/>
                          <w:szCs w:val="22"/>
                        </w:rPr>
                        <w:t xml:space="preserve">21167 </w:t>
                      </w:r>
                      <w:r>
                        <w:rPr>
                          <w:rFonts w:ascii="Arial" w:hAnsi="Arial" w:cs="Arial"/>
                          <w:b/>
                          <w:color w:val="FFFFFF" w:themeColor="background1"/>
                          <w:sz w:val="22"/>
                          <w:szCs w:val="22"/>
                        </w:rPr>
                        <w:t xml:space="preserve">– </w:t>
                      </w:r>
                      <w:r w:rsidR="000018B9">
                        <w:rPr>
                          <w:rFonts w:ascii="Arial" w:hAnsi="Arial" w:cs="Arial"/>
                          <w:b/>
                          <w:color w:val="FFFFFF" w:themeColor="background1"/>
                          <w:sz w:val="22"/>
                          <w:szCs w:val="22"/>
                        </w:rPr>
                        <w:t>Engineering Industrial Placement</w:t>
                      </w:r>
                    </w:p>
                    <w:p w14:paraId="5C3E72D5" w14:textId="01DD35CE" w:rsidR="0080411A" w:rsidRDefault="0080411A" w:rsidP="00D324BE">
                      <w:pPr>
                        <w:spacing w:line="276" w:lineRule="auto"/>
                        <w:ind w:left="1021"/>
                        <w:rPr>
                          <w:rFonts w:ascii="Arial" w:hAnsi="Arial" w:cs="Arial"/>
                          <w:b/>
                          <w:color w:val="FFFFFF" w:themeColor="background1"/>
                          <w:sz w:val="22"/>
                          <w:szCs w:val="22"/>
                        </w:rPr>
                      </w:pPr>
                      <w:r>
                        <w:rPr>
                          <w:rFonts w:ascii="Arial" w:hAnsi="Arial" w:cs="Arial"/>
                          <w:b/>
                          <w:color w:val="FFFFFF" w:themeColor="background1"/>
                          <w:sz w:val="22"/>
                          <w:szCs w:val="22"/>
                        </w:rPr>
                        <w:t xml:space="preserve">                     Vacancy </w:t>
                      </w:r>
                      <w:r w:rsidR="00F53421">
                        <w:rPr>
                          <w:rFonts w:ascii="Arial" w:hAnsi="Arial" w:cs="Arial"/>
                          <w:b/>
                          <w:color w:val="FFFFFF" w:themeColor="background1"/>
                          <w:sz w:val="22"/>
                          <w:szCs w:val="22"/>
                        </w:rPr>
                        <w:t>21165</w:t>
                      </w:r>
                      <w:r>
                        <w:rPr>
                          <w:rFonts w:ascii="Arial" w:hAnsi="Arial" w:cs="Arial"/>
                          <w:b/>
                          <w:color w:val="FFFFFF" w:themeColor="background1"/>
                          <w:sz w:val="22"/>
                          <w:szCs w:val="22"/>
                        </w:rPr>
                        <w:t xml:space="preserve"> – </w:t>
                      </w:r>
                      <w:r w:rsidR="00E40993">
                        <w:rPr>
                          <w:rFonts w:ascii="Arial" w:hAnsi="Arial" w:cs="Arial"/>
                          <w:b/>
                          <w:color w:val="FFFFFF" w:themeColor="background1"/>
                          <w:sz w:val="22"/>
                          <w:szCs w:val="22"/>
                        </w:rPr>
                        <w:t xml:space="preserve">Business </w:t>
                      </w:r>
                      <w:r w:rsidR="00AD0A81">
                        <w:rPr>
                          <w:rFonts w:ascii="Arial" w:hAnsi="Arial" w:cs="Arial"/>
                          <w:b/>
                          <w:color w:val="FFFFFF" w:themeColor="background1"/>
                          <w:sz w:val="22"/>
                          <w:szCs w:val="22"/>
                        </w:rPr>
                        <w:t>&amp; Communications</w:t>
                      </w:r>
                      <w:r w:rsidR="00E40993">
                        <w:rPr>
                          <w:rFonts w:ascii="Arial" w:hAnsi="Arial" w:cs="Arial"/>
                          <w:b/>
                          <w:color w:val="FFFFFF" w:themeColor="background1"/>
                          <w:sz w:val="22"/>
                          <w:szCs w:val="22"/>
                        </w:rPr>
                        <w:t xml:space="preserve"> Industrial Placement</w:t>
                      </w:r>
                    </w:p>
                    <w:p w14:paraId="62C82BEB" w14:textId="0234813F" w:rsidR="00E40993" w:rsidRDefault="0080411A" w:rsidP="00E40993">
                      <w:pPr>
                        <w:ind w:left="1021"/>
                        <w:rPr>
                          <w:rFonts w:ascii="Arial" w:hAnsi="Arial" w:cs="Arial"/>
                          <w:b/>
                          <w:color w:val="FFFFFF" w:themeColor="background1"/>
                          <w:sz w:val="22"/>
                          <w:szCs w:val="22"/>
                        </w:rPr>
                      </w:pPr>
                      <w:r>
                        <w:rPr>
                          <w:rFonts w:ascii="Arial" w:hAnsi="Arial" w:cs="Arial"/>
                          <w:b/>
                          <w:color w:val="FFFFFF" w:themeColor="background1"/>
                          <w:sz w:val="22"/>
                          <w:szCs w:val="22"/>
                        </w:rPr>
                        <w:t xml:space="preserve">                     Vacancy </w:t>
                      </w:r>
                      <w:r w:rsidR="00F53421">
                        <w:rPr>
                          <w:rFonts w:ascii="Arial" w:hAnsi="Arial" w:cs="Arial"/>
                          <w:b/>
                          <w:color w:val="FFFFFF" w:themeColor="background1"/>
                          <w:sz w:val="22"/>
                          <w:szCs w:val="22"/>
                        </w:rPr>
                        <w:t xml:space="preserve">21168 </w:t>
                      </w:r>
                      <w:r>
                        <w:rPr>
                          <w:rFonts w:ascii="Arial" w:hAnsi="Arial" w:cs="Arial"/>
                          <w:b/>
                          <w:color w:val="FFFFFF" w:themeColor="background1"/>
                          <w:sz w:val="22"/>
                          <w:szCs w:val="22"/>
                        </w:rPr>
                        <w:t>–</w:t>
                      </w:r>
                      <w:r w:rsidR="00E40993">
                        <w:rPr>
                          <w:rFonts w:ascii="Arial" w:hAnsi="Arial" w:cs="Arial"/>
                          <w:b/>
                          <w:color w:val="FFFFFF" w:themeColor="background1"/>
                          <w:sz w:val="22"/>
                          <w:szCs w:val="22"/>
                        </w:rPr>
                        <w:t xml:space="preserve"> Flood Risk Modelling &amp; </w:t>
                      </w:r>
                      <w:r w:rsidR="00AD0A81">
                        <w:rPr>
                          <w:rFonts w:ascii="Arial" w:hAnsi="Arial" w:cs="Arial"/>
                          <w:b/>
                          <w:color w:val="FFFFFF" w:themeColor="background1"/>
                          <w:sz w:val="22"/>
                          <w:szCs w:val="22"/>
                        </w:rPr>
                        <w:t>Hydrology</w:t>
                      </w:r>
                      <w:r w:rsidR="00E40993">
                        <w:rPr>
                          <w:rFonts w:ascii="Arial" w:hAnsi="Arial" w:cs="Arial"/>
                          <w:b/>
                          <w:color w:val="FFFFFF" w:themeColor="background1"/>
                          <w:sz w:val="22"/>
                          <w:szCs w:val="22"/>
                        </w:rPr>
                        <w:t xml:space="preserve"> Industrial Placement</w:t>
                      </w:r>
                    </w:p>
                    <w:p w14:paraId="3449CEB5" w14:textId="171FC762" w:rsidR="00E40993" w:rsidRDefault="00E40993" w:rsidP="00E40993">
                      <w:pPr>
                        <w:ind w:left="1021"/>
                        <w:rPr>
                          <w:rFonts w:ascii="Arial" w:hAnsi="Arial" w:cs="Arial"/>
                          <w:b/>
                          <w:color w:val="FFFFFF" w:themeColor="background1"/>
                          <w:sz w:val="22"/>
                          <w:szCs w:val="22"/>
                        </w:rPr>
                      </w:pPr>
                      <w:r>
                        <w:rPr>
                          <w:rFonts w:ascii="Arial" w:hAnsi="Arial" w:cs="Arial"/>
                          <w:b/>
                          <w:color w:val="FFFFFF" w:themeColor="background1"/>
                          <w:sz w:val="22"/>
                          <w:szCs w:val="22"/>
                        </w:rPr>
                        <w:t xml:space="preserve">                     Vacancy </w:t>
                      </w:r>
                      <w:r w:rsidR="00F53421">
                        <w:rPr>
                          <w:rFonts w:ascii="Arial" w:hAnsi="Arial" w:cs="Arial"/>
                          <w:b/>
                          <w:color w:val="FFFFFF" w:themeColor="background1"/>
                          <w:sz w:val="22"/>
                          <w:szCs w:val="22"/>
                        </w:rPr>
                        <w:t xml:space="preserve">21169 </w:t>
                      </w:r>
                      <w:r>
                        <w:rPr>
                          <w:rFonts w:ascii="Arial" w:hAnsi="Arial" w:cs="Arial"/>
                          <w:b/>
                          <w:color w:val="FFFFFF" w:themeColor="background1"/>
                          <w:sz w:val="22"/>
                          <w:szCs w:val="22"/>
                        </w:rPr>
                        <w:t>– Environmen</w:t>
                      </w:r>
                      <w:r w:rsidR="00052F83">
                        <w:rPr>
                          <w:rFonts w:ascii="Arial" w:hAnsi="Arial" w:cs="Arial"/>
                          <w:b/>
                          <w:color w:val="FFFFFF" w:themeColor="background1"/>
                          <w:sz w:val="22"/>
                          <w:szCs w:val="22"/>
                        </w:rPr>
                        <w:t xml:space="preserve">t &amp; </w:t>
                      </w:r>
                      <w:r>
                        <w:rPr>
                          <w:rFonts w:ascii="Arial" w:hAnsi="Arial" w:cs="Arial"/>
                          <w:b/>
                          <w:color w:val="FFFFFF" w:themeColor="background1"/>
                          <w:sz w:val="22"/>
                          <w:szCs w:val="22"/>
                        </w:rPr>
                        <w:t>Science Academic Internship</w:t>
                      </w:r>
                    </w:p>
                    <w:p w14:paraId="0E8BC4A8" w14:textId="77777777" w:rsidR="00E40993" w:rsidRDefault="00E40993" w:rsidP="00E40993">
                      <w:pPr>
                        <w:ind w:left="1021"/>
                        <w:rPr>
                          <w:rFonts w:ascii="Arial" w:hAnsi="Arial" w:cs="Arial"/>
                          <w:b/>
                          <w:color w:val="FFFFFF" w:themeColor="background1"/>
                          <w:sz w:val="22"/>
                          <w:szCs w:val="22"/>
                        </w:rPr>
                      </w:pPr>
                      <w:r>
                        <w:rPr>
                          <w:rFonts w:ascii="Arial" w:hAnsi="Arial" w:cs="Arial"/>
                          <w:b/>
                          <w:color w:val="FFFFFF" w:themeColor="background1"/>
                          <w:sz w:val="22"/>
                          <w:szCs w:val="22"/>
                        </w:rPr>
                        <w:t xml:space="preserve">                     Vacancy </w:t>
                      </w:r>
                      <w:r w:rsidR="00F53421">
                        <w:rPr>
                          <w:rFonts w:ascii="Arial" w:hAnsi="Arial" w:cs="Arial"/>
                          <w:b/>
                          <w:color w:val="FFFFFF" w:themeColor="background1"/>
                          <w:sz w:val="22"/>
                          <w:szCs w:val="22"/>
                        </w:rPr>
                        <w:t xml:space="preserve">21171 </w:t>
                      </w:r>
                      <w:r>
                        <w:rPr>
                          <w:rFonts w:ascii="Arial" w:hAnsi="Arial" w:cs="Arial"/>
                          <w:b/>
                          <w:color w:val="FFFFFF" w:themeColor="background1"/>
                          <w:sz w:val="22"/>
                          <w:szCs w:val="22"/>
                        </w:rPr>
                        <w:t>– Engineering Academic Internship</w:t>
                      </w:r>
                    </w:p>
                    <w:p w14:paraId="23041EC6" w14:textId="078E789D" w:rsidR="00E40993" w:rsidRDefault="00E40993" w:rsidP="00E40993">
                      <w:pPr>
                        <w:ind w:left="1021"/>
                        <w:rPr>
                          <w:rFonts w:ascii="Arial" w:hAnsi="Arial" w:cs="Arial"/>
                          <w:b/>
                          <w:color w:val="FFFFFF" w:themeColor="background1"/>
                          <w:sz w:val="22"/>
                          <w:szCs w:val="22"/>
                        </w:rPr>
                      </w:pPr>
                      <w:r>
                        <w:rPr>
                          <w:rFonts w:ascii="Arial" w:hAnsi="Arial" w:cs="Arial"/>
                          <w:b/>
                          <w:color w:val="FFFFFF" w:themeColor="background1"/>
                          <w:sz w:val="22"/>
                          <w:szCs w:val="22"/>
                        </w:rPr>
                        <w:t xml:space="preserve">                     Vacancy </w:t>
                      </w:r>
                      <w:r w:rsidR="00F53421">
                        <w:rPr>
                          <w:rFonts w:ascii="Arial" w:hAnsi="Arial" w:cs="Arial"/>
                          <w:b/>
                          <w:color w:val="FFFFFF" w:themeColor="background1"/>
                          <w:sz w:val="22"/>
                          <w:szCs w:val="22"/>
                        </w:rPr>
                        <w:t xml:space="preserve">21170 </w:t>
                      </w:r>
                      <w:r>
                        <w:rPr>
                          <w:rFonts w:ascii="Arial" w:hAnsi="Arial" w:cs="Arial"/>
                          <w:b/>
                          <w:color w:val="FFFFFF" w:themeColor="background1"/>
                          <w:sz w:val="22"/>
                          <w:szCs w:val="22"/>
                        </w:rPr>
                        <w:t xml:space="preserve">– Business </w:t>
                      </w:r>
                      <w:r w:rsidR="00772DFB">
                        <w:rPr>
                          <w:rFonts w:ascii="Arial" w:hAnsi="Arial" w:cs="Arial"/>
                          <w:b/>
                          <w:color w:val="FFFFFF" w:themeColor="background1"/>
                          <w:sz w:val="22"/>
                          <w:szCs w:val="22"/>
                        </w:rPr>
                        <w:t>&amp; Communications</w:t>
                      </w:r>
                      <w:r>
                        <w:rPr>
                          <w:rFonts w:ascii="Arial" w:hAnsi="Arial" w:cs="Arial"/>
                          <w:b/>
                          <w:color w:val="FFFFFF" w:themeColor="background1"/>
                          <w:sz w:val="22"/>
                          <w:szCs w:val="22"/>
                        </w:rPr>
                        <w:t xml:space="preserve"> Academic Internship</w:t>
                      </w:r>
                    </w:p>
                    <w:p w14:paraId="701D5F2E" w14:textId="77777777" w:rsidR="0080411A" w:rsidRPr="00D324BE" w:rsidRDefault="0080411A" w:rsidP="00D324BE">
                      <w:pPr>
                        <w:spacing w:line="276" w:lineRule="auto"/>
                        <w:ind w:left="1021"/>
                        <w:rPr>
                          <w:rFonts w:ascii="Arial" w:hAnsi="Arial" w:cs="Arial"/>
                          <w:b/>
                          <w:color w:val="FFFFFF" w:themeColor="background1"/>
                          <w:sz w:val="22"/>
                          <w:szCs w:val="22"/>
                        </w:rPr>
                      </w:pPr>
                      <w:r>
                        <w:rPr>
                          <w:rFonts w:ascii="Arial" w:hAnsi="Arial" w:cs="Arial"/>
                          <w:b/>
                          <w:color w:val="FFFFFF" w:themeColor="background1"/>
                          <w:sz w:val="22"/>
                          <w:szCs w:val="22"/>
                        </w:rPr>
                        <w:t xml:space="preserve">         </w:t>
                      </w:r>
                    </w:p>
                    <w:p w14:paraId="31D94BF7" w14:textId="77777777" w:rsidR="00CF4B42" w:rsidRPr="002F0588" w:rsidRDefault="00CF4B42" w:rsidP="00F53421">
                      <w:pPr>
                        <w:spacing w:before="120"/>
                        <w:ind w:left="1021"/>
                        <w:rPr>
                          <w:rFonts w:ascii="Arial" w:hAnsi="Arial" w:cs="Arial"/>
                          <w:color w:val="FFFFFF"/>
                          <w:sz w:val="60"/>
                          <w:szCs w:val="60"/>
                        </w:rPr>
                      </w:pPr>
                      <w:r w:rsidRPr="002F0588">
                        <w:rPr>
                          <w:rFonts w:ascii="Arial" w:hAnsi="Arial" w:cs="Arial"/>
                          <w:color w:val="FFFFFF"/>
                          <w:sz w:val="60"/>
                          <w:szCs w:val="60"/>
                        </w:rPr>
                        <w:t>Contents</w:t>
                      </w:r>
                    </w:p>
                    <w:p w14:paraId="78441E11" w14:textId="77777777" w:rsidR="00CF4B42" w:rsidRPr="002F0588" w:rsidRDefault="00CF4B42" w:rsidP="00F53421">
                      <w:pPr>
                        <w:pStyle w:val="MediumGrid1-Accent21"/>
                        <w:numPr>
                          <w:ilvl w:val="0"/>
                          <w:numId w:val="1"/>
                        </w:numPr>
                        <w:spacing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68425C1F" w14:textId="77777777" w:rsidR="00CF4B42" w:rsidRPr="002F0588" w:rsidRDefault="00674720" w:rsidP="00F53421">
                      <w:pPr>
                        <w:pStyle w:val="MediumGrid1-Accent21"/>
                        <w:numPr>
                          <w:ilvl w:val="0"/>
                          <w:numId w:val="1"/>
                        </w:numPr>
                        <w:spacing w:line="480" w:lineRule="auto"/>
                        <w:rPr>
                          <w:rFonts w:ascii="Arial" w:hAnsi="Arial" w:cs="Arial"/>
                          <w:b/>
                          <w:color w:val="FFFFFF"/>
                          <w:sz w:val="22"/>
                          <w:szCs w:val="22"/>
                        </w:rPr>
                      </w:pPr>
                      <w:r>
                        <w:rPr>
                          <w:rFonts w:ascii="Arial" w:hAnsi="Arial" w:cs="Arial"/>
                          <w:b/>
                          <w:color w:val="FFFFFF"/>
                          <w:sz w:val="22"/>
                          <w:szCs w:val="22"/>
                        </w:rPr>
                        <w:t>Salary and benefits</w:t>
                      </w:r>
                    </w:p>
                    <w:p w14:paraId="54D50B78" w14:textId="77777777" w:rsidR="00CF4B42" w:rsidRPr="002F0588" w:rsidRDefault="00674720" w:rsidP="00F53421">
                      <w:pPr>
                        <w:pStyle w:val="MediumGrid1-Accent21"/>
                        <w:numPr>
                          <w:ilvl w:val="0"/>
                          <w:numId w:val="1"/>
                        </w:numPr>
                        <w:spacing w:line="480" w:lineRule="auto"/>
                        <w:rPr>
                          <w:rFonts w:ascii="Arial" w:hAnsi="Arial" w:cs="Arial"/>
                          <w:b/>
                          <w:color w:val="FFFFFF"/>
                          <w:sz w:val="22"/>
                          <w:szCs w:val="22"/>
                        </w:rPr>
                      </w:pPr>
                      <w:r>
                        <w:rPr>
                          <w:rFonts w:ascii="Arial" w:hAnsi="Arial" w:cs="Arial"/>
                          <w:b/>
                          <w:color w:val="FFFFFF"/>
                          <w:sz w:val="22"/>
                          <w:szCs w:val="22"/>
                        </w:rPr>
                        <w:t>The role</w:t>
                      </w:r>
                    </w:p>
                    <w:p w14:paraId="0C25DE40" w14:textId="77777777" w:rsidR="00CF4B42" w:rsidRPr="002F0588" w:rsidRDefault="00CF4B42" w:rsidP="00F53421">
                      <w:pPr>
                        <w:pStyle w:val="MediumGrid1-Accent21"/>
                        <w:numPr>
                          <w:ilvl w:val="0"/>
                          <w:numId w:val="1"/>
                        </w:numPr>
                        <w:spacing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23CC070E"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anchorx="page"/>
              </v:shape>
            </w:pict>
          </mc:Fallback>
        </mc:AlternateContent>
      </w:r>
    </w:p>
    <w:p w14:paraId="0801BAD1"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1E8AA18" wp14:editId="35D23F33">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1C6B2455" w14:textId="77777777" w:rsidR="00BF45FA" w:rsidRDefault="005755A8" w:rsidP="00BF45FA">
                            <w:r w:rsidRPr="005755A8">
                              <w:rPr>
                                <w:noProof/>
                                <w:lang w:eastAsia="en-GB"/>
                              </w:rPr>
                              <w:drawing>
                                <wp:inline distT="0" distB="0" distL="0" distR="0" wp14:anchorId="322BD239" wp14:editId="562C9A17">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1E8AA18" id="Text Box 36" o:spid="_x0000_s1027"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" fillcolor="window" stroked="f" strokeweight=".5pt">
                <v:textbox>
                  <w:txbxContent>
                    <w:p w14:paraId="1C6B2455" w14:textId="77777777" w:rsidR="00BF45FA" w:rsidRDefault="005755A8" w:rsidP="00BF45FA">
                      <w:r w:rsidRPr="005755A8">
                        <w:rPr>
                          <w:noProof/>
                          <w:lang w:eastAsia="en-GB"/>
                        </w:rPr>
                        <w:drawing>
                          <wp:inline distT="0" distB="0" distL="0" distR="0" wp14:anchorId="322BD239" wp14:editId="562C9A17">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5DCF5141" wp14:editId="756D209F">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3E8CB3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7689772F" wp14:editId="12AE36FF">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5">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40807DEC" wp14:editId="1C6BA3CC">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6">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8779383" wp14:editId="4E62F097">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7">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p>
    <w:p w14:paraId="4568A56A" w14:textId="77777777" w:rsidR="00674531" w:rsidRPr="00674531" w:rsidRDefault="00674531" w:rsidP="00674531">
      <w:pPr>
        <w:rPr>
          <w:rFonts w:ascii="MetaBook-Roman" w:hAnsi="MetaBook-Roman"/>
          <w:sz w:val="56"/>
          <w:szCs w:val="56"/>
        </w:rPr>
      </w:pPr>
    </w:p>
    <w:p w14:paraId="5A9EA3E8"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44B4AF31" wp14:editId="62B1B89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8">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5702CE12" wp14:editId="21A86D3F">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9">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1302D14D"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5573C228" wp14:editId="54EC622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6E243E87" w14:textId="77777777" w:rsidR="00716DBB" w:rsidRPr="002F0588" w:rsidRDefault="00BC710D" w:rsidP="0080411A">
      <w:pPr>
        <w:rPr>
          <w:rFonts w:ascii="Arial" w:hAnsi="Arial" w:cs="Arial"/>
          <w:color w:val="004C84"/>
          <w:sz w:val="60"/>
          <w:szCs w:val="60"/>
        </w:rPr>
      </w:pPr>
      <w:r w:rsidRPr="00BC710D">
        <w:rPr>
          <w:noProof/>
          <w:sz w:val="20"/>
          <w:szCs w:val="20"/>
          <w:lang w:eastAsia="en-GB"/>
        </w:rPr>
        <w:lastRenderedPageBreak/>
        <w:drawing>
          <wp:anchor distT="0" distB="0" distL="114300" distR="114300" simplePos="0" relativeHeight="251657216" behindDoc="0" locked="0" layoutInCell="1" allowOverlap="1" wp14:anchorId="0B7F5CE6" wp14:editId="301BA365">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1"/>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14:paraId="7F7FACC9" w14:textId="77777777" w:rsidR="0080411A" w:rsidRDefault="0080411A" w:rsidP="00CF4B42">
      <w:pPr>
        <w:pStyle w:val="PlainText"/>
        <w:spacing w:line="276" w:lineRule="auto"/>
        <w:rPr>
          <w:rFonts w:ascii="Arial" w:hAnsi="Arial" w:cs="Arial"/>
          <w:sz w:val="22"/>
          <w:szCs w:val="22"/>
        </w:rPr>
      </w:pPr>
    </w:p>
    <w:p w14:paraId="6014A303" w14:textId="77777777" w:rsidR="00CF4B42" w:rsidRPr="00CF4B42" w:rsidRDefault="0080411A" w:rsidP="00CF4B42">
      <w:pPr>
        <w:pStyle w:val="PlainText"/>
        <w:spacing w:line="276" w:lineRule="auto"/>
        <w:rPr>
          <w:rFonts w:ascii="Arial" w:hAnsi="Arial" w:cs="Arial"/>
          <w:sz w:val="22"/>
          <w:szCs w:val="22"/>
        </w:rPr>
      </w:pPr>
      <w:r>
        <w:rPr>
          <w:rFonts w:ascii="Arial" w:hAnsi="Arial" w:cs="Arial"/>
          <w:sz w:val="22"/>
          <w:szCs w:val="22"/>
        </w:rPr>
        <w:t>W</w:t>
      </w:r>
      <w:r w:rsidR="00CF4B42" w:rsidRPr="00CF4B42">
        <w:rPr>
          <w:rFonts w:ascii="Arial" w:hAnsi="Arial" w:cs="Arial"/>
          <w:sz w:val="22"/>
          <w:szCs w:val="22"/>
        </w:rPr>
        <w:t>e are the Environment Agency. We protect and improve the environment.</w:t>
      </w:r>
      <w:r w:rsidR="00CF4B42">
        <w:rPr>
          <w:rFonts w:ascii="Arial" w:hAnsi="Arial" w:cs="Arial"/>
          <w:sz w:val="22"/>
          <w:szCs w:val="22"/>
        </w:rPr>
        <w:t xml:space="preserve"> </w:t>
      </w:r>
      <w:r w:rsidR="00CF4B42" w:rsidRPr="00CF4B42">
        <w:rPr>
          <w:rFonts w:ascii="Arial" w:hAnsi="Arial" w:cs="Arial"/>
          <w:sz w:val="22"/>
          <w:szCs w:val="22"/>
        </w:rPr>
        <w:t xml:space="preserve">Acting to reduce the impacts of a changing climate on people and wildlife is at the heart of everything we do. </w:t>
      </w:r>
      <w:r w:rsidR="00CF4B42">
        <w:rPr>
          <w:rFonts w:ascii="Arial" w:hAnsi="Arial" w:cs="Arial"/>
          <w:sz w:val="22"/>
          <w:szCs w:val="22"/>
        </w:rPr>
        <w:t xml:space="preserve"> </w:t>
      </w:r>
      <w:r w:rsidR="00CF4B42" w:rsidRPr="00CF4B42">
        <w:rPr>
          <w:rFonts w:ascii="Arial" w:hAnsi="Arial" w:cs="Arial"/>
          <w:sz w:val="22"/>
          <w:szCs w:val="22"/>
        </w:rPr>
        <w:t xml:space="preserve">We reduce the risks to people, properties and businesses from flooding and coastal erosion. </w:t>
      </w:r>
      <w:r w:rsidR="00CF4B42">
        <w:rPr>
          <w:rFonts w:ascii="Arial" w:hAnsi="Arial" w:cs="Arial"/>
          <w:sz w:val="22"/>
          <w:szCs w:val="22"/>
        </w:rPr>
        <w:t xml:space="preserve"> </w:t>
      </w:r>
      <w:r w:rsidR="00CF4B42"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sidR="00CF4B42">
        <w:rPr>
          <w:rFonts w:ascii="Arial" w:hAnsi="Arial" w:cs="Arial"/>
          <w:sz w:val="22"/>
          <w:szCs w:val="22"/>
        </w:rPr>
        <w:t xml:space="preserve"> </w:t>
      </w:r>
      <w:r w:rsidR="00CF4B42"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sidR="00CF4B42">
        <w:rPr>
          <w:rFonts w:ascii="Arial" w:hAnsi="Arial" w:cs="Arial"/>
          <w:sz w:val="22"/>
          <w:szCs w:val="22"/>
        </w:rPr>
        <w:t xml:space="preserve"> </w:t>
      </w:r>
      <w:r w:rsidR="00CF4B42"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12BE9E02" w14:textId="77777777" w:rsidR="00495A9F" w:rsidRPr="0080411A" w:rsidRDefault="00495A9F" w:rsidP="00E831FC">
      <w:pPr>
        <w:pStyle w:val="PlainText"/>
        <w:spacing w:line="276" w:lineRule="auto"/>
        <w:rPr>
          <w:rFonts w:ascii="Arial" w:hAnsi="Arial" w:cs="Arial"/>
          <w:i/>
          <w:sz w:val="10"/>
          <w:szCs w:val="10"/>
        </w:rPr>
      </w:pPr>
    </w:p>
    <w:p w14:paraId="35C06621"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311ACAB1" w14:textId="77777777" w:rsidR="00B6707B" w:rsidRPr="0080411A" w:rsidRDefault="00B6707B" w:rsidP="00E831FC">
      <w:pPr>
        <w:pStyle w:val="PlainText"/>
        <w:spacing w:line="276" w:lineRule="auto"/>
        <w:rPr>
          <w:rFonts w:ascii="Arial" w:hAnsi="Arial" w:cs="Arial"/>
          <w:color w:val="000000"/>
          <w:sz w:val="10"/>
          <w:szCs w:val="10"/>
        </w:rPr>
      </w:pPr>
    </w:p>
    <w:p w14:paraId="6BDEC5CF" w14:textId="77777777" w:rsidR="00495A9F" w:rsidRDefault="00495A9F" w:rsidP="0080411A">
      <w:pPr>
        <w:pStyle w:val="PlainText"/>
        <w:spacing w:line="276" w:lineRule="auto"/>
        <w:rPr>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hyperlink r:id="rId22" w:history="1">
        <w:r>
          <w:rPr>
            <w:rStyle w:val="Hyperlink"/>
            <w:rFonts w:ascii="Arial" w:hAnsi="Arial" w:cs="Arial"/>
            <w:b/>
            <w:color w:val="004C84"/>
            <w:sz w:val="22"/>
            <w:szCs w:val="22"/>
          </w:rPr>
          <w:t>www.environment-agency.gov.uk/aboutus</w:t>
        </w:r>
      </w:hyperlink>
    </w:p>
    <w:p w14:paraId="5C578A69" w14:textId="77777777" w:rsidR="00EC0DF5" w:rsidRDefault="0080411A" w:rsidP="00495A9F">
      <w:pPr>
        <w:spacing w:before="480" w:line="360" w:lineRule="auto"/>
        <w:contextualSpacing/>
        <w:rPr>
          <w:sz w:val="22"/>
          <w:szCs w:val="22"/>
        </w:rPr>
      </w:pPr>
      <w:r w:rsidRPr="00B70ECA">
        <w:rPr>
          <w:rFonts w:ascii="Arial" w:hAnsi="Arial" w:cs="Arial"/>
          <w:noProof/>
          <w:sz w:val="22"/>
          <w:szCs w:val="22"/>
          <w:lang w:eastAsia="en-GB"/>
        </w:rPr>
        <w:drawing>
          <wp:anchor distT="0" distB="0" distL="114300" distR="114300" simplePos="0" relativeHeight="251717632" behindDoc="1" locked="0" layoutInCell="1" allowOverlap="1" wp14:anchorId="2F582A3E" wp14:editId="64594A1D">
            <wp:simplePos x="0" y="0"/>
            <wp:positionH relativeFrom="margin">
              <wp:align>center</wp:align>
            </wp:positionH>
            <wp:positionV relativeFrom="paragraph">
              <wp:posOffset>123190</wp:posOffset>
            </wp:positionV>
            <wp:extent cx="4314825" cy="2877185"/>
            <wp:effectExtent l="0" t="0" r="9525" b="0"/>
            <wp:wrapTight wrapText="bothSides">
              <wp:wrapPolygon edited="0">
                <wp:start x="0" y="0"/>
                <wp:lineTo x="0" y="21452"/>
                <wp:lineTo x="21552" y="21452"/>
                <wp:lineTo x="21552" y="0"/>
                <wp:lineTo x="0" y="0"/>
              </wp:wrapPolygon>
            </wp:wrapTight>
            <wp:docPr id="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3" cstate="email">
                      <a:extLst>
                        <a:ext uri="{28A0092B-C50C-407E-A947-70E740481C1C}">
                          <a14:useLocalDpi xmlns:a14="http://schemas.microsoft.com/office/drawing/2010/main" val="0"/>
                        </a:ext>
                      </a:extLst>
                    </a:blip>
                    <a:stretch>
                      <a:fillRect/>
                    </a:stretch>
                  </pic:blipFill>
                  <pic:spPr bwMode="auto">
                    <a:xfrm>
                      <a:off x="0" y="0"/>
                      <a:ext cx="4314825" cy="2877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565D3DC" w14:textId="77777777" w:rsidR="0080411A" w:rsidRDefault="0080411A" w:rsidP="007C3191">
      <w:pPr>
        <w:rPr>
          <w:rStyle w:val="Hyperlink"/>
          <w:rFonts w:ascii="Arial" w:hAnsi="Arial" w:cs="Arial"/>
          <w:sz w:val="20"/>
          <w:szCs w:val="20"/>
          <w:lang w:eastAsia="en-GB"/>
        </w:rPr>
      </w:pPr>
    </w:p>
    <w:p w14:paraId="4E7D601C" w14:textId="77777777" w:rsidR="0080411A" w:rsidRDefault="0080411A" w:rsidP="007C3191">
      <w:pPr>
        <w:rPr>
          <w:rStyle w:val="Hyperlink"/>
          <w:rFonts w:ascii="Arial" w:hAnsi="Arial" w:cs="Arial"/>
          <w:sz w:val="20"/>
          <w:szCs w:val="20"/>
          <w:lang w:eastAsia="en-GB"/>
        </w:rPr>
      </w:pPr>
    </w:p>
    <w:p w14:paraId="3ADCED0F" w14:textId="77777777" w:rsidR="0080411A" w:rsidRDefault="0080411A" w:rsidP="007C3191">
      <w:pPr>
        <w:rPr>
          <w:rStyle w:val="Hyperlink"/>
          <w:rFonts w:ascii="Arial" w:hAnsi="Arial" w:cs="Arial"/>
          <w:sz w:val="20"/>
          <w:szCs w:val="20"/>
          <w:lang w:eastAsia="en-GB"/>
        </w:rPr>
      </w:pPr>
    </w:p>
    <w:p w14:paraId="487F3EF3" w14:textId="77777777" w:rsidR="0080411A" w:rsidRDefault="0080411A" w:rsidP="007C3191">
      <w:pPr>
        <w:rPr>
          <w:rStyle w:val="Hyperlink"/>
          <w:rFonts w:ascii="Arial" w:hAnsi="Arial" w:cs="Arial"/>
          <w:sz w:val="20"/>
          <w:szCs w:val="20"/>
          <w:lang w:eastAsia="en-GB"/>
        </w:rPr>
      </w:pPr>
    </w:p>
    <w:p w14:paraId="549EDCB3" w14:textId="77777777" w:rsidR="0080411A" w:rsidRDefault="0080411A" w:rsidP="007C3191">
      <w:pPr>
        <w:rPr>
          <w:rStyle w:val="Hyperlink"/>
          <w:rFonts w:ascii="Arial" w:hAnsi="Arial" w:cs="Arial"/>
          <w:sz w:val="20"/>
          <w:szCs w:val="20"/>
          <w:lang w:eastAsia="en-GB"/>
        </w:rPr>
      </w:pPr>
    </w:p>
    <w:p w14:paraId="6D85927F" w14:textId="77777777" w:rsidR="0080411A" w:rsidRDefault="0080411A" w:rsidP="007C3191">
      <w:pPr>
        <w:rPr>
          <w:rStyle w:val="Hyperlink"/>
          <w:rFonts w:ascii="Arial" w:hAnsi="Arial" w:cs="Arial"/>
          <w:sz w:val="20"/>
          <w:szCs w:val="20"/>
          <w:lang w:eastAsia="en-GB"/>
        </w:rPr>
      </w:pPr>
    </w:p>
    <w:p w14:paraId="3851F950" w14:textId="77777777" w:rsidR="0080411A" w:rsidRDefault="0080411A" w:rsidP="007C3191">
      <w:pPr>
        <w:rPr>
          <w:rStyle w:val="Hyperlink"/>
          <w:rFonts w:ascii="Arial" w:hAnsi="Arial" w:cs="Arial"/>
          <w:sz w:val="20"/>
          <w:szCs w:val="20"/>
          <w:lang w:eastAsia="en-GB"/>
        </w:rPr>
      </w:pPr>
    </w:p>
    <w:p w14:paraId="3BD6508C" w14:textId="77777777" w:rsidR="0080411A" w:rsidRDefault="0080411A" w:rsidP="007C3191">
      <w:pPr>
        <w:rPr>
          <w:rStyle w:val="Hyperlink"/>
          <w:rFonts w:ascii="Arial" w:hAnsi="Arial" w:cs="Arial"/>
          <w:sz w:val="20"/>
          <w:szCs w:val="20"/>
          <w:lang w:eastAsia="en-GB"/>
        </w:rPr>
      </w:pPr>
    </w:p>
    <w:p w14:paraId="27DCE693" w14:textId="77777777" w:rsidR="0080411A" w:rsidRDefault="0080411A" w:rsidP="007C3191">
      <w:pPr>
        <w:rPr>
          <w:rStyle w:val="Hyperlink"/>
          <w:rFonts w:ascii="Arial" w:hAnsi="Arial" w:cs="Arial"/>
          <w:sz w:val="20"/>
          <w:szCs w:val="20"/>
          <w:lang w:eastAsia="en-GB"/>
        </w:rPr>
      </w:pPr>
    </w:p>
    <w:p w14:paraId="60865577" w14:textId="77777777" w:rsidR="0080411A" w:rsidRDefault="0080411A" w:rsidP="007C3191">
      <w:pPr>
        <w:rPr>
          <w:rStyle w:val="Hyperlink"/>
          <w:rFonts w:ascii="Arial" w:hAnsi="Arial" w:cs="Arial"/>
          <w:sz w:val="20"/>
          <w:szCs w:val="20"/>
          <w:lang w:eastAsia="en-GB"/>
        </w:rPr>
      </w:pPr>
    </w:p>
    <w:p w14:paraId="1C899BB0" w14:textId="77777777" w:rsidR="0080411A" w:rsidRDefault="0080411A" w:rsidP="007C3191">
      <w:pPr>
        <w:rPr>
          <w:rStyle w:val="Hyperlink"/>
          <w:rFonts w:ascii="Arial" w:hAnsi="Arial" w:cs="Arial"/>
          <w:sz w:val="20"/>
          <w:szCs w:val="20"/>
          <w:lang w:eastAsia="en-GB"/>
        </w:rPr>
      </w:pPr>
    </w:p>
    <w:p w14:paraId="6626602A" w14:textId="77777777" w:rsidR="0080411A" w:rsidRDefault="0080411A" w:rsidP="007C3191">
      <w:pPr>
        <w:rPr>
          <w:rStyle w:val="Hyperlink"/>
          <w:rFonts w:ascii="Arial" w:hAnsi="Arial" w:cs="Arial"/>
          <w:sz w:val="20"/>
          <w:szCs w:val="20"/>
          <w:lang w:eastAsia="en-GB"/>
        </w:rPr>
      </w:pPr>
    </w:p>
    <w:p w14:paraId="6944120F" w14:textId="77777777" w:rsidR="0080411A" w:rsidRDefault="0080411A" w:rsidP="007C3191">
      <w:pPr>
        <w:rPr>
          <w:rStyle w:val="Hyperlink"/>
          <w:rFonts w:ascii="Arial" w:hAnsi="Arial" w:cs="Arial"/>
          <w:sz w:val="20"/>
          <w:szCs w:val="20"/>
          <w:lang w:eastAsia="en-GB"/>
        </w:rPr>
      </w:pPr>
    </w:p>
    <w:p w14:paraId="7375AB61" w14:textId="77777777" w:rsidR="0080411A" w:rsidRDefault="0080411A" w:rsidP="007C3191">
      <w:pPr>
        <w:rPr>
          <w:rStyle w:val="Hyperlink"/>
          <w:rFonts w:ascii="Arial" w:hAnsi="Arial" w:cs="Arial"/>
          <w:sz w:val="20"/>
          <w:szCs w:val="20"/>
          <w:lang w:eastAsia="en-GB"/>
        </w:rPr>
      </w:pPr>
    </w:p>
    <w:p w14:paraId="043C9197" w14:textId="77777777" w:rsidR="0080411A" w:rsidRDefault="0080411A" w:rsidP="007C3191">
      <w:pPr>
        <w:rPr>
          <w:rStyle w:val="Hyperlink"/>
          <w:rFonts w:ascii="Arial" w:hAnsi="Arial" w:cs="Arial"/>
          <w:sz w:val="20"/>
          <w:szCs w:val="20"/>
          <w:lang w:eastAsia="en-GB"/>
        </w:rPr>
      </w:pPr>
    </w:p>
    <w:p w14:paraId="22AA1052" w14:textId="77777777" w:rsidR="0080411A" w:rsidRDefault="0080411A" w:rsidP="007C3191">
      <w:pPr>
        <w:rPr>
          <w:rStyle w:val="Hyperlink"/>
          <w:rFonts w:ascii="Arial" w:hAnsi="Arial" w:cs="Arial"/>
          <w:sz w:val="20"/>
          <w:szCs w:val="20"/>
          <w:lang w:eastAsia="en-GB"/>
        </w:rPr>
      </w:pPr>
    </w:p>
    <w:p w14:paraId="7140D1AF" w14:textId="77777777" w:rsidR="0080411A" w:rsidRDefault="0080411A" w:rsidP="007C3191">
      <w:pPr>
        <w:rPr>
          <w:rStyle w:val="Hyperlink"/>
          <w:rFonts w:ascii="Arial" w:hAnsi="Arial" w:cs="Arial"/>
          <w:sz w:val="20"/>
          <w:szCs w:val="20"/>
          <w:lang w:eastAsia="en-GB"/>
        </w:rPr>
      </w:pPr>
    </w:p>
    <w:p w14:paraId="5EB913BE" w14:textId="77777777" w:rsidR="0080411A" w:rsidRDefault="0080411A" w:rsidP="007C3191">
      <w:pPr>
        <w:rPr>
          <w:rStyle w:val="Hyperlink"/>
          <w:rFonts w:ascii="Arial" w:hAnsi="Arial" w:cs="Arial"/>
          <w:sz w:val="20"/>
          <w:szCs w:val="20"/>
          <w:lang w:eastAsia="en-GB"/>
        </w:rPr>
      </w:pPr>
    </w:p>
    <w:p w14:paraId="7D3752E3" w14:textId="77777777" w:rsidR="007C3191" w:rsidRDefault="00797BCA" w:rsidP="007C3191">
      <w:pPr>
        <w:rPr>
          <w:rFonts w:ascii="Arial" w:hAnsi="Arial" w:cs="Arial"/>
          <w:sz w:val="20"/>
          <w:szCs w:val="20"/>
          <w:lang w:eastAsia="en-GB"/>
        </w:rPr>
      </w:pPr>
      <w:hyperlink r:id="rId24"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9"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30" w:history="1">
        <w:r w:rsidR="007C3191">
          <w:rPr>
            <w:rStyle w:val="Hyperlink"/>
            <w:rFonts w:ascii="Arial" w:hAnsi="Arial" w:cs="Arial"/>
            <w:sz w:val="20"/>
            <w:szCs w:val="20"/>
            <w:lang w:eastAsia="en-GB"/>
          </w:rPr>
          <w:t>YouTube</w:t>
        </w:r>
      </w:hyperlink>
    </w:p>
    <w:p w14:paraId="4E73B9C3"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507D2036" wp14:editId="6B49A41C">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03296084"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07D2036"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03296084"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0329C6FA" wp14:editId="74C32196">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E5870"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329C6FA"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6D1E5870" w14:textId="77777777" w:rsidR="007C3191" w:rsidRDefault="007C3191"/>
                  </w:txbxContent>
                </v:textbox>
              </v:shape>
            </w:pict>
          </mc:Fallback>
        </mc:AlternateContent>
      </w:r>
    </w:p>
    <w:p w14:paraId="48AA4BE0" w14:textId="77777777" w:rsidR="007E42E0" w:rsidRPr="002D770B" w:rsidRDefault="00126EC7" w:rsidP="002D770B">
      <w:pPr>
        <w:spacing w:before="480" w:line="360" w:lineRule="auto"/>
        <w:contextualSpacing/>
        <w:rPr>
          <w:sz w:val="22"/>
          <w:szCs w:val="22"/>
        </w:rPr>
      </w:pPr>
      <w:r>
        <w:rPr>
          <w:sz w:val="22"/>
          <w:szCs w:val="22"/>
        </w:rPr>
        <w:lastRenderedPageBreak/>
        <w:tab/>
      </w:r>
    </w:p>
    <w:p w14:paraId="482DA8A4" w14:textId="77777777" w:rsidR="00910E02" w:rsidRPr="002F0588" w:rsidRDefault="00D324BE" w:rsidP="00910E02">
      <w:pPr>
        <w:pStyle w:val="PlainText"/>
        <w:spacing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67456" behindDoc="0" locked="0" layoutInCell="1" allowOverlap="1" wp14:anchorId="7CEC5D3E" wp14:editId="12C21E1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2</w:t>
      </w:r>
      <w:r w:rsidR="00910E02" w:rsidRPr="002F0588">
        <w:rPr>
          <w:rFonts w:ascii="Arial" w:hAnsi="Arial" w:cs="Arial"/>
          <w:color w:val="004C84"/>
          <w:sz w:val="60"/>
          <w:szCs w:val="60"/>
        </w:rPr>
        <w:t>. Salary and benefits</w:t>
      </w:r>
    </w:p>
    <w:p w14:paraId="1AAB745F"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3E9C1D5B" w14:textId="77777777" w:rsidR="00910E02" w:rsidRPr="00FC7117" w:rsidRDefault="00910E02" w:rsidP="00910E02">
      <w:pPr>
        <w:pStyle w:val="PlainText"/>
        <w:spacing w:line="276" w:lineRule="auto"/>
        <w:rPr>
          <w:rFonts w:ascii="Arial" w:hAnsi="Arial" w:cs="Arial"/>
          <w:sz w:val="10"/>
          <w:szCs w:val="10"/>
        </w:rPr>
      </w:pPr>
    </w:p>
    <w:p w14:paraId="061EF26C" w14:textId="1AF0E28F"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FC7117" w:rsidRPr="00FC7117">
        <w:rPr>
          <w:rFonts w:ascii="Arial" w:hAnsi="Arial" w:cs="Arial"/>
          <w:color w:val="000000" w:themeColor="text1"/>
          <w:sz w:val="22"/>
          <w:szCs w:val="22"/>
        </w:rPr>
        <w:t>Various</w:t>
      </w:r>
      <w:r w:rsidR="00913837">
        <w:rPr>
          <w:rFonts w:ascii="Arial" w:hAnsi="Arial" w:cs="Arial"/>
          <w:color w:val="000000" w:themeColor="text1"/>
          <w:sz w:val="22"/>
          <w:szCs w:val="22"/>
        </w:rPr>
        <w:t xml:space="preserve"> -</w:t>
      </w:r>
      <w:r w:rsidR="00FC7117" w:rsidRPr="00FC7117">
        <w:rPr>
          <w:rFonts w:ascii="Arial" w:hAnsi="Arial" w:cs="Arial"/>
          <w:color w:val="000000" w:themeColor="text1"/>
          <w:sz w:val="22"/>
          <w:szCs w:val="22"/>
        </w:rPr>
        <w:t xml:space="preserve"> see table </w:t>
      </w:r>
      <w:r w:rsidR="00F53421">
        <w:rPr>
          <w:rFonts w:ascii="Arial" w:hAnsi="Arial" w:cs="Arial"/>
          <w:color w:val="000000" w:themeColor="text1"/>
          <w:sz w:val="22"/>
          <w:szCs w:val="22"/>
        </w:rPr>
        <w:t xml:space="preserve">on page 7 </w:t>
      </w:r>
      <w:r w:rsidR="00FC7117" w:rsidRPr="00FC7117">
        <w:rPr>
          <w:rFonts w:ascii="Arial" w:hAnsi="Arial" w:cs="Arial"/>
          <w:color w:val="000000" w:themeColor="text1"/>
          <w:sz w:val="22"/>
          <w:szCs w:val="22"/>
        </w:rPr>
        <w:t xml:space="preserve">for details </w:t>
      </w:r>
    </w:p>
    <w:p w14:paraId="6C46BBD9" w14:textId="77777777" w:rsidR="00910E02" w:rsidRPr="00FC7117" w:rsidRDefault="00910E02" w:rsidP="00910E02">
      <w:pPr>
        <w:pStyle w:val="PlainText"/>
        <w:spacing w:line="276" w:lineRule="auto"/>
        <w:rPr>
          <w:rFonts w:ascii="Arial" w:hAnsi="Arial" w:cs="Arial"/>
          <w:color w:val="FF0000"/>
          <w:sz w:val="24"/>
          <w:szCs w:val="24"/>
        </w:rPr>
      </w:pPr>
    </w:p>
    <w:p w14:paraId="70A170E2" w14:textId="77777777" w:rsidR="00910E02" w:rsidRPr="00E01AC5" w:rsidRDefault="00910E02" w:rsidP="00F53421">
      <w:pPr>
        <w:pStyle w:val="PlainText"/>
        <w:spacing w:line="276" w:lineRule="auto"/>
        <w:ind w:left="2880" w:hanging="2880"/>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FC7117" w:rsidRPr="00FC7117">
        <w:rPr>
          <w:rFonts w:ascii="Arial" w:hAnsi="Arial" w:cs="Arial"/>
          <w:color w:val="000000" w:themeColor="text1"/>
          <w:sz w:val="22"/>
          <w:szCs w:val="22"/>
        </w:rPr>
        <w:t xml:space="preserve">Nationally available vacancies – see table </w:t>
      </w:r>
      <w:r w:rsidR="00F53421">
        <w:rPr>
          <w:rFonts w:ascii="Arial" w:hAnsi="Arial" w:cs="Arial"/>
          <w:color w:val="000000" w:themeColor="text1"/>
          <w:sz w:val="22"/>
          <w:szCs w:val="22"/>
        </w:rPr>
        <w:t xml:space="preserve">on page 7 </w:t>
      </w:r>
      <w:r w:rsidR="00FC7117" w:rsidRPr="00FC7117">
        <w:rPr>
          <w:rFonts w:ascii="Arial" w:hAnsi="Arial" w:cs="Arial"/>
          <w:color w:val="000000" w:themeColor="text1"/>
          <w:sz w:val="22"/>
          <w:szCs w:val="22"/>
        </w:rPr>
        <w:t>for listed locations</w:t>
      </w:r>
    </w:p>
    <w:p w14:paraId="7C749472" w14:textId="77777777" w:rsidR="00910E02" w:rsidRPr="00FC7117" w:rsidRDefault="00910E02" w:rsidP="00910E02">
      <w:pPr>
        <w:pStyle w:val="PlainText"/>
        <w:spacing w:line="276" w:lineRule="auto"/>
        <w:rPr>
          <w:rFonts w:ascii="Arial" w:hAnsi="Arial" w:cs="Arial"/>
          <w:sz w:val="24"/>
          <w:szCs w:val="24"/>
        </w:rPr>
      </w:pPr>
    </w:p>
    <w:p w14:paraId="1F6FCD7B" w14:textId="77777777"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FC7117" w:rsidRPr="00FC7117">
        <w:rPr>
          <w:rFonts w:ascii="Arial" w:hAnsi="Arial" w:cs="Arial"/>
          <w:color w:val="000000" w:themeColor="text1"/>
          <w:sz w:val="22"/>
          <w:szCs w:val="22"/>
        </w:rPr>
        <w:t xml:space="preserve">37 </w:t>
      </w:r>
      <w:r w:rsidRPr="00FC7117">
        <w:rPr>
          <w:rFonts w:ascii="Arial" w:hAnsi="Arial" w:cs="Arial"/>
          <w:color w:val="000000" w:themeColor="text1"/>
          <w:sz w:val="22"/>
          <w:szCs w:val="22"/>
        </w:rPr>
        <w:t xml:space="preserve">hours FTE, </w:t>
      </w:r>
      <w:r w:rsidR="00FC7117" w:rsidRPr="00FC7117">
        <w:rPr>
          <w:rFonts w:ascii="Arial" w:hAnsi="Arial" w:cs="Arial"/>
          <w:color w:val="000000" w:themeColor="text1"/>
          <w:sz w:val="22"/>
          <w:szCs w:val="22"/>
        </w:rPr>
        <w:t xml:space="preserve">see table for length of contract details </w:t>
      </w:r>
    </w:p>
    <w:p w14:paraId="1F2AA919" w14:textId="77777777" w:rsidR="00910E02" w:rsidRPr="00FC7117" w:rsidRDefault="00910E02" w:rsidP="00910E02">
      <w:pPr>
        <w:pStyle w:val="PlainText"/>
        <w:spacing w:line="276" w:lineRule="auto"/>
        <w:rPr>
          <w:rFonts w:ascii="Arial" w:hAnsi="Arial" w:cs="Arial"/>
          <w:sz w:val="24"/>
          <w:szCs w:val="24"/>
        </w:rPr>
      </w:pPr>
    </w:p>
    <w:p w14:paraId="42A5ED83" w14:textId="77777777"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FC7117" w:rsidRPr="00FC7117">
        <w:rPr>
          <w:rFonts w:ascii="Arial" w:hAnsi="Arial" w:cs="Arial"/>
          <w:color w:val="000000" w:themeColor="text1"/>
          <w:sz w:val="22"/>
          <w:szCs w:val="22"/>
        </w:rPr>
        <w:t>25</w:t>
      </w:r>
      <w:r w:rsidR="00981120" w:rsidRPr="00FC7117">
        <w:rPr>
          <w:rFonts w:ascii="Arial" w:hAnsi="Arial" w:cs="Arial"/>
          <w:color w:val="000000" w:themeColor="text1"/>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729594BA" w14:textId="77777777" w:rsidR="00910E02" w:rsidRPr="00FC7117" w:rsidRDefault="00910E02" w:rsidP="00910E02">
      <w:pPr>
        <w:pStyle w:val="PlainText"/>
        <w:spacing w:line="276" w:lineRule="auto"/>
        <w:ind w:left="2880"/>
        <w:rPr>
          <w:rFonts w:ascii="Arial" w:hAnsi="Arial" w:cs="Arial"/>
          <w:sz w:val="22"/>
          <w:szCs w:val="22"/>
        </w:rPr>
      </w:pPr>
      <w:r w:rsidRPr="00FC7117">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6F77911D" w14:textId="77777777" w:rsidR="00910E02" w:rsidRPr="00FC7117" w:rsidRDefault="00910E02" w:rsidP="00910E02">
      <w:pPr>
        <w:pStyle w:val="PlainText"/>
        <w:spacing w:line="276" w:lineRule="auto"/>
        <w:rPr>
          <w:rFonts w:ascii="Arial" w:hAnsi="Arial" w:cs="Arial"/>
          <w:sz w:val="24"/>
          <w:szCs w:val="24"/>
        </w:rPr>
      </w:pPr>
    </w:p>
    <w:p w14:paraId="5906F4F4"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7AF0125F" w14:textId="77777777" w:rsidR="00910E02" w:rsidRPr="00FC7117" w:rsidRDefault="00910E02" w:rsidP="00910E02">
      <w:pPr>
        <w:pStyle w:val="PlainText"/>
        <w:spacing w:line="276" w:lineRule="auto"/>
        <w:ind w:left="2880" w:hanging="2880"/>
        <w:rPr>
          <w:rFonts w:ascii="Arial" w:hAnsi="Arial" w:cs="Arial"/>
          <w:sz w:val="24"/>
          <w:szCs w:val="24"/>
        </w:rPr>
      </w:pPr>
    </w:p>
    <w:p w14:paraId="66FDCFA1" w14:textId="77777777" w:rsidR="00FC7117"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w:t>
      </w:r>
      <w:r w:rsidR="00FC7117">
        <w:rPr>
          <w:rFonts w:ascii="Arial" w:hAnsi="Arial" w:cs="Arial"/>
          <w:sz w:val="22"/>
          <w:szCs w:val="22"/>
        </w:rPr>
        <w:t xml:space="preserve"> </w:t>
      </w:r>
    </w:p>
    <w:p w14:paraId="32133CEA" w14:textId="77777777" w:rsidR="00FC7117" w:rsidRDefault="00FC7117" w:rsidP="00910E02">
      <w:pPr>
        <w:pStyle w:val="PlainText"/>
        <w:spacing w:line="276" w:lineRule="auto"/>
        <w:ind w:left="2835"/>
        <w:jc w:val="both"/>
        <w:rPr>
          <w:rFonts w:ascii="Arial" w:hAnsi="Arial" w:cs="Arial"/>
          <w:sz w:val="22"/>
          <w:szCs w:val="22"/>
        </w:rPr>
      </w:pPr>
    </w:p>
    <w:p w14:paraId="2714A64A" w14:textId="77777777" w:rsidR="00FC7117" w:rsidRDefault="00FC7117" w:rsidP="00910E02">
      <w:pPr>
        <w:pStyle w:val="PlainText"/>
        <w:spacing w:line="276" w:lineRule="auto"/>
        <w:ind w:left="2835"/>
        <w:jc w:val="both"/>
        <w:rPr>
          <w:rFonts w:ascii="Arial" w:hAnsi="Arial" w:cs="Arial"/>
          <w:sz w:val="22"/>
          <w:szCs w:val="22"/>
        </w:rPr>
      </w:pPr>
    </w:p>
    <w:p w14:paraId="5E3C3115" w14:textId="26D49FB3" w:rsidR="00FC7117" w:rsidRDefault="00D90838" w:rsidP="00910E02">
      <w:pPr>
        <w:pStyle w:val="PlainText"/>
        <w:spacing w:line="276" w:lineRule="auto"/>
        <w:ind w:left="2835"/>
        <w:jc w:val="both"/>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3C084678" wp14:editId="34DACE7A">
            <wp:simplePos x="0" y="0"/>
            <wp:positionH relativeFrom="page">
              <wp:align>left</wp:align>
            </wp:positionH>
            <wp:positionV relativeFrom="paragraph">
              <wp:posOffset>0</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2"/>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494F84F" w14:textId="2A054E43" w:rsidR="00FC7117" w:rsidRPr="002F0588" w:rsidRDefault="00FC7117" w:rsidP="311D0C83">
      <w:pPr>
        <w:pStyle w:val="PlainText"/>
        <w:spacing w:after="360" w:line="276" w:lineRule="auto"/>
        <w:jc w:val="both"/>
        <w:rPr>
          <w:rFonts w:ascii="Arial" w:hAnsi="Arial" w:cs="Arial"/>
          <w:color w:val="004C84"/>
          <w:sz w:val="60"/>
          <w:szCs w:val="60"/>
        </w:rPr>
      </w:pPr>
      <w:r w:rsidRPr="311D0C83">
        <w:rPr>
          <w:rFonts w:ascii="Arial" w:hAnsi="Arial" w:cs="Arial"/>
          <w:color w:val="004C84"/>
          <w:sz w:val="60"/>
          <w:szCs w:val="60"/>
        </w:rPr>
        <w:t>2. Salary and benefits continued</w:t>
      </w:r>
    </w:p>
    <w:p w14:paraId="723BDCD7" w14:textId="453488B0" w:rsidR="311D0C83" w:rsidRDefault="311D0C83" w:rsidP="311D0C83">
      <w:pPr>
        <w:pStyle w:val="PlainText"/>
        <w:spacing w:line="276" w:lineRule="auto"/>
        <w:jc w:val="both"/>
        <w:rPr>
          <w:color w:val="004C84"/>
        </w:rPr>
      </w:pPr>
    </w:p>
    <w:p w14:paraId="2206D594" w14:textId="77777777" w:rsidR="00910E02" w:rsidRPr="00385003" w:rsidRDefault="00FC7117" w:rsidP="00910E02">
      <w:pPr>
        <w:pStyle w:val="PlainText"/>
        <w:spacing w:line="276" w:lineRule="auto"/>
        <w:ind w:left="2835"/>
        <w:jc w:val="both"/>
        <w:rPr>
          <w:rFonts w:ascii="Arial" w:hAnsi="Arial" w:cs="Arial"/>
          <w:sz w:val="22"/>
          <w:szCs w:val="22"/>
        </w:rPr>
      </w:pPr>
      <w:r>
        <w:rPr>
          <w:rFonts w:ascii="Arial" w:hAnsi="Arial" w:cs="Arial"/>
          <w:sz w:val="22"/>
          <w:szCs w:val="22"/>
        </w:rPr>
        <w:t>c</w:t>
      </w:r>
      <w:r w:rsidR="00910E02" w:rsidRPr="00385003">
        <w:rPr>
          <w:rFonts w:ascii="Arial" w:hAnsi="Arial" w:cs="Arial"/>
          <w:sz w:val="22"/>
          <w:szCs w:val="22"/>
        </w:rPr>
        <w:t xml:space="preserve">ontribution into your </w:t>
      </w:r>
      <w:r w:rsidR="00320B2D">
        <w:rPr>
          <w:rFonts w:ascii="Arial" w:hAnsi="Arial" w:cs="Arial"/>
          <w:sz w:val="22"/>
          <w:szCs w:val="22"/>
        </w:rPr>
        <w:t>pension pot. We currently pay 19</w:t>
      </w:r>
      <w:r w:rsidR="00910E02" w:rsidRPr="00385003">
        <w:rPr>
          <w:rFonts w:ascii="Arial" w:hAnsi="Arial" w:cs="Arial"/>
          <w:sz w:val="22"/>
          <w:szCs w:val="22"/>
        </w:rPr>
        <w:t>%, so this is a very generous scheme.</w:t>
      </w:r>
    </w:p>
    <w:p w14:paraId="7B3C514C" w14:textId="77777777" w:rsidR="00D324BE" w:rsidRDefault="00D324BE" w:rsidP="004813D3">
      <w:pPr>
        <w:pStyle w:val="PlainText"/>
        <w:spacing w:line="276" w:lineRule="auto"/>
        <w:ind w:left="2880" w:hanging="2880"/>
        <w:rPr>
          <w:rFonts w:ascii="Arial" w:hAnsi="Arial" w:cs="Arial"/>
          <w:b/>
          <w:color w:val="004C84"/>
          <w:sz w:val="22"/>
          <w:szCs w:val="22"/>
        </w:rPr>
      </w:pPr>
    </w:p>
    <w:p w14:paraId="5407DC33" w14:textId="77777777"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4C9779A7" w14:textId="77777777" w:rsidR="00F14A09" w:rsidRDefault="00F14A09" w:rsidP="00981120">
      <w:pPr>
        <w:pStyle w:val="PlainText"/>
        <w:spacing w:line="276" w:lineRule="auto"/>
        <w:ind w:left="2880" w:hanging="2880"/>
        <w:rPr>
          <w:rFonts w:ascii="Arial" w:hAnsi="Arial" w:cs="Arial"/>
          <w:sz w:val="22"/>
          <w:szCs w:val="22"/>
        </w:rPr>
      </w:pPr>
    </w:p>
    <w:p w14:paraId="6A22CF70" w14:textId="77777777" w:rsidR="00F14A09" w:rsidRPr="00F14A09" w:rsidRDefault="00F14A09" w:rsidP="00EB626D">
      <w:pPr>
        <w:pStyle w:val="PlainText"/>
        <w:spacing w:line="276" w:lineRule="auto"/>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547CD85F" w14:textId="77777777" w:rsidR="00F14A09" w:rsidRPr="002F0588" w:rsidRDefault="00F14A09" w:rsidP="00981120">
      <w:pPr>
        <w:pStyle w:val="PlainText"/>
        <w:spacing w:line="276" w:lineRule="auto"/>
        <w:ind w:left="2880" w:hanging="2880"/>
        <w:rPr>
          <w:rFonts w:ascii="Arial" w:hAnsi="Arial" w:cs="Arial"/>
          <w:sz w:val="22"/>
          <w:szCs w:val="22"/>
        </w:rPr>
      </w:pPr>
    </w:p>
    <w:p w14:paraId="5485A8CD"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26A996B8" w14:textId="77777777" w:rsidR="00FC7117" w:rsidRDefault="00FC7117" w:rsidP="004813D3">
      <w:pPr>
        <w:pStyle w:val="PlainText"/>
        <w:spacing w:line="276" w:lineRule="auto"/>
        <w:ind w:left="2880" w:hanging="2880"/>
        <w:rPr>
          <w:rStyle w:val="bumpedfont15"/>
          <w:rFonts w:ascii="Arial" w:eastAsia="Times New Roman" w:hAnsi="Arial" w:cs="Arial"/>
          <w:sz w:val="22"/>
          <w:szCs w:val="22"/>
        </w:rPr>
      </w:pPr>
    </w:p>
    <w:p w14:paraId="5307C6F1" w14:textId="77777777" w:rsidR="00910E02" w:rsidRPr="002F0588" w:rsidRDefault="00910E02" w:rsidP="00FC7117">
      <w:pPr>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6C67EAEF" w14:textId="77777777" w:rsidR="00910E02" w:rsidRDefault="00910E02" w:rsidP="00910E02">
      <w:pPr>
        <w:pStyle w:val="PlainText"/>
        <w:spacing w:line="276" w:lineRule="auto"/>
        <w:rPr>
          <w:rFonts w:ascii="Arial" w:hAnsi="Arial" w:cs="Arial"/>
          <w:sz w:val="22"/>
          <w:szCs w:val="22"/>
        </w:rPr>
      </w:pPr>
    </w:p>
    <w:p w14:paraId="69ACB56D" w14:textId="77777777" w:rsidR="00F14A09" w:rsidRDefault="00F14A09" w:rsidP="00910E02">
      <w:pPr>
        <w:pStyle w:val="PlainText"/>
        <w:spacing w:line="276" w:lineRule="auto"/>
        <w:rPr>
          <w:rFonts w:ascii="Arial" w:hAnsi="Arial" w:cs="Arial"/>
          <w:sz w:val="22"/>
          <w:szCs w:val="22"/>
        </w:rPr>
      </w:pPr>
    </w:p>
    <w:p w14:paraId="21B9184D" w14:textId="77777777" w:rsidR="00F14A09" w:rsidRDefault="00F14A09" w:rsidP="00910E02">
      <w:pPr>
        <w:pStyle w:val="PlainText"/>
        <w:spacing w:line="276" w:lineRule="auto"/>
        <w:rPr>
          <w:rFonts w:ascii="Arial" w:hAnsi="Arial" w:cs="Arial"/>
          <w:sz w:val="22"/>
          <w:szCs w:val="22"/>
        </w:rPr>
      </w:pPr>
    </w:p>
    <w:p w14:paraId="54E6058F" w14:textId="77777777" w:rsidR="00F14A09" w:rsidRDefault="00F14A09" w:rsidP="00910E02">
      <w:pPr>
        <w:pStyle w:val="PlainText"/>
        <w:spacing w:line="276" w:lineRule="auto"/>
        <w:rPr>
          <w:rFonts w:ascii="Arial" w:hAnsi="Arial" w:cs="Arial"/>
          <w:sz w:val="22"/>
          <w:szCs w:val="22"/>
        </w:rPr>
      </w:pPr>
    </w:p>
    <w:p w14:paraId="36C7D6EB" w14:textId="229B5F53"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0318941C" wp14:editId="60F6A8AC">
            <wp:simplePos x="0" y="0"/>
            <wp:positionH relativeFrom="page">
              <wp:align>left</wp:align>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2"/>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B8CD55B" w14:textId="23F47AFA" w:rsidR="00F14A09" w:rsidRDefault="744976C9" w:rsidP="00910E02">
      <w:pPr>
        <w:pStyle w:val="PlainText"/>
        <w:spacing w:line="276" w:lineRule="auto"/>
        <w:rPr>
          <w:rFonts w:ascii="Arial" w:hAnsi="Arial" w:cs="Arial"/>
          <w:sz w:val="22"/>
          <w:szCs w:val="22"/>
        </w:rPr>
      </w:pPr>
      <w:r w:rsidRPr="311D0C83">
        <w:rPr>
          <w:rFonts w:ascii="Arial" w:hAnsi="Arial" w:cs="Arial"/>
          <w:color w:val="004C84"/>
          <w:sz w:val="60"/>
          <w:szCs w:val="60"/>
        </w:rPr>
        <w:t>2</w:t>
      </w:r>
      <w:r w:rsidR="00F14A09" w:rsidRPr="311D0C83">
        <w:rPr>
          <w:rFonts w:ascii="Arial" w:hAnsi="Arial" w:cs="Arial"/>
          <w:color w:val="004C84"/>
          <w:sz w:val="60"/>
          <w:szCs w:val="60"/>
        </w:rPr>
        <w:t>. Salary and benefits continued</w:t>
      </w:r>
    </w:p>
    <w:p w14:paraId="54E1D1AF" w14:textId="77777777" w:rsidR="00F14A09" w:rsidRPr="002F0588" w:rsidRDefault="00F14A09" w:rsidP="00910E02">
      <w:pPr>
        <w:pStyle w:val="PlainText"/>
        <w:spacing w:line="276" w:lineRule="auto"/>
        <w:rPr>
          <w:rFonts w:ascii="Arial" w:hAnsi="Arial" w:cs="Arial"/>
          <w:sz w:val="22"/>
          <w:szCs w:val="22"/>
        </w:rPr>
      </w:pPr>
    </w:p>
    <w:p w14:paraId="7636074E" w14:textId="77777777" w:rsidR="00F14A09" w:rsidRDefault="00F14A09" w:rsidP="00910E02">
      <w:pPr>
        <w:rPr>
          <w:rFonts w:ascii="Arial" w:hAnsi="Arial" w:cs="Arial"/>
          <w:b/>
          <w:color w:val="004C84"/>
          <w:sz w:val="22"/>
          <w:szCs w:val="22"/>
        </w:rPr>
      </w:pPr>
    </w:p>
    <w:p w14:paraId="11C32849" w14:textId="77777777" w:rsidR="00F14A09" w:rsidRDefault="00F14A09" w:rsidP="00910E02">
      <w:pPr>
        <w:rPr>
          <w:rFonts w:ascii="Arial" w:hAnsi="Arial" w:cs="Arial"/>
          <w:color w:val="FF0000"/>
          <w:sz w:val="22"/>
          <w:szCs w:val="22"/>
        </w:rPr>
      </w:pPr>
    </w:p>
    <w:p w14:paraId="06ED3032"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545EA011"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4D2F84F7" w14:textId="77777777" w:rsidR="00B14D2C" w:rsidRPr="0027560B" w:rsidRDefault="00FC7117" w:rsidP="00B14D2C">
      <w:pPr>
        <w:pStyle w:val="PlainText"/>
        <w:spacing w:line="276" w:lineRule="auto"/>
        <w:ind w:left="2880" w:hanging="2880"/>
        <w:rPr>
          <w:rFonts w:ascii="Arial" w:hAnsi="Arial" w:cs="Arial"/>
          <w:color w:val="000000" w:themeColor="text1"/>
          <w:sz w:val="22"/>
          <w:szCs w:val="22"/>
          <w:u w:val="single"/>
        </w:rPr>
      </w:pPr>
      <w:r w:rsidRPr="0033524E">
        <w:rPr>
          <w:rFonts w:ascii="Arial" w:hAnsi="Arial" w:cs="Arial"/>
          <w:noProof/>
          <w:sz w:val="22"/>
          <w:szCs w:val="22"/>
          <w:lang w:eastAsia="en-GB"/>
        </w:rPr>
        <w:drawing>
          <wp:anchor distT="0" distB="0" distL="114300" distR="114300" simplePos="0" relativeHeight="251718656" behindDoc="1" locked="0" layoutInCell="1" allowOverlap="1" wp14:anchorId="71B1B8A8" wp14:editId="4A0604A2">
            <wp:simplePos x="0" y="0"/>
            <wp:positionH relativeFrom="margin">
              <wp:align>right</wp:align>
            </wp:positionH>
            <wp:positionV relativeFrom="paragraph">
              <wp:posOffset>1010920</wp:posOffset>
            </wp:positionV>
            <wp:extent cx="6116400" cy="3290400"/>
            <wp:effectExtent l="0" t="0" r="0" b="5715"/>
            <wp:wrapTight wrapText="bothSides">
              <wp:wrapPolygon edited="0">
                <wp:start x="0" y="0"/>
                <wp:lineTo x="0" y="21512"/>
                <wp:lineTo x="21528" y="21512"/>
                <wp:lineTo x="21528" y="0"/>
                <wp:lineTo x="0" y="0"/>
              </wp:wrapPolygon>
            </wp:wrapTight>
            <wp:docPr id="10" name="Picture 10" descr="O:\National Workforce Co-ordination\3. National Recruitment Campaigns\SRoC Campaign\Adverts\Environment Assistant\Env Assistant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ational Workforce Co-ordination\3. National Recruitment Campaigns\SRoC Campaign\Adverts\Environment Assistant\Env Assistant Pic.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6400" cy="329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D2C"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2031E04" w14:textId="77777777" w:rsidR="00910E02" w:rsidRDefault="00EE002F" w:rsidP="00910E02">
      <w:pPr>
        <w:rPr>
          <w:rFonts w:ascii="Arial" w:hAnsi="Arial" w:cs="Arial"/>
          <w:color w:val="004C84"/>
          <w:sz w:val="60"/>
          <w:szCs w:val="60"/>
        </w:rPr>
      </w:pPr>
      <w:r w:rsidRPr="00EE002F">
        <w:rPr>
          <w:rFonts w:ascii="Arial" w:hAnsi="Arial" w:cs="Arial"/>
          <w:noProof/>
          <w:color w:val="004C84"/>
          <w:sz w:val="60"/>
          <w:szCs w:val="60"/>
          <w:lang w:eastAsia="en-GB"/>
        </w:rPr>
        <w:lastRenderedPageBreak/>
        <mc:AlternateContent>
          <mc:Choice Requires="wps">
            <w:drawing>
              <wp:anchor distT="45720" distB="45720" distL="114300" distR="114300" simplePos="0" relativeHeight="251728896" behindDoc="0" locked="0" layoutInCell="1" allowOverlap="1" wp14:anchorId="63ECA194" wp14:editId="00C123BA">
                <wp:simplePos x="0" y="0"/>
                <wp:positionH relativeFrom="page">
                  <wp:posOffset>161925</wp:posOffset>
                </wp:positionH>
                <wp:positionV relativeFrom="paragraph">
                  <wp:posOffset>2679065</wp:posOffset>
                </wp:positionV>
                <wp:extent cx="7172325" cy="67437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6743700"/>
                        </a:xfrm>
                        <a:prstGeom prst="rect">
                          <a:avLst/>
                        </a:prstGeom>
                        <a:solidFill>
                          <a:srgbClr val="FFFFFF"/>
                        </a:solidFill>
                        <a:ln w="9525">
                          <a:solidFill>
                            <a:schemeClr val="accent1"/>
                          </a:solidFill>
                          <a:miter lim="800000"/>
                          <a:headEnd/>
                          <a:tailEnd/>
                        </a:ln>
                      </wps:spPr>
                      <wps:txbx>
                        <w:txbxContent>
                          <w:tbl>
                            <w:tblPr>
                              <w:tblStyle w:val="TableGrid1"/>
                              <w:tblW w:w="5316" w:type="pct"/>
                              <w:tblLayout w:type="fixed"/>
                              <w:tblLook w:val="04A0" w:firstRow="1" w:lastRow="0" w:firstColumn="1" w:lastColumn="0" w:noHBand="0" w:noVBand="1"/>
                            </w:tblPr>
                            <w:tblGrid>
                              <w:gridCol w:w="2534"/>
                              <w:gridCol w:w="1414"/>
                              <w:gridCol w:w="2687"/>
                              <w:gridCol w:w="1714"/>
                              <w:gridCol w:w="3325"/>
                            </w:tblGrid>
                            <w:tr w:rsidR="00EE002F" w:rsidRPr="007B206C" w14:paraId="07DEAEB9" w14:textId="77777777" w:rsidTr="004B737C">
                              <w:tc>
                                <w:tcPr>
                                  <w:tcW w:w="1085" w:type="pct"/>
                                  <w:tcBorders>
                                    <w:top w:val="single" w:sz="4"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shd w:val="clear" w:color="auto" w:fill="8DB3E2" w:themeFill="text2" w:themeFillTint="66"/>
                                  <w:vAlign w:val="center"/>
                                </w:tcPr>
                                <w:p w14:paraId="1AAA1187" w14:textId="77777777" w:rsidR="00EE002F" w:rsidRPr="007B206C" w:rsidRDefault="00EE002F" w:rsidP="00EE002F">
                                  <w:pPr>
                                    <w:spacing w:before="120" w:after="120" w:line="276" w:lineRule="auto"/>
                                    <w:jc w:val="center"/>
                                    <w:rPr>
                                      <w:rFonts w:ascii="Arial" w:hAnsi="Arial" w:cs="Arial"/>
                                      <w:b/>
                                      <w:sz w:val="22"/>
                                      <w:szCs w:val="22"/>
                                    </w:rPr>
                                  </w:pPr>
                                  <w:r w:rsidRPr="007B206C">
                                    <w:rPr>
                                      <w:rFonts w:ascii="Arial" w:hAnsi="Arial" w:cs="Arial"/>
                                      <w:b/>
                                      <w:sz w:val="22"/>
                                      <w:szCs w:val="22"/>
                                    </w:rPr>
                                    <w:t>Job Title</w:t>
                                  </w:r>
                                </w:p>
                              </w:tc>
                              <w:tc>
                                <w:tcPr>
                                  <w:tcW w:w="605" w:type="pct"/>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8DB3E2" w:themeFill="text2" w:themeFillTint="66"/>
                                  <w:vAlign w:val="center"/>
                                </w:tcPr>
                                <w:p w14:paraId="096F317A" w14:textId="77777777" w:rsidR="00EE002F" w:rsidRPr="007B206C" w:rsidRDefault="00EE002F" w:rsidP="00EE002F">
                                  <w:pPr>
                                    <w:spacing w:before="120" w:after="120" w:line="276" w:lineRule="auto"/>
                                    <w:jc w:val="center"/>
                                    <w:rPr>
                                      <w:rFonts w:ascii="Arial" w:hAnsi="Arial" w:cs="Arial"/>
                                      <w:b/>
                                      <w:sz w:val="20"/>
                                      <w:szCs w:val="20"/>
                                    </w:rPr>
                                  </w:pPr>
                                  <w:r w:rsidRPr="007B206C">
                                    <w:rPr>
                                      <w:rFonts w:ascii="Arial" w:hAnsi="Arial" w:cs="Arial"/>
                                      <w:b/>
                                      <w:sz w:val="20"/>
                                      <w:szCs w:val="20"/>
                                    </w:rPr>
                                    <w:t>Starting</w:t>
                                  </w:r>
                                </w:p>
                                <w:p w14:paraId="09C9C919" w14:textId="77777777" w:rsidR="00EE002F" w:rsidRPr="007B206C" w:rsidRDefault="00EE002F" w:rsidP="00EE002F">
                                  <w:pPr>
                                    <w:spacing w:before="120" w:after="120" w:line="276" w:lineRule="auto"/>
                                    <w:jc w:val="center"/>
                                    <w:rPr>
                                      <w:rFonts w:ascii="Arial" w:hAnsi="Arial" w:cs="Arial"/>
                                      <w:b/>
                                      <w:sz w:val="20"/>
                                      <w:szCs w:val="20"/>
                                    </w:rPr>
                                  </w:pPr>
                                  <w:r w:rsidRPr="007B206C">
                                    <w:rPr>
                                      <w:rFonts w:ascii="Arial" w:hAnsi="Arial" w:cs="Arial"/>
                                      <w:b/>
                                      <w:sz w:val="20"/>
                                      <w:szCs w:val="20"/>
                                    </w:rPr>
                                    <w:t>Salary</w:t>
                                  </w:r>
                                </w:p>
                              </w:tc>
                              <w:tc>
                                <w:tcPr>
                                  <w:tcW w:w="1151" w:type="pct"/>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8DB3E2" w:themeFill="text2" w:themeFillTint="66"/>
                                  <w:vAlign w:val="center"/>
                                </w:tcPr>
                                <w:p w14:paraId="1D348B44" w14:textId="77777777" w:rsidR="00EE002F" w:rsidRPr="007B206C" w:rsidRDefault="00EE002F" w:rsidP="00EE002F">
                                  <w:pPr>
                                    <w:spacing w:before="120" w:after="120" w:line="276" w:lineRule="auto"/>
                                    <w:jc w:val="center"/>
                                    <w:rPr>
                                      <w:rFonts w:ascii="Arial" w:hAnsi="Arial" w:cs="Arial"/>
                                      <w:b/>
                                      <w:sz w:val="20"/>
                                      <w:szCs w:val="20"/>
                                    </w:rPr>
                                  </w:pPr>
                                  <w:r w:rsidRPr="007B206C">
                                    <w:rPr>
                                      <w:rFonts w:ascii="Arial" w:hAnsi="Arial" w:cs="Arial"/>
                                      <w:b/>
                                      <w:sz w:val="20"/>
                                      <w:szCs w:val="20"/>
                                    </w:rPr>
                                    <w:t>Locations</w:t>
                                  </w:r>
                                </w:p>
                              </w:tc>
                              <w:tc>
                                <w:tcPr>
                                  <w:tcW w:w="734" w:type="pct"/>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8DB3E2" w:themeFill="text2" w:themeFillTint="66"/>
                                  <w:vAlign w:val="center"/>
                                </w:tcPr>
                                <w:p w14:paraId="03CF789D" w14:textId="77777777" w:rsidR="00EE002F" w:rsidRPr="007B206C" w:rsidRDefault="00EE002F" w:rsidP="00EE002F">
                                  <w:pPr>
                                    <w:spacing w:before="120" w:after="120" w:line="276" w:lineRule="auto"/>
                                    <w:jc w:val="center"/>
                                    <w:rPr>
                                      <w:rFonts w:ascii="Arial" w:hAnsi="Arial" w:cs="Arial"/>
                                      <w:sz w:val="20"/>
                                      <w:szCs w:val="20"/>
                                    </w:rPr>
                                  </w:pPr>
                                  <w:r w:rsidRPr="007B206C">
                                    <w:rPr>
                                      <w:rFonts w:ascii="Arial" w:hAnsi="Arial" w:cs="Arial"/>
                                      <w:sz w:val="20"/>
                                      <w:szCs w:val="20"/>
                                    </w:rPr>
                                    <w:t>Vacancy Reference</w:t>
                                  </w:r>
                                </w:p>
                              </w:tc>
                              <w:tc>
                                <w:tcPr>
                                  <w:tcW w:w="1424" w:type="pct"/>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8DB3E2" w:themeFill="text2" w:themeFillTint="66"/>
                                  <w:vAlign w:val="center"/>
                                </w:tcPr>
                                <w:p w14:paraId="4952C865" w14:textId="77777777" w:rsidR="00EE002F" w:rsidRPr="007B206C" w:rsidRDefault="00EE002F" w:rsidP="00EE002F">
                                  <w:pPr>
                                    <w:spacing w:before="120" w:after="120" w:line="276" w:lineRule="auto"/>
                                    <w:jc w:val="center"/>
                                    <w:rPr>
                                      <w:rFonts w:ascii="Arial" w:hAnsi="Arial" w:cs="Arial"/>
                                      <w:sz w:val="20"/>
                                      <w:szCs w:val="20"/>
                                    </w:rPr>
                                  </w:pPr>
                                  <w:r w:rsidRPr="007B206C">
                                    <w:rPr>
                                      <w:rFonts w:ascii="Arial" w:hAnsi="Arial" w:cs="Arial"/>
                                      <w:sz w:val="20"/>
                                      <w:szCs w:val="20"/>
                                    </w:rPr>
                                    <w:t xml:space="preserve">Contracts Available </w:t>
                                  </w:r>
                                </w:p>
                              </w:tc>
                            </w:tr>
                            <w:tr w:rsidR="004B737C" w:rsidRPr="007B206C" w14:paraId="0656E0EE" w14:textId="77777777" w:rsidTr="004B737C">
                              <w:tc>
                                <w:tcPr>
                                  <w:tcW w:w="1085" w:type="pct"/>
                                  <w:tcBorders>
                                    <w:top w:val="single" w:sz="4"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14:paraId="04E1B57E" w14:textId="3930C1C9" w:rsidR="00EE002F" w:rsidRPr="00BC7CE0" w:rsidRDefault="00EE002F" w:rsidP="00EE002F">
                                  <w:pPr>
                                    <w:spacing w:after="120" w:line="276" w:lineRule="auto"/>
                                    <w:rPr>
                                      <w:rFonts w:ascii="Arial" w:hAnsi="Arial" w:cs="Arial"/>
                                      <w:sz w:val="20"/>
                                      <w:szCs w:val="20"/>
                                    </w:rPr>
                                  </w:pPr>
                                  <w:r>
                                    <w:rPr>
                                      <w:rFonts w:ascii="Arial" w:hAnsi="Arial" w:cs="Arial"/>
                                      <w:sz w:val="20"/>
                                      <w:szCs w:val="20"/>
                                    </w:rPr>
                                    <w:t xml:space="preserve">Business </w:t>
                                  </w:r>
                                  <w:r w:rsidR="00052F83">
                                    <w:rPr>
                                      <w:rFonts w:ascii="Arial" w:hAnsi="Arial" w:cs="Arial"/>
                                      <w:sz w:val="20"/>
                                      <w:szCs w:val="20"/>
                                    </w:rPr>
                                    <w:t xml:space="preserve">&amp; Communications </w:t>
                                  </w:r>
                                  <w:r>
                                    <w:rPr>
                                      <w:rFonts w:ascii="Arial" w:hAnsi="Arial" w:cs="Arial"/>
                                      <w:sz w:val="20"/>
                                      <w:szCs w:val="20"/>
                                    </w:rPr>
                                    <w:t>Industrial Placement</w:t>
                                  </w:r>
                                </w:p>
                                <w:p w14:paraId="61FC64C9" w14:textId="77777777" w:rsidR="00EE002F" w:rsidRPr="00BC7CE0" w:rsidRDefault="00EE002F" w:rsidP="00EE002F">
                                  <w:pPr>
                                    <w:spacing w:after="120" w:line="276" w:lineRule="auto"/>
                                    <w:rPr>
                                      <w:rFonts w:ascii="Arial" w:hAnsi="Arial" w:cs="Arial"/>
                                      <w:sz w:val="20"/>
                                      <w:szCs w:val="20"/>
                                    </w:rPr>
                                  </w:pPr>
                                  <w:r w:rsidRPr="00BC7CE0">
                                    <w:rPr>
                                      <w:rFonts w:ascii="Arial" w:hAnsi="Arial" w:cs="Arial"/>
                                      <w:sz w:val="20"/>
                                      <w:szCs w:val="20"/>
                                    </w:rPr>
                                    <w:t>Grade 2</w:t>
                                  </w:r>
                                </w:p>
                              </w:tc>
                              <w:tc>
                                <w:tcPr>
                                  <w:tcW w:w="605" w:type="pct"/>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2AB34DD6" w14:textId="3379F5D1" w:rsidR="00EE002F" w:rsidRPr="00E30D86" w:rsidRDefault="00EE002F" w:rsidP="00E30D86">
                                  <w:pPr>
                                    <w:spacing w:before="120" w:after="120" w:line="276" w:lineRule="auto"/>
                                    <w:jc w:val="center"/>
                                    <w:rPr>
                                      <w:rStyle w:val="normaltextrun"/>
                                      <w:rFonts w:ascii="Arial" w:hAnsi="Arial" w:cs="Arial"/>
                                      <w:color w:val="000000"/>
                                      <w:sz w:val="20"/>
                                      <w:szCs w:val="20"/>
                                      <w:shd w:val="clear" w:color="auto" w:fill="FFFFFF"/>
                                    </w:rPr>
                                  </w:pPr>
                                </w:p>
                                <w:p w14:paraId="25273738" w14:textId="6C7E2579" w:rsidR="003F63BA" w:rsidRPr="00E30D86" w:rsidRDefault="003F63BA" w:rsidP="00E30D86">
                                  <w:pPr>
                                    <w:spacing w:before="120" w:after="120" w:line="276" w:lineRule="auto"/>
                                    <w:jc w:val="center"/>
                                    <w:rPr>
                                      <w:rStyle w:val="normaltextrun"/>
                                      <w:rFonts w:ascii="Arial" w:hAnsi="Arial" w:cs="Arial"/>
                                      <w:color w:val="000000"/>
                                      <w:sz w:val="20"/>
                                      <w:szCs w:val="20"/>
                                      <w:shd w:val="clear" w:color="auto" w:fill="FFFFFF"/>
                                    </w:rPr>
                                  </w:pPr>
                                </w:p>
                                <w:p w14:paraId="3E7093C2" w14:textId="3CEC9CFE" w:rsidR="003F63BA" w:rsidRPr="00E30D86" w:rsidRDefault="003F63BA" w:rsidP="00E30D86">
                                  <w:pPr>
                                    <w:spacing w:before="120" w:after="120" w:line="276" w:lineRule="auto"/>
                                    <w:jc w:val="center"/>
                                    <w:rPr>
                                      <w:rStyle w:val="normaltextrun"/>
                                      <w:rFonts w:ascii="Arial" w:hAnsi="Arial" w:cs="Arial"/>
                                      <w:color w:val="000000"/>
                                      <w:sz w:val="20"/>
                                      <w:szCs w:val="20"/>
                                      <w:shd w:val="clear" w:color="auto" w:fill="FFFFFF"/>
                                    </w:rPr>
                                  </w:pPr>
                                  <w:r w:rsidRPr="00E30D86">
                                    <w:rPr>
                                      <w:rStyle w:val="normaltextrun"/>
                                      <w:rFonts w:ascii="Arial" w:hAnsi="Arial" w:cs="Arial"/>
                                      <w:color w:val="000000"/>
                                      <w:sz w:val="20"/>
                                      <w:szCs w:val="20"/>
                                      <w:shd w:val="clear" w:color="auto" w:fill="FFFFFF"/>
                                    </w:rPr>
                                    <w:t>£19,767</w:t>
                                  </w:r>
                                </w:p>
                                <w:p w14:paraId="3BBDC3EA" w14:textId="7779A626" w:rsidR="00EE002F" w:rsidRPr="00E30D86" w:rsidRDefault="00EE002F" w:rsidP="00E30D86">
                                  <w:pPr>
                                    <w:spacing w:before="120" w:after="120" w:line="276" w:lineRule="auto"/>
                                    <w:jc w:val="center"/>
                                    <w:rPr>
                                      <w:rFonts w:ascii="Arial" w:hAnsi="Arial" w:cs="Arial"/>
                                      <w:sz w:val="20"/>
                                      <w:szCs w:val="20"/>
                                    </w:rPr>
                                  </w:pPr>
                                </w:p>
                              </w:tc>
                              <w:tc>
                                <w:tcPr>
                                  <w:tcW w:w="1151" w:type="pct"/>
                                  <w:vMerge w:val="restart"/>
                                  <w:tcBorders>
                                    <w:top w:val="single" w:sz="4" w:space="0" w:color="92CDDC" w:themeColor="accent5" w:themeTint="99"/>
                                    <w:left w:val="single" w:sz="6" w:space="0" w:color="92CDDC" w:themeColor="accent5" w:themeTint="99"/>
                                    <w:right w:val="single" w:sz="6" w:space="0" w:color="92CDDC" w:themeColor="accent5" w:themeTint="99"/>
                                  </w:tcBorders>
                                  <w:shd w:val="clear" w:color="auto" w:fill="auto"/>
                                  <w:vAlign w:val="center"/>
                                </w:tcPr>
                                <w:p w14:paraId="7A11B22F" w14:textId="77777777" w:rsidR="00EE002F" w:rsidRPr="00BC7CE0" w:rsidRDefault="00EE002F" w:rsidP="00EE002F">
                                  <w:pPr>
                                    <w:spacing w:line="360" w:lineRule="auto"/>
                                    <w:rPr>
                                      <w:rFonts w:ascii="Arial" w:hAnsi="Arial" w:cs="Arial"/>
                                      <w:sz w:val="20"/>
                                      <w:szCs w:val="20"/>
                                    </w:rPr>
                                  </w:pPr>
                                  <w:r w:rsidRPr="00BC7CE0">
                                    <w:rPr>
                                      <w:rFonts w:ascii="Arial" w:hAnsi="Arial" w:cs="Arial"/>
                                      <w:color w:val="000000" w:themeColor="text1"/>
                                      <w:sz w:val="20"/>
                                      <w:szCs w:val="20"/>
                                      <w:lang w:eastAsia="en-GB"/>
                                    </w:rPr>
                                    <w:t>Bedford, Birmingham, Blandford Forum, Bodmin, Brampton, Bridgwater, Bristol, Chelmsford, Chichester, Colchester, Darlington, Ely, Exeter, Farnham, Fradley, Gainsborough, Ipswich, Kettering, Kidderminster, Leeds, Lincoln, Mansfield, Newcastle, Norwich, Nottingham, Penrith, Peterborough, Preston, Reading, Rotherham, Rye, Sheffield, Shrewsbury, Solihull, Spalding, Tewkesbury, Wallingford, Warrington, Welwyn Garden City, West Malling, Wokingham, Worthing, York</w:t>
                                  </w:r>
                                </w:p>
                              </w:tc>
                              <w:tc>
                                <w:tcPr>
                                  <w:tcW w:w="734" w:type="pct"/>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14:paraId="13EDAE89" w14:textId="77777777" w:rsidR="00EE002F" w:rsidRPr="00BC7CE0" w:rsidRDefault="00EE002F" w:rsidP="00EE002F">
                                  <w:pPr>
                                    <w:spacing w:before="120" w:after="120" w:line="276" w:lineRule="auto"/>
                                    <w:rPr>
                                      <w:rFonts w:ascii="Arial" w:hAnsi="Arial" w:cs="Arial"/>
                                      <w:sz w:val="20"/>
                                      <w:szCs w:val="20"/>
                                    </w:rPr>
                                  </w:pPr>
                                  <w:r>
                                    <w:rPr>
                                      <w:rFonts w:ascii="Arial" w:hAnsi="Arial" w:cs="Arial"/>
                                      <w:sz w:val="20"/>
                                      <w:szCs w:val="20"/>
                                    </w:rPr>
                                    <w:t>Ref: 21165</w:t>
                                  </w:r>
                                </w:p>
                              </w:tc>
                              <w:tc>
                                <w:tcPr>
                                  <w:tcW w:w="1424" w:type="pct"/>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204D822E" w14:textId="77777777" w:rsidR="00EE002F" w:rsidRDefault="00EE002F" w:rsidP="00EE002F">
                                  <w:pPr>
                                    <w:spacing w:before="120" w:after="120" w:line="276" w:lineRule="auto"/>
                                    <w:rPr>
                                      <w:rFonts w:ascii="Arial" w:hAnsi="Arial" w:cs="Arial"/>
                                      <w:sz w:val="20"/>
                                      <w:szCs w:val="20"/>
                                    </w:rPr>
                                  </w:pPr>
                                </w:p>
                                <w:p w14:paraId="5887F254" w14:textId="77777777" w:rsidR="00EE002F" w:rsidRDefault="00EE002F" w:rsidP="00EE002F">
                                  <w:pPr>
                                    <w:spacing w:before="120" w:after="120" w:line="276" w:lineRule="auto"/>
                                    <w:rPr>
                                      <w:rFonts w:ascii="Arial" w:hAnsi="Arial" w:cs="Arial"/>
                                      <w:sz w:val="20"/>
                                      <w:szCs w:val="20"/>
                                    </w:rPr>
                                  </w:pPr>
                                  <w:r w:rsidRPr="00BC7CE0">
                                    <w:rPr>
                                      <w:rFonts w:ascii="Arial" w:hAnsi="Arial" w:cs="Arial"/>
                                      <w:sz w:val="20"/>
                                      <w:szCs w:val="20"/>
                                    </w:rPr>
                                    <w:t xml:space="preserve">10 </w:t>
                                  </w:r>
                                  <w:r>
                                    <w:rPr>
                                      <w:rFonts w:ascii="Arial" w:hAnsi="Arial" w:cs="Arial"/>
                                      <w:sz w:val="20"/>
                                      <w:szCs w:val="20"/>
                                    </w:rPr>
                                    <w:t>Fixed Term Contracts –</w:t>
                                  </w:r>
                                </w:p>
                                <w:p w14:paraId="726875A0" w14:textId="77777777" w:rsidR="00EE002F" w:rsidRPr="00BC7CE0" w:rsidRDefault="00EE002F" w:rsidP="00EE002F">
                                  <w:pPr>
                                    <w:spacing w:before="120" w:after="120" w:line="276" w:lineRule="auto"/>
                                    <w:rPr>
                                      <w:rFonts w:ascii="Arial" w:hAnsi="Arial" w:cs="Arial"/>
                                      <w:sz w:val="20"/>
                                      <w:szCs w:val="20"/>
                                    </w:rPr>
                                  </w:pPr>
                                  <w:r>
                                    <w:rPr>
                                      <w:rFonts w:ascii="Arial" w:hAnsi="Arial" w:cs="Arial"/>
                                      <w:sz w:val="20"/>
                                      <w:szCs w:val="20"/>
                                    </w:rPr>
                                    <w:t>12 months</w:t>
                                  </w:r>
                                </w:p>
                                <w:p w14:paraId="2C7577A8" w14:textId="77777777" w:rsidR="00EE002F" w:rsidRPr="00BC7CE0" w:rsidRDefault="00EE002F" w:rsidP="00EE002F">
                                  <w:pPr>
                                    <w:spacing w:before="120" w:after="120" w:line="276" w:lineRule="auto"/>
                                    <w:rPr>
                                      <w:rFonts w:ascii="Arial" w:hAnsi="Arial" w:cs="Arial"/>
                                      <w:sz w:val="20"/>
                                      <w:szCs w:val="20"/>
                                    </w:rPr>
                                  </w:pPr>
                                </w:p>
                                <w:p w14:paraId="317C3DAD" w14:textId="77777777" w:rsidR="00EE002F" w:rsidRPr="00BC7CE0" w:rsidRDefault="00EE002F" w:rsidP="00EE002F">
                                  <w:pPr>
                                    <w:spacing w:before="120" w:after="120" w:line="276" w:lineRule="auto"/>
                                    <w:rPr>
                                      <w:rFonts w:ascii="Arial" w:hAnsi="Arial" w:cs="Arial"/>
                                      <w:sz w:val="20"/>
                                      <w:szCs w:val="20"/>
                                    </w:rPr>
                                  </w:pPr>
                                </w:p>
                              </w:tc>
                            </w:tr>
                            <w:tr w:rsidR="004B737C" w:rsidRPr="007B206C" w14:paraId="7CAE644D" w14:textId="77777777" w:rsidTr="004B737C">
                              <w:tc>
                                <w:tcPr>
                                  <w:tcW w:w="1085" w:type="pct"/>
                                  <w:tcBorders>
                                    <w:top w:val="single" w:sz="4"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14:paraId="4DFFBE16" w14:textId="1E8704ED" w:rsidR="00EE002F" w:rsidRPr="00BC7CE0" w:rsidRDefault="00EE002F" w:rsidP="00EE002F">
                                  <w:pPr>
                                    <w:spacing w:after="120" w:line="276" w:lineRule="auto"/>
                                    <w:rPr>
                                      <w:rFonts w:ascii="Arial" w:hAnsi="Arial" w:cs="Arial"/>
                                      <w:sz w:val="20"/>
                                      <w:szCs w:val="20"/>
                                    </w:rPr>
                                  </w:pPr>
                                  <w:r>
                                    <w:rPr>
                                      <w:rFonts w:ascii="Arial" w:hAnsi="Arial" w:cs="Arial"/>
                                      <w:sz w:val="20"/>
                                      <w:szCs w:val="20"/>
                                    </w:rPr>
                                    <w:t>Environmen</w:t>
                                  </w:r>
                                  <w:r w:rsidR="00052F83">
                                    <w:rPr>
                                      <w:rFonts w:ascii="Arial" w:hAnsi="Arial" w:cs="Arial"/>
                                      <w:sz w:val="20"/>
                                      <w:szCs w:val="20"/>
                                    </w:rPr>
                                    <w:t>t &amp;</w:t>
                                  </w:r>
                                  <w:r>
                                    <w:rPr>
                                      <w:rFonts w:ascii="Arial" w:hAnsi="Arial" w:cs="Arial"/>
                                      <w:sz w:val="20"/>
                                      <w:szCs w:val="20"/>
                                    </w:rPr>
                                    <w:t xml:space="preserve"> Science Industrial Placement</w:t>
                                  </w:r>
                                </w:p>
                                <w:p w14:paraId="672C3199" w14:textId="77777777" w:rsidR="00EE002F" w:rsidRPr="00BC7CE0" w:rsidRDefault="00EE002F" w:rsidP="00EE002F">
                                  <w:pPr>
                                    <w:spacing w:after="120" w:line="276" w:lineRule="auto"/>
                                    <w:rPr>
                                      <w:rFonts w:ascii="Arial" w:hAnsi="Arial" w:cs="Arial"/>
                                      <w:sz w:val="20"/>
                                      <w:szCs w:val="20"/>
                                    </w:rPr>
                                  </w:pPr>
                                  <w:r w:rsidRPr="00BC7CE0">
                                    <w:rPr>
                                      <w:rFonts w:ascii="Arial" w:hAnsi="Arial" w:cs="Arial"/>
                                      <w:sz w:val="20"/>
                                      <w:szCs w:val="20"/>
                                    </w:rPr>
                                    <w:t xml:space="preserve">Grade </w:t>
                                  </w:r>
                                  <w:r>
                                    <w:rPr>
                                      <w:rFonts w:ascii="Arial" w:hAnsi="Arial" w:cs="Arial"/>
                                      <w:sz w:val="20"/>
                                      <w:szCs w:val="20"/>
                                    </w:rPr>
                                    <w:t>2</w:t>
                                  </w:r>
                                </w:p>
                              </w:tc>
                              <w:tc>
                                <w:tcPr>
                                  <w:tcW w:w="605" w:type="pct"/>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19952F49" w14:textId="77777777" w:rsidR="00E30D86" w:rsidRPr="00E30D86" w:rsidRDefault="00E30D86" w:rsidP="00E30D86">
                                  <w:pPr>
                                    <w:spacing w:before="120" w:after="120" w:line="276" w:lineRule="auto"/>
                                    <w:jc w:val="center"/>
                                    <w:rPr>
                                      <w:rStyle w:val="normaltextrun"/>
                                      <w:rFonts w:ascii="Arial" w:hAnsi="Arial" w:cs="Arial"/>
                                      <w:color w:val="000000"/>
                                      <w:sz w:val="20"/>
                                      <w:szCs w:val="20"/>
                                      <w:shd w:val="clear" w:color="auto" w:fill="FFFFFF"/>
                                    </w:rPr>
                                  </w:pPr>
                                  <w:r w:rsidRPr="00E30D86">
                                    <w:rPr>
                                      <w:rStyle w:val="normaltextrun"/>
                                      <w:rFonts w:ascii="Arial" w:hAnsi="Arial" w:cs="Arial"/>
                                      <w:color w:val="000000"/>
                                      <w:sz w:val="20"/>
                                      <w:szCs w:val="20"/>
                                      <w:shd w:val="clear" w:color="auto" w:fill="FFFFFF"/>
                                    </w:rPr>
                                    <w:t>£19,767</w:t>
                                  </w:r>
                                </w:p>
                                <w:p w14:paraId="7BF811B1" w14:textId="77777777" w:rsidR="00EE002F" w:rsidRPr="00E30D86" w:rsidRDefault="00EE002F" w:rsidP="00E30D86">
                                  <w:pPr>
                                    <w:spacing w:before="120" w:after="120" w:line="276" w:lineRule="auto"/>
                                    <w:jc w:val="center"/>
                                    <w:rPr>
                                      <w:rFonts w:ascii="Arial" w:hAnsi="Arial" w:cs="Arial"/>
                                      <w:sz w:val="20"/>
                                      <w:szCs w:val="20"/>
                                    </w:rPr>
                                  </w:pPr>
                                </w:p>
                              </w:tc>
                              <w:tc>
                                <w:tcPr>
                                  <w:tcW w:w="1151" w:type="pct"/>
                                  <w:vMerge/>
                                  <w:tcBorders>
                                    <w:left w:val="single" w:sz="6" w:space="0" w:color="92CDDC" w:themeColor="accent5" w:themeTint="99"/>
                                    <w:right w:val="single" w:sz="6" w:space="0" w:color="92CDDC" w:themeColor="accent5" w:themeTint="99"/>
                                  </w:tcBorders>
                                  <w:shd w:val="clear" w:color="auto" w:fill="auto"/>
                                  <w:vAlign w:val="center"/>
                                </w:tcPr>
                                <w:p w14:paraId="76CB9E5F" w14:textId="77777777" w:rsidR="00EE002F" w:rsidRPr="00BC7CE0" w:rsidRDefault="00EE002F" w:rsidP="00EE002F">
                                  <w:pPr>
                                    <w:rPr>
                                      <w:sz w:val="20"/>
                                      <w:szCs w:val="20"/>
                                    </w:rPr>
                                  </w:pPr>
                                </w:p>
                              </w:tc>
                              <w:tc>
                                <w:tcPr>
                                  <w:tcW w:w="734" w:type="pct"/>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14:paraId="7C879214" w14:textId="77777777" w:rsidR="00EE002F" w:rsidRPr="00BC7CE0" w:rsidRDefault="00EE002F" w:rsidP="00EE002F">
                                  <w:pPr>
                                    <w:spacing w:after="120" w:line="276" w:lineRule="auto"/>
                                    <w:rPr>
                                      <w:rFonts w:ascii="Arial" w:hAnsi="Arial" w:cs="Arial"/>
                                      <w:sz w:val="20"/>
                                      <w:szCs w:val="20"/>
                                    </w:rPr>
                                  </w:pPr>
                                </w:p>
                                <w:p w14:paraId="77FBF4EF" w14:textId="77777777" w:rsidR="00EE002F" w:rsidRPr="00BC7CE0" w:rsidRDefault="00EE002F" w:rsidP="00EE002F">
                                  <w:pPr>
                                    <w:spacing w:after="120" w:line="276" w:lineRule="auto"/>
                                    <w:rPr>
                                      <w:rFonts w:ascii="Arial" w:hAnsi="Arial" w:cs="Arial"/>
                                      <w:sz w:val="20"/>
                                      <w:szCs w:val="20"/>
                                    </w:rPr>
                                  </w:pPr>
                                  <w:r>
                                    <w:rPr>
                                      <w:rFonts w:ascii="Arial" w:hAnsi="Arial" w:cs="Arial"/>
                                      <w:sz w:val="20"/>
                                      <w:szCs w:val="20"/>
                                    </w:rPr>
                                    <w:t>Ref: 21166</w:t>
                                  </w:r>
                                </w:p>
                                <w:p w14:paraId="17F075C7" w14:textId="77777777" w:rsidR="00EE002F" w:rsidRPr="00BC7CE0" w:rsidRDefault="00EE002F" w:rsidP="00EE002F">
                                  <w:pPr>
                                    <w:spacing w:before="120" w:after="120" w:line="276" w:lineRule="auto"/>
                                    <w:rPr>
                                      <w:rFonts w:ascii="Arial" w:hAnsi="Arial" w:cs="Arial"/>
                                      <w:sz w:val="20"/>
                                      <w:szCs w:val="20"/>
                                    </w:rPr>
                                  </w:pPr>
                                </w:p>
                              </w:tc>
                              <w:tc>
                                <w:tcPr>
                                  <w:tcW w:w="1424" w:type="pct"/>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7EE31DFE" w14:textId="77777777" w:rsidR="00EE002F" w:rsidRPr="00BC7CE0" w:rsidRDefault="00EE002F" w:rsidP="00EE002F">
                                  <w:pPr>
                                    <w:spacing w:after="120" w:line="276" w:lineRule="auto"/>
                                    <w:rPr>
                                      <w:rFonts w:ascii="Arial" w:hAnsi="Arial" w:cs="Arial"/>
                                      <w:sz w:val="20"/>
                                      <w:szCs w:val="20"/>
                                    </w:rPr>
                                  </w:pPr>
                                </w:p>
                                <w:p w14:paraId="6A029D25" w14:textId="77777777" w:rsidR="00EE002F" w:rsidRDefault="00EE002F" w:rsidP="00EE002F">
                                  <w:pPr>
                                    <w:spacing w:after="120" w:line="276" w:lineRule="auto"/>
                                    <w:rPr>
                                      <w:rFonts w:ascii="Arial" w:hAnsi="Arial" w:cs="Arial"/>
                                      <w:sz w:val="20"/>
                                      <w:szCs w:val="20"/>
                                    </w:rPr>
                                  </w:pPr>
                                  <w:r w:rsidRPr="00BC7CE0">
                                    <w:rPr>
                                      <w:rFonts w:ascii="Arial" w:hAnsi="Arial" w:cs="Arial"/>
                                      <w:sz w:val="20"/>
                                      <w:szCs w:val="20"/>
                                    </w:rPr>
                                    <w:t xml:space="preserve">10 </w:t>
                                  </w:r>
                                  <w:r>
                                    <w:rPr>
                                      <w:rFonts w:ascii="Arial" w:hAnsi="Arial" w:cs="Arial"/>
                                      <w:sz w:val="20"/>
                                      <w:szCs w:val="20"/>
                                    </w:rPr>
                                    <w:t>Fixed Term Contracts –</w:t>
                                  </w:r>
                                </w:p>
                                <w:p w14:paraId="015388A9" w14:textId="77777777" w:rsidR="00EE002F" w:rsidRPr="00BC7CE0" w:rsidRDefault="00EE002F" w:rsidP="00EE002F">
                                  <w:pPr>
                                    <w:spacing w:after="120" w:line="276" w:lineRule="auto"/>
                                    <w:rPr>
                                      <w:rFonts w:ascii="Arial" w:hAnsi="Arial" w:cs="Arial"/>
                                      <w:sz w:val="20"/>
                                      <w:szCs w:val="20"/>
                                    </w:rPr>
                                  </w:pPr>
                                  <w:r>
                                    <w:rPr>
                                      <w:rFonts w:ascii="Arial" w:hAnsi="Arial" w:cs="Arial"/>
                                      <w:sz w:val="20"/>
                                      <w:szCs w:val="20"/>
                                    </w:rPr>
                                    <w:t>12 months</w:t>
                                  </w:r>
                                </w:p>
                              </w:tc>
                            </w:tr>
                            <w:tr w:rsidR="004B737C" w:rsidRPr="007B206C" w14:paraId="53A85D80" w14:textId="77777777" w:rsidTr="004B737C">
                              <w:tc>
                                <w:tcPr>
                                  <w:tcW w:w="1085" w:type="pct"/>
                                  <w:tcBorders>
                                    <w:top w:val="single" w:sz="4"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14:paraId="494AE4EB" w14:textId="77777777" w:rsidR="00EE002F" w:rsidRPr="00BC7CE0" w:rsidRDefault="00EE002F" w:rsidP="00EE002F">
                                  <w:pPr>
                                    <w:spacing w:after="120" w:line="276" w:lineRule="auto"/>
                                    <w:rPr>
                                      <w:rFonts w:ascii="Arial" w:hAnsi="Arial" w:cs="Arial"/>
                                      <w:sz w:val="20"/>
                                      <w:szCs w:val="20"/>
                                    </w:rPr>
                                  </w:pPr>
                                  <w:r>
                                    <w:rPr>
                                      <w:rFonts w:ascii="Arial" w:hAnsi="Arial" w:cs="Arial"/>
                                      <w:sz w:val="20"/>
                                      <w:szCs w:val="20"/>
                                    </w:rPr>
                                    <w:t>Engineering Industrial Placement</w:t>
                                  </w:r>
                                </w:p>
                                <w:p w14:paraId="593CF5FE" w14:textId="77777777" w:rsidR="00EE002F" w:rsidRPr="00BC7CE0" w:rsidRDefault="00EE002F" w:rsidP="00EE002F">
                                  <w:pPr>
                                    <w:spacing w:after="120" w:line="276" w:lineRule="auto"/>
                                    <w:rPr>
                                      <w:rFonts w:ascii="Arial" w:hAnsi="Arial" w:cs="Arial"/>
                                      <w:sz w:val="20"/>
                                      <w:szCs w:val="20"/>
                                    </w:rPr>
                                  </w:pPr>
                                  <w:r>
                                    <w:rPr>
                                      <w:rFonts w:ascii="Arial" w:hAnsi="Arial" w:cs="Arial"/>
                                      <w:sz w:val="20"/>
                                      <w:szCs w:val="20"/>
                                    </w:rPr>
                                    <w:t>Grade 2</w:t>
                                  </w:r>
                                </w:p>
                              </w:tc>
                              <w:tc>
                                <w:tcPr>
                                  <w:tcW w:w="605" w:type="pct"/>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0B43B2BA" w14:textId="77777777" w:rsidR="00E30D86" w:rsidRPr="00E30D86" w:rsidRDefault="00E30D86" w:rsidP="00E30D86">
                                  <w:pPr>
                                    <w:spacing w:before="120" w:after="120" w:line="276" w:lineRule="auto"/>
                                    <w:jc w:val="center"/>
                                    <w:rPr>
                                      <w:rStyle w:val="normaltextrun"/>
                                      <w:rFonts w:ascii="Arial" w:hAnsi="Arial" w:cs="Arial"/>
                                      <w:color w:val="000000"/>
                                      <w:sz w:val="20"/>
                                      <w:szCs w:val="20"/>
                                      <w:shd w:val="clear" w:color="auto" w:fill="FFFFFF"/>
                                    </w:rPr>
                                  </w:pPr>
                                  <w:r w:rsidRPr="00E30D86">
                                    <w:rPr>
                                      <w:rStyle w:val="normaltextrun"/>
                                      <w:rFonts w:ascii="Arial" w:hAnsi="Arial" w:cs="Arial"/>
                                      <w:color w:val="000000"/>
                                      <w:sz w:val="20"/>
                                      <w:szCs w:val="20"/>
                                      <w:shd w:val="clear" w:color="auto" w:fill="FFFFFF"/>
                                    </w:rPr>
                                    <w:t>£19,767</w:t>
                                  </w:r>
                                </w:p>
                                <w:p w14:paraId="6AC409C7" w14:textId="77777777" w:rsidR="00EE002F" w:rsidRPr="00E30D86" w:rsidRDefault="00EE002F" w:rsidP="00E30D86">
                                  <w:pPr>
                                    <w:spacing w:before="120" w:after="120" w:line="276" w:lineRule="auto"/>
                                    <w:jc w:val="center"/>
                                    <w:rPr>
                                      <w:rFonts w:ascii="Arial" w:hAnsi="Arial" w:cs="Arial"/>
                                      <w:color w:val="000000" w:themeColor="text1"/>
                                      <w:sz w:val="20"/>
                                      <w:szCs w:val="20"/>
                                    </w:rPr>
                                  </w:pPr>
                                </w:p>
                              </w:tc>
                              <w:tc>
                                <w:tcPr>
                                  <w:tcW w:w="1151" w:type="pct"/>
                                  <w:vMerge/>
                                  <w:tcBorders>
                                    <w:left w:val="single" w:sz="6" w:space="0" w:color="92CDDC" w:themeColor="accent5" w:themeTint="99"/>
                                    <w:right w:val="single" w:sz="6" w:space="0" w:color="92CDDC" w:themeColor="accent5" w:themeTint="99"/>
                                  </w:tcBorders>
                                  <w:shd w:val="clear" w:color="auto" w:fill="auto"/>
                                  <w:vAlign w:val="center"/>
                                </w:tcPr>
                                <w:p w14:paraId="7DB81312" w14:textId="77777777" w:rsidR="00EE002F" w:rsidRPr="00BC7CE0" w:rsidRDefault="00EE002F" w:rsidP="00EE002F">
                                  <w:pPr>
                                    <w:rPr>
                                      <w:sz w:val="20"/>
                                      <w:szCs w:val="20"/>
                                    </w:rPr>
                                  </w:pPr>
                                </w:p>
                              </w:tc>
                              <w:tc>
                                <w:tcPr>
                                  <w:tcW w:w="734" w:type="pct"/>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14:paraId="19C09C71" w14:textId="77777777" w:rsidR="00EE002F" w:rsidRPr="00BC7CE0" w:rsidRDefault="00EE002F" w:rsidP="00EE002F">
                                  <w:pPr>
                                    <w:spacing w:after="120" w:line="276" w:lineRule="auto"/>
                                    <w:rPr>
                                      <w:rFonts w:ascii="Arial" w:hAnsi="Arial" w:cs="Arial"/>
                                      <w:sz w:val="20"/>
                                      <w:szCs w:val="20"/>
                                    </w:rPr>
                                  </w:pPr>
                                  <w:r w:rsidRPr="00BC7CE0">
                                    <w:rPr>
                                      <w:rFonts w:ascii="Arial" w:hAnsi="Arial" w:cs="Arial"/>
                                      <w:sz w:val="20"/>
                                      <w:szCs w:val="20"/>
                                    </w:rPr>
                                    <w:t>Ref:</w:t>
                                  </w:r>
                                  <w:r>
                                    <w:rPr>
                                      <w:rFonts w:ascii="Arial" w:hAnsi="Arial" w:cs="Arial"/>
                                      <w:sz w:val="20"/>
                                      <w:szCs w:val="20"/>
                                    </w:rPr>
                                    <w:t xml:space="preserve"> 21167</w:t>
                                  </w:r>
                                </w:p>
                              </w:tc>
                              <w:tc>
                                <w:tcPr>
                                  <w:tcW w:w="1424" w:type="pct"/>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0D3E5B1E" w14:textId="77777777" w:rsidR="004B737C" w:rsidRDefault="00EE002F" w:rsidP="00EE002F">
                                  <w:pPr>
                                    <w:spacing w:after="120" w:line="276" w:lineRule="auto"/>
                                    <w:rPr>
                                      <w:rFonts w:ascii="Arial" w:hAnsi="Arial" w:cs="Arial"/>
                                      <w:sz w:val="20"/>
                                      <w:szCs w:val="20"/>
                                    </w:rPr>
                                  </w:pPr>
                                  <w:r w:rsidRPr="00BC7CE0">
                                    <w:rPr>
                                      <w:rFonts w:ascii="Arial" w:hAnsi="Arial" w:cs="Arial"/>
                                      <w:sz w:val="20"/>
                                      <w:szCs w:val="20"/>
                                    </w:rPr>
                                    <w:t xml:space="preserve">10 </w:t>
                                  </w:r>
                                  <w:r>
                                    <w:rPr>
                                      <w:rFonts w:ascii="Arial" w:hAnsi="Arial" w:cs="Arial"/>
                                      <w:sz w:val="20"/>
                                      <w:szCs w:val="20"/>
                                    </w:rPr>
                                    <w:t xml:space="preserve"> Fixed Term Contracts –</w:t>
                                  </w:r>
                                </w:p>
                                <w:p w14:paraId="2C3A4CFD" w14:textId="77777777" w:rsidR="00EE002F" w:rsidRPr="00BC7CE0" w:rsidRDefault="00EE002F" w:rsidP="00EE002F">
                                  <w:pPr>
                                    <w:spacing w:after="120" w:line="276" w:lineRule="auto"/>
                                    <w:rPr>
                                      <w:rFonts w:ascii="Arial" w:hAnsi="Arial" w:cs="Arial"/>
                                      <w:sz w:val="20"/>
                                      <w:szCs w:val="20"/>
                                    </w:rPr>
                                  </w:pPr>
                                  <w:r>
                                    <w:rPr>
                                      <w:rFonts w:ascii="Arial" w:hAnsi="Arial" w:cs="Arial"/>
                                      <w:sz w:val="20"/>
                                      <w:szCs w:val="20"/>
                                    </w:rPr>
                                    <w:t>12 months</w:t>
                                  </w:r>
                                  <w:r w:rsidRPr="00BC7CE0">
                                    <w:rPr>
                                      <w:rFonts w:ascii="Arial" w:hAnsi="Arial" w:cs="Arial"/>
                                      <w:sz w:val="20"/>
                                      <w:szCs w:val="20"/>
                                    </w:rPr>
                                    <w:t xml:space="preserve"> </w:t>
                                  </w:r>
                                </w:p>
                              </w:tc>
                            </w:tr>
                            <w:tr w:rsidR="004B737C" w:rsidRPr="007B206C" w14:paraId="3AE77937" w14:textId="77777777" w:rsidTr="004B737C">
                              <w:tc>
                                <w:tcPr>
                                  <w:tcW w:w="1085" w:type="pct"/>
                                  <w:tcBorders>
                                    <w:top w:val="single" w:sz="6"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vAlign w:val="center"/>
                                </w:tcPr>
                                <w:p w14:paraId="7D17DE4C" w14:textId="77777777" w:rsidR="00EE002F" w:rsidRPr="00BC7CE0" w:rsidRDefault="00EE002F" w:rsidP="00EE002F">
                                  <w:pPr>
                                    <w:spacing w:before="120" w:after="120" w:line="276" w:lineRule="auto"/>
                                    <w:rPr>
                                      <w:rFonts w:ascii="Arial" w:hAnsi="Arial" w:cs="Arial"/>
                                      <w:sz w:val="20"/>
                                      <w:szCs w:val="20"/>
                                    </w:rPr>
                                  </w:pPr>
                                  <w:r>
                                    <w:rPr>
                                      <w:rFonts w:ascii="Arial" w:hAnsi="Arial" w:cs="Arial"/>
                                      <w:sz w:val="20"/>
                                      <w:szCs w:val="20"/>
                                    </w:rPr>
                                    <w:t>Flood Risk Modelling &amp; Forecasting Industrial Placement</w:t>
                                  </w:r>
                                </w:p>
                                <w:p w14:paraId="17B811E8" w14:textId="77777777" w:rsidR="00EE002F" w:rsidRPr="00BC7CE0" w:rsidRDefault="00EE002F" w:rsidP="00EE002F">
                                  <w:pPr>
                                    <w:spacing w:before="120" w:after="120" w:line="276" w:lineRule="auto"/>
                                    <w:rPr>
                                      <w:rFonts w:ascii="Arial" w:hAnsi="Arial" w:cs="Arial"/>
                                      <w:sz w:val="20"/>
                                      <w:szCs w:val="20"/>
                                    </w:rPr>
                                  </w:pPr>
                                  <w:r>
                                    <w:rPr>
                                      <w:rFonts w:ascii="Arial" w:hAnsi="Arial" w:cs="Arial"/>
                                      <w:sz w:val="20"/>
                                      <w:szCs w:val="20"/>
                                    </w:rPr>
                                    <w:t>Grade 2</w:t>
                                  </w:r>
                                </w:p>
                              </w:tc>
                              <w:tc>
                                <w:tcPr>
                                  <w:tcW w:w="605" w:type="pct"/>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3F2C4DAE" w14:textId="77777777" w:rsidR="00E30D86" w:rsidRPr="00E30D86" w:rsidRDefault="00E30D86" w:rsidP="00E30D86">
                                  <w:pPr>
                                    <w:spacing w:before="120" w:after="120" w:line="276" w:lineRule="auto"/>
                                    <w:jc w:val="center"/>
                                    <w:rPr>
                                      <w:rStyle w:val="normaltextrun"/>
                                      <w:rFonts w:ascii="Arial" w:hAnsi="Arial" w:cs="Arial"/>
                                      <w:color w:val="000000"/>
                                      <w:sz w:val="20"/>
                                      <w:szCs w:val="20"/>
                                      <w:shd w:val="clear" w:color="auto" w:fill="FFFFFF"/>
                                    </w:rPr>
                                  </w:pPr>
                                  <w:r w:rsidRPr="00E30D86">
                                    <w:rPr>
                                      <w:rStyle w:val="normaltextrun"/>
                                      <w:rFonts w:ascii="Arial" w:hAnsi="Arial" w:cs="Arial"/>
                                      <w:color w:val="000000"/>
                                      <w:sz w:val="20"/>
                                      <w:szCs w:val="20"/>
                                      <w:shd w:val="clear" w:color="auto" w:fill="FFFFFF"/>
                                    </w:rPr>
                                    <w:t>£19,767</w:t>
                                  </w:r>
                                </w:p>
                                <w:p w14:paraId="3C7A5D40" w14:textId="77777777" w:rsidR="00EE002F" w:rsidRPr="00E30D86" w:rsidRDefault="00EE002F" w:rsidP="00E30D86">
                                  <w:pPr>
                                    <w:jc w:val="center"/>
                                    <w:rPr>
                                      <w:rFonts w:ascii="Arial" w:hAnsi="Arial" w:cs="Arial"/>
                                      <w:sz w:val="20"/>
                                      <w:szCs w:val="20"/>
                                    </w:rPr>
                                  </w:pPr>
                                </w:p>
                              </w:tc>
                              <w:tc>
                                <w:tcPr>
                                  <w:tcW w:w="1151" w:type="pct"/>
                                  <w:vMerge/>
                                  <w:tcBorders>
                                    <w:left w:val="single" w:sz="6" w:space="0" w:color="92CDDC" w:themeColor="accent5" w:themeTint="99"/>
                                    <w:right w:val="single" w:sz="6" w:space="0" w:color="92CDDC" w:themeColor="accent5" w:themeTint="99"/>
                                  </w:tcBorders>
                                  <w:vAlign w:val="center"/>
                                </w:tcPr>
                                <w:p w14:paraId="3D582C74" w14:textId="77777777" w:rsidR="00EE002F" w:rsidRPr="00BC7CE0" w:rsidRDefault="00EE002F" w:rsidP="00EE002F">
                                  <w:pPr>
                                    <w:rPr>
                                      <w:sz w:val="20"/>
                                      <w:szCs w:val="20"/>
                                    </w:rPr>
                                  </w:pPr>
                                </w:p>
                              </w:tc>
                              <w:tc>
                                <w:tcPr>
                                  <w:tcW w:w="734" w:type="pct"/>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7AAE2D90" w14:textId="77777777" w:rsidR="00EE002F" w:rsidRPr="00BC7CE0" w:rsidRDefault="00EE002F" w:rsidP="00EE002F">
                                  <w:pPr>
                                    <w:spacing w:before="120" w:after="120" w:line="276" w:lineRule="auto"/>
                                    <w:rPr>
                                      <w:rFonts w:ascii="Arial" w:hAnsi="Arial" w:cs="Arial"/>
                                      <w:sz w:val="20"/>
                                      <w:szCs w:val="20"/>
                                    </w:rPr>
                                  </w:pPr>
                                  <w:r w:rsidRPr="00BC7CE0">
                                    <w:rPr>
                                      <w:rFonts w:ascii="Arial" w:hAnsi="Arial" w:cs="Arial"/>
                                      <w:sz w:val="20"/>
                                      <w:szCs w:val="20"/>
                                    </w:rPr>
                                    <w:t xml:space="preserve">Ref: </w:t>
                                  </w:r>
                                  <w:r>
                                    <w:rPr>
                                      <w:rFonts w:ascii="Arial" w:hAnsi="Arial" w:cs="Arial"/>
                                      <w:sz w:val="20"/>
                                      <w:szCs w:val="20"/>
                                    </w:rPr>
                                    <w:t>21168</w:t>
                                  </w:r>
                                </w:p>
                                <w:p w14:paraId="0716DBD6" w14:textId="77777777" w:rsidR="00EE002F" w:rsidRPr="00BC7CE0" w:rsidRDefault="00EE002F" w:rsidP="00EE002F">
                                  <w:pPr>
                                    <w:spacing w:before="120" w:after="120" w:line="276" w:lineRule="auto"/>
                                    <w:rPr>
                                      <w:rFonts w:ascii="Arial" w:hAnsi="Arial" w:cs="Arial"/>
                                      <w:sz w:val="20"/>
                                      <w:szCs w:val="20"/>
                                    </w:rPr>
                                  </w:pPr>
                                </w:p>
                              </w:tc>
                              <w:tc>
                                <w:tcPr>
                                  <w:tcW w:w="1424" w:type="pct"/>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12FC5139" w14:textId="77777777" w:rsidR="004B737C" w:rsidRDefault="00EE002F" w:rsidP="004B737C">
                                  <w:pPr>
                                    <w:spacing w:before="120" w:after="120" w:line="276" w:lineRule="auto"/>
                                    <w:rPr>
                                      <w:rFonts w:ascii="Arial" w:hAnsi="Arial" w:cs="Arial"/>
                                      <w:sz w:val="20"/>
                                      <w:szCs w:val="20"/>
                                    </w:rPr>
                                  </w:pPr>
                                  <w:r w:rsidRPr="00BC7CE0">
                                    <w:rPr>
                                      <w:rFonts w:ascii="Arial" w:hAnsi="Arial" w:cs="Arial"/>
                                      <w:sz w:val="20"/>
                                      <w:szCs w:val="20"/>
                                    </w:rPr>
                                    <w:t xml:space="preserve">10 </w:t>
                                  </w:r>
                                  <w:r>
                                    <w:rPr>
                                      <w:rFonts w:ascii="Arial" w:hAnsi="Arial" w:cs="Arial"/>
                                      <w:sz w:val="20"/>
                                      <w:szCs w:val="20"/>
                                    </w:rPr>
                                    <w:t xml:space="preserve"> Fixed Term Contracts – </w:t>
                                  </w:r>
                                </w:p>
                                <w:p w14:paraId="74C4BF30" w14:textId="77777777" w:rsidR="00EE002F" w:rsidRPr="00BC7CE0" w:rsidRDefault="00EE002F" w:rsidP="004B737C">
                                  <w:pPr>
                                    <w:spacing w:before="120" w:after="120" w:line="276" w:lineRule="auto"/>
                                    <w:rPr>
                                      <w:rFonts w:ascii="Arial" w:hAnsi="Arial" w:cs="Arial"/>
                                      <w:sz w:val="20"/>
                                      <w:szCs w:val="20"/>
                                    </w:rPr>
                                  </w:pPr>
                                  <w:r>
                                    <w:rPr>
                                      <w:rFonts w:ascii="Arial" w:hAnsi="Arial" w:cs="Arial"/>
                                      <w:sz w:val="20"/>
                                      <w:szCs w:val="20"/>
                                    </w:rPr>
                                    <w:t>12 months</w:t>
                                  </w:r>
                                  <w:r w:rsidRPr="00BC7CE0">
                                    <w:rPr>
                                      <w:rFonts w:ascii="Arial" w:hAnsi="Arial" w:cs="Arial"/>
                                      <w:sz w:val="20"/>
                                      <w:szCs w:val="20"/>
                                    </w:rPr>
                                    <w:t xml:space="preserve"> </w:t>
                                  </w:r>
                                </w:p>
                              </w:tc>
                            </w:tr>
                            <w:tr w:rsidR="004B737C" w:rsidRPr="007B206C" w14:paraId="5DF6F5B5" w14:textId="77777777" w:rsidTr="004B737C">
                              <w:tc>
                                <w:tcPr>
                                  <w:tcW w:w="1085" w:type="pct"/>
                                  <w:tcBorders>
                                    <w:top w:val="single" w:sz="6"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vAlign w:val="center"/>
                                </w:tcPr>
                                <w:p w14:paraId="5D2218A8" w14:textId="3CD4C7D2" w:rsidR="00EE002F" w:rsidRDefault="00EE002F" w:rsidP="00EE002F">
                                  <w:pPr>
                                    <w:spacing w:line="276" w:lineRule="auto"/>
                                    <w:rPr>
                                      <w:rFonts w:ascii="Arial" w:hAnsi="Arial" w:cs="Arial"/>
                                      <w:sz w:val="20"/>
                                      <w:szCs w:val="20"/>
                                    </w:rPr>
                                  </w:pPr>
                                  <w:r>
                                    <w:rPr>
                                      <w:rFonts w:ascii="Arial" w:hAnsi="Arial" w:cs="Arial"/>
                                      <w:sz w:val="20"/>
                                      <w:szCs w:val="20"/>
                                    </w:rPr>
                                    <w:t>Environment</w:t>
                                  </w:r>
                                  <w:r w:rsidR="00052F83">
                                    <w:rPr>
                                      <w:rFonts w:ascii="Arial" w:hAnsi="Arial" w:cs="Arial"/>
                                      <w:sz w:val="20"/>
                                      <w:szCs w:val="20"/>
                                    </w:rPr>
                                    <w:t xml:space="preserve"> &amp;</w:t>
                                  </w:r>
                                  <w:r>
                                    <w:rPr>
                                      <w:rFonts w:ascii="Arial" w:hAnsi="Arial" w:cs="Arial"/>
                                      <w:sz w:val="20"/>
                                      <w:szCs w:val="20"/>
                                    </w:rPr>
                                    <w:t xml:space="preserve"> Science</w:t>
                                  </w:r>
                                </w:p>
                                <w:p w14:paraId="0018D188" w14:textId="77777777" w:rsidR="00EE002F" w:rsidRDefault="00EE002F" w:rsidP="00EE002F">
                                  <w:pPr>
                                    <w:spacing w:line="276" w:lineRule="auto"/>
                                    <w:rPr>
                                      <w:rFonts w:ascii="Arial" w:hAnsi="Arial" w:cs="Arial"/>
                                      <w:sz w:val="20"/>
                                      <w:szCs w:val="20"/>
                                    </w:rPr>
                                  </w:pPr>
                                  <w:r>
                                    <w:rPr>
                                      <w:rFonts w:ascii="Arial" w:hAnsi="Arial" w:cs="Arial"/>
                                      <w:sz w:val="20"/>
                                      <w:szCs w:val="20"/>
                                    </w:rPr>
                                    <w:t>Academic Internship</w:t>
                                  </w:r>
                                </w:p>
                                <w:p w14:paraId="532B027B" w14:textId="77777777" w:rsidR="00EE002F" w:rsidRPr="00EE002F" w:rsidRDefault="00EE002F" w:rsidP="00EE002F">
                                  <w:pPr>
                                    <w:spacing w:line="276" w:lineRule="auto"/>
                                    <w:rPr>
                                      <w:rFonts w:ascii="Arial" w:hAnsi="Arial" w:cs="Arial"/>
                                      <w:sz w:val="10"/>
                                      <w:szCs w:val="10"/>
                                    </w:rPr>
                                  </w:pPr>
                                </w:p>
                                <w:p w14:paraId="340B0BBE" w14:textId="77777777" w:rsidR="00EE002F" w:rsidRDefault="00EE002F" w:rsidP="00EE002F">
                                  <w:pPr>
                                    <w:spacing w:line="276" w:lineRule="auto"/>
                                    <w:rPr>
                                      <w:rFonts w:ascii="Arial" w:hAnsi="Arial" w:cs="Arial"/>
                                      <w:sz w:val="20"/>
                                      <w:szCs w:val="20"/>
                                    </w:rPr>
                                  </w:pPr>
                                  <w:r>
                                    <w:rPr>
                                      <w:rFonts w:ascii="Arial" w:hAnsi="Arial" w:cs="Arial"/>
                                      <w:sz w:val="20"/>
                                      <w:szCs w:val="20"/>
                                    </w:rPr>
                                    <w:t>Grade 2</w:t>
                                  </w:r>
                                </w:p>
                              </w:tc>
                              <w:tc>
                                <w:tcPr>
                                  <w:tcW w:w="605" w:type="pct"/>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01A62B07" w14:textId="77777777" w:rsidR="00E30D86" w:rsidRPr="00E30D86" w:rsidRDefault="00E30D86" w:rsidP="00E30D86">
                                  <w:pPr>
                                    <w:spacing w:before="120" w:after="120" w:line="276" w:lineRule="auto"/>
                                    <w:jc w:val="center"/>
                                    <w:rPr>
                                      <w:rStyle w:val="normaltextrun"/>
                                      <w:rFonts w:ascii="Arial" w:hAnsi="Arial" w:cs="Arial"/>
                                      <w:color w:val="000000"/>
                                      <w:sz w:val="20"/>
                                      <w:szCs w:val="20"/>
                                      <w:shd w:val="clear" w:color="auto" w:fill="FFFFFF"/>
                                    </w:rPr>
                                  </w:pPr>
                                  <w:r w:rsidRPr="00E30D86">
                                    <w:rPr>
                                      <w:rStyle w:val="normaltextrun"/>
                                      <w:rFonts w:ascii="Arial" w:hAnsi="Arial" w:cs="Arial"/>
                                      <w:color w:val="000000"/>
                                      <w:sz w:val="20"/>
                                      <w:szCs w:val="20"/>
                                      <w:shd w:val="clear" w:color="auto" w:fill="FFFFFF"/>
                                    </w:rPr>
                                    <w:t>£19,767</w:t>
                                  </w:r>
                                </w:p>
                                <w:p w14:paraId="26CE3E15" w14:textId="21ACEA53" w:rsidR="00EE002F" w:rsidRPr="00E30D86" w:rsidRDefault="00EE002F" w:rsidP="00E30D86">
                                  <w:pPr>
                                    <w:spacing w:before="120" w:after="120" w:line="276" w:lineRule="auto"/>
                                    <w:jc w:val="center"/>
                                    <w:rPr>
                                      <w:rFonts w:ascii="Arial" w:hAnsi="Arial" w:cs="Arial"/>
                                      <w:color w:val="000000" w:themeColor="text1"/>
                                      <w:sz w:val="20"/>
                                      <w:szCs w:val="20"/>
                                    </w:rPr>
                                  </w:pPr>
                                </w:p>
                              </w:tc>
                              <w:tc>
                                <w:tcPr>
                                  <w:tcW w:w="1151" w:type="pct"/>
                                  <w:vMerge/>
                                  <w:tcBorders>
                                    <w:left w:val="single" w:sz="6" w:space="0" w:color="92CDDC" w:themeColor="accent5" w:themeTint="99"/>
                                    <w:right w:val="single" w:sz="6" w:space="0" w:color="92CDDC" w:themeColor="accent5" w:themeTint="99"/>
                                  </w:tcBorders>
                                  <w:vAlign w:val="center"/>
                                </w:tcPr>
                                <w:p w14:paraId="51307F19" w14:textId="77777777" w:rsidR="00EE002F" w:rsidRPr="00BC7CE0" w:rsidRDefault="00EE002F" w:rsidP="00EE002F">
                                  <w:pPr>
                                    <w:rPr>
                                      <w:sz w:val="20"/>
                                      <w:szCs w:val="20"/>
                                    </w:rPr>
                                  </w:pPr>
                                </w:p>
                              </w:tc>
                              <w:tc>
                                <w:tcPr>
                                  <w:tcW w:w="734" w:type="pct"/>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4C88C942" w14:textId="77777777" w:rsidR="00EE002F" w:rsidRPr="00BC7CE0" w:rsidRDefault="00EE002F" w:rsidP="00EE002F">
                                  <w:pPr>
                                    <w:spacing w:before="120" w:after="120" w:line="276" w:lineRule="auto"/>
                                    <w:rPr>
                                      <w:rFonts w:ascii="Arial" w:hAnsi="Arial" w:cs="Arial"/>
                                      <w:sz w:val="20"/>
                                      <w:szCs w:val="20"/>
                                    </w:rPr>
                                  </w:pPr>
                                  <w:r>
                                    <w:rPr>
                                      <w:rFonts w:ascii="Arial" w:hAnsi="Arial" w:cs="Arial"/>
                                      <w:sz w:val="20"/>
                                      <w:szCs w:val="20"/>
                                    </w:rPr>
                                    <w:t>Ref: 21169</w:t>
                                  </w:r>
                                </w:p>
                              </w:tc>
                              <w:tc>
                                <w:tcPr>
                                  <w:tcW w:w="1424" w:type="pct"/>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369DC763" w14:textId="77777777" w:rsidR="00EE002F" w:rsidRPr="00BC7CE0" w:rsidRDefault="00EE002F" w:rsidP="00EE002F">
                                  <w:pPr>
                                    <w:spacing w:before="120" w:after="120" w:line="276" w:lineRule="auto"/>
                                    <w:rPr>
                                      <w:rFonts w:ascii="Arial" w:hAnsi="Arial" w:cs="Arial"/>
                                      <w:sz w:val="20"/>
                                      <w:szCs w:val="20"/>
                                    </w:rPr>
                                  </w:pPr>
                                  <w:r>
                                    <w:rPr>
                                      <w:rFonts w:ascii="Arial" w:hAnsi="Arial" w:cs="Arial"/>
                                      <w:sz w:val="20"/>
                                      <w:szCs w:val="20"/>
                                    </w:rPr>
                                    <w:t>10 Contracts -6-12 weeks</w:t>
                                  </w:r>
                                </w:p>
                              </w:tc>
                            </w:tr>
                            <w:tr w:rsidR="004B737C" w:rsidRPr="007B206C" w14:paraId="6D98CAEE" w14:textId="77777777" w:rsidTr="004B737C">
                              <w:tc>
                                <w:tcPr>
                                  <w:tcW w:w="1085" w:type="pct"/>
                                  <w:tcBorders>
                                    <w:top w:val="single" w:sz="6"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vAlign w:val="center"/>
                                </w:tcPr>
                                <w:p w14:paraId="663D0B4D" w14:textId="77777777" w:rsidR="00EE002F" w:rsidRDefault="00EE002F" w:rsidP="00EE002F">
                                  <w:pPr>
                                    <w:spacing w:line="276" w:lineRule="auto"/>
                                    <w:rPr>
                                      <w:rFonts w:ascii="Arial" w:hAnsi="Arial" w:cs="Arial"/>
                                      <w:sz w:val="20"/>
                                      <w:szCs w:val="20"/>
                                    </w:rPr>
                                  </w:pPr>
                                  <w:r>
                                    <w:rPr>
                                      <w:rFonts w:ascii="Arial" w:hAnsi="Arial" w:cs="Arial"/>
                                      <w:sz w:val="20"/>
                                      <w:szCs w:val="20"/>
                                    </w:rPr>
                                    <w:t>Engineering</w:t>
                                  </w:r>
                                </w:p>
                                <w:p w14:paraId="4EE76E0D" w14:textId="77777777" w:rsidR="00EE002F" w:rsidRDefault="00EE002F" w:rsidP="00EE002F">
                                  <w:pPr>
                                    <w:spacing w:line="276" w:lineRule="auto"/>
                                    <w:rPr>
                                      <w:rFonts w:ascii="Arial" w:hAnsi="Arial" w:cs="Arial"/>
                                      <w:sz w:val="20"/>
                                      <w:szCs w:val="20"/>
                                    </w:rPr>
                                  </w:pPr>
                                  <w:r>
                                    <w:rPr>
                                      <w:rFonts w:ascii="Arial" w:hAnsi="Arial" w:cs="Arial"/>
                                      <w:sz w:val="20"/>
                                      <w:szCs w:val="20"/>
                                    </w:rPr>
                                    <w:t>Academic Internship</w:t>
                                  </w:r>
                                </w:p>
                                <w:p w14:paraId="1F75C3D6" w14:textId="77777777" w:rsidR="00EE002F" w:rsidRPr="00EE002F" w:rsidRDefault="00EE002F" w:rsidP="00EE002F">
                                  <w:pPr>
                                    <w:spacing w:line="276" w:lineRule="auto"/>
                                    <w:rPr>
                                      <w:rFonts w:ascii="Arial" w:hAnsi="Arial" w:cs="Arial"/>
                                      <w:sz w:val="10"/>
                                      <w:szCs w:val="10"/>
                                    </w:rPr>
                                  </w:pPr>
                                </w:p>
                                <w:p w14:paraId="03E6BDCA" w14:textId="77777777" w:rsidR="00EE002F" w:rsidRDefault="00EE002F" w:rsidP="00EE002F">
                                  <w:pPr>
                                    <w:spacing w:before="120" w:after="120" w:line="276" w:lineRule="auto"/>
                                    <w:rPr>
                                      <w:rFonts w:ascii="Arial" w:hAnsi="Arial" w:cs="Arial"/>
                                      <w:sz w:val="20"/>
                                      <w:szCs w:val="20"/>
                                    </w:rPr>
                                  </w:pPr>
                                  <w:r>
                                    <w:rPr>
                                      <w:rFonts w:ascii="Arial" w:hAnsi="Arial" w:cs="Arial"/>
                                      <w:sz w:val="20"/>
                                      <w:szCs w:val="20"/>
                                    </w:rPr>
                                    <w:t>Grade 2</w:t>
                                  </w:r>
                                </w:p>
                              </w:tc>
                              <w:tc>
                                <w:tcPr>
                                  <w:tcW w:w="605" w:type="pct"/>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06FCBD6B" w14:textId="77777777" w:rsidR="00E30D86" w:rsidRPr="00E30D86" w:rsidRDefault="00E30D86" w:rsidP="00E30D86">
                                  <w:pPr>
                                    <w:spacing w:before="120" w:after="120" w:line="276" w:lineRule="auto"/>
                                    <w:jc w:val="center"/>
                                    <w:rPr>
                                      <w:rStyle w:val="normaltextrun"/>
                                      <w:rFonts w:ascii="Arial" w:hAnsi="Arial" w:cs="Arial"/>
                                      <w:color w:val="000000"/>
                                      <w:sz w:val="20"/>
                                      <w:szCs w:val="20"/>
                                      <w:shd w:val="clear" w:color="auto" w:fill="FFFFFF"/>
                                    </w:rPr>
                                  </w:pPr>
                                  <w:r w:rsidRPr="00E30D86">
                                    <w:rPr>
                                      <w:rStyle w:val="normaltextrun"/>
                                      <w:rFonts w:ascii="Arial" w:hAnsi="Arial" w:cs="Arial"/>
                                      <w:color w:val="000000"/>
                                      <w:sz w:val="20"/>
                                      <w:szCs w:val="20"/>
                                      <w:shd w:val="clear" w:color="auto" w:fill="FFFFFF"/>
                                    </w:rPr>
                                    <w:t>£19,767</w:t>
                                  </w:r>
                                </w:p>
                                <w:p w14:paraId="460BA814" w14:textId="5ECD59D9" w:rsidR="00EE002F" w:rsidRPr="00E30D86" w:rsidRDefault="00EE002F" w:rsidP="00E30D86">
                                  <w:pPr>
                                    <w:spacing w:before="120" w:after="120" w:line="276" w:lineRule="auto"/>
                                    <w:jc w:val="center"/>
                                    <w:rPr>
                                      <w:rFonts w:ascii="Arial" w:hAnsi="Arial" w:cs="Arial"/>
                                      <w:color w:val="000000" w:themeColor="text1"/>
                                      <w:sz w:val="20"/>
                                      <w:szCs w:val="20"/>
                                    </w:rPr>
                                  </w:pPr>
                                </w:p>
                              </w:tc>
                              <w:tc>
                                <w:tcPr>
                                  <w:tcW w:w="1151" w:type="pct"/>
                                  <w:vMerge/>
                                  <w:tcBorders>
                                    <w:left w:val="single" w:sz="6" w:space="0" w:color="92CDDC" w:themeColor="accent5" w:themeTint="99"/>
                                    <w:right w:val="single" w:sz="6" w:space="0" w:color="92CDDC" w:themeColor="accent5" w:themeTint="99"/>
                                  </w:tcBorders>
                                  <w:vAlign w:val="center"/>
                                </w:tcPr>
                                <w:p w14:paraId="483BDBDC" w14:textId="77777777" w:rsidR="00EE002F" w:rsidRPr="00BC7CE0" w:rsidRDefault="00EE002F" w:rsidP="00EE002F">
                                  <w:pPr>
                                    <w:rPr>
                                      <w:sz w:val="20"/>
                                      <w:szCs w:val="20"/>
                                    </w:rPr>
                                  </w:pPr>
                                </w:p>
                              </w:tc>
                              <w:tc>
                                <w:tcPr>
                                  <w:tcW w:w="734" w:type="pct"/>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3B6E6389" w14:textId="4A02A751" w:rsidR="00EE002F" w:rsidRPr="00BC7CE0" w:rsidRDefault="00EE002F" w:rsidP="00EE002F">
                                  <w:pPr>
                                    <w:spacing w:before="120" w:after="120" w:line="276" w:lineRule="auto"/>
                                    <w:rPr>
                                      <w:rFonts w:ascii="Arial" w:hAnsi="Arial" w:cs="Arial"/>
                                      <w:sz w:val="20"/>
                                      <w:szCs w:val="20"/>
                                    </w:rPr>
                                  </w:pPr>
                                  <w:r>
                                    <w:rPr>
                                      <w:rFonts w:ascii="Arial" w:hAnsi="Arial" w:cs="Arial"/>
                                      <w:sz w:val="20"/>
                                      <w:szCs w:val="20"/>
                                    </w:rPr>
                                    <w:t>Ref: 2117</w:t>
                                  </w:r>
                                  <w:r w:rsidR="00052F83">
                                    <w:rPr>
                                      <w:rFonts w:ascii="Arial" w:hAnsi="Arial" w:cs="Arial"/>
                                      <w:sz w:val="20"/>
                                      <w:szCs w:val="20"/>
                                    </w:rPr>
                                    <w:t>1</w:t>
                                  </w:r>
                                </w:p>
                              </w:tc>
                              <w:tc>
                                <w:tcPr>
                                  <w:tcW w:w="1424" w:type="pct"/>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14ED45BB" w14:textId="77777777" w:rsidR="00EE002F" w:rsidRPr="00BC7CE0" w:rsidRDefault="00EE002F" w:rsidP="00EE002F">
                                  <w:pPr>
                                    <w:spacing w:before="120" w:after="120" w:line="276" w:lineRule="auto"/>
                                    <w:rPr>
                                      <w:rFonts w:ascii="Arial" w:hAnsi="Arial" w:cs="Arial"/>
                                      <w:sz w:val="20"/>
                                      <w:szCs w:val="20"/>
                                    </w:rPr>
                                  </w:pPr>
                                  <w:r>
                                    <w:rPr>
                                      <w:rFonts w:ascii="Arial" w:hAnsi="Arial" w:cs="Arial"/>
                                      <w:sz w:val="20"/>
                                      <w:szCs w:val="20"/>
                                    </w:rPr>
                                    <w:t>10 Contracts -6-12 weeks</w:t>
                                  </w:r>
                                </w:p>
                              </w:tc>
                            </w:tr>
                            <w:tr w:rsidR="004B737C" w:rsidRPr="007B206C" w14:paraId="123CC633" w14:textId="77777777" w:rsidTr="004B737C">
                              <w:tc>
                                <w:tcPr>
                                  <w:tcW w:w="1085" w:type="pct"/>
                                  <w:tcBorders>
                                    <w:top w:val="single" w:sz="6"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vAlign w:val="center"/>
                                </w:tcPr>
                                <w:p w14:paraId="19AE0EEA" w14:textId="62D9BB12" w:rsidR="00EE002F" w:rsidRDefault="00EE002F" w:rsidP="00EE002F">
                                  <w:pPr>
                                    <w:spacing w:line="276" w:lineRule="auto"/>
                                    <w:rPr>
                                      <w:rFonts w:ascii="Arial" w:hAnsi="Arial" w:cs="Arial"/>
                                      <w:sz w:val="20"/>
                                      <w:szCs w:val="20"/>
                                    </w:rPr>
                                  </w:pPr>
                                  <w:r>
                                    <w:rPr>
                                      <w:rFonts w:ascii="Arial" w:hAnsi="Arial" w:cs="Arial"/>
                                      <w:sz w:val="20"/>
                                      <w:szCs w:val="20"/>
                                    </w:rPr>
                                    <w:t xml:space="preserve">Business </w:t>
                                  </w:r>
                                  <w:r w:rsidR="00052F83">
                                    <w:rPr>
                                      <w:rFonts w:ascii="Arial" w:hAnsi="Arial" w:cs="Arial"/>
                                      <w:sz w:val="20"/>
                                      <w:szCs w:val="20"/>
                                    </w:rPr>
                                    <w:t>&amp; Communications</w:t>
                                  </w:r>
                                </w:p>
                                <w:p w14:paraId="457EE3A0" w14:textId="77777777" w:rsidR="00EE002F" w:rsidRDefault="00EE002F" w:rsidP="00EE002F">
                                  <w:pPr>
                                    <w:spacing w:line="276" w:lineRule="auto"/>
                                    <w:rPr>
                                      <w:rFonts w:ascii="Arial" w:hAnsi="Arial" w:cs="Arial"/>
                                      <w:sz w:val="20"/>
                                      <w:szCs w:val="20"/>
                                    </w:rPr>
                                  </w:pPr>
                                  <w:r>
                                    <w:rPr>
                                      <w:rFonts w:ascii="Arial" w:hAnsi="Arial" w:cs="Arial"/>
                                      <w:sz w:val="20"/>
                                      <w:szCs w:val="20"/>
                                    </w:rPr>
                                    <w:t>Academic Internship</w:t>
                                  </w:r>
                                </w:p>
                                <w:p w14:paraId="2FEF48F1" w14:textId="77777777" w:rsidR="00EE002F" w:rsidRPr="00EE002F" w:rsidRDefault="00EE002F" w:rsidP="00EE002F">
                                  <w:pPr>
                                    <w:spacing w:line="276" w:lineRule="auto"/>
                                    <w:rPr>
                                      <w:rFonts w:ascii="Arial" w:hAnsi="Arial" w:cs="Arial"/>
                                      <w:sz w:val="10"/>
                                      <w:szCs w:val="10"/>
                                    </w:rPr>
                                  </w:pPr>
                                </w:p>
                                <w:p w14:paraId="09CE1AE6" w14:textId="77777777" w:rsidR="00EE002F" w:rsidRDefault="00EE002F" w:rsidP="00EE002F">
                                  <w:pPr>
                                    <w:spacing w:before="120" w:after="120" w:line="276" w:lineRule="auto"/>
                                    <w:rPr>
                                      <w:rFonts w:ascii="Arial" w:hAnsi="Arial" w:cs="Arial"/>
                                      <w:sz w:val="20"/>
                                      <w:szCs w:val="20"/>
                                    </w:rPr>
                                  </w:pPr>
                                  <w:r>
                                    <w:rPr>
                                      <w:rFonts w:ascii="Arial" w:hAnsi="Arial" w:cs="Arial"/>
                                      <w:sz w:val="20"/>
                                      <w:szCs w:val="20"/>
                                    </w:rPr>
                                    <w:t>Grade 2</w:t>
                                  </w:r>
                                </w:p>
                              </w:tc>
                              <w:tc>
                                <w:tcPr>
                                  <w:tcW w:w="605" w:type="pct"/>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4DB12CEB" w14:textId="77777777" w:rsidR="00E30D86" w:rsidRPr="00E30D86" w:rsidRDefault="00E30D86" w:rsidP="00E30D86">
                                  <w:pPr>
                                    <w:spacing w:before="120" w:after="120" w:line="276" w:lineRule="auto"/>
                                    <w:jc w:val="center"/>
                                    <w:rPr>
                                      <w:rStyle w:val="normaltextrun"/>
                                      <w:rFonts w:ascii="Arial" w:hAnsi="Arial" w:cs="Arial"/>
                                      <w:color w:val="000000"/>
                                      <w:sz w:val="20"/>
                                      <w:szCs w:val="20"/>
                                      <w:shd w:val="clear" w:color="auto" w:fill="FFFFFF"/>
                                    </w:rPr>
                                  </w:pPr>
                                  <w:r w:rsidRPr="00E30D86">
                                    <w:rPr>
                                      <w:rStyle w:val="normaltextrun"/>
                                      <w:rFonts w:ascii="Arial" w:hAnsi="Arial" w:cs="Arial"/>
                                      <w:color w:val="000000"/>
                                      <w:sz w:val="20"/>
                                      <w:szCs w:val="20"/>
                                      <w:shd w:val="clear" w:color="auto" w:fill="FFFFFF"/>
                                    </w:rPr>
                                    <w:t>£19,767</w:t>
                                  </w:r>
                                </w:p>
                                <w:p w14:paraId="42EA98C2" w14:textId="28FB59CF" w:rsidR="00EE002F" w:rsidRPr="00E30D86" w:rsidRDefault="00EE002F" w:rsidP="00E30D86">
                                  <w:pPr>
                                    <w:spacing w:before="120" w:after="120" w:line="276" w:lineRule="auto"/>
                                    <w:jc w:val="center"/>
                                    <w:rPr>
                                      <w:rFonts w:ascii="Arial" w:hAnsi="Arial" w:cs="Arial"/>
                                      <w:color w:val="000000" w:themeColor="text1"/>
                                      <w:sz w:val="20"/>
                                      <w:szCs w:val="20"/>
                                    </w:rPr>
                                  </w:pPr>
                                </w:p>
                              </w:tc>
                              <w:tc>
                                <w:tcPr>
                                  <w:tcW w:w="1151" w:type="pct"/>
                                  <w:vMerge/>
                                  <w:tcBorders>
                                    <w:left w:val="single" w:sz="6" w:space="0" w:color="92CDDC" w:themeColor="accent5" w:themeTint="99"/>
                                    <w:bottom w:val="single" w:sz="6" w:space="0" w:color="92CDDC" w:themeColor="accent5" w:themeTint="99"/>
                                    <w:right w:val="single" w:sz="6" w:space="0" w:color="92CDDC" w:themeColor="accent5" w:themeTint="99"/>
                                  </w:tcBorders>
                                  <w:vAlign w:val="center"/>
                                </w:tcPr>
                                <w:p w14:paraId="3CF334F3" w14:textId="77777777" w:rsidR="00EE002F" w:rsidRPr="00BC7CE0" w:rsidRDefault="00EE002F" w:rsidP="00EE002F">
                                  <w:pPr>
                                    <w:rPr>
                                      <w:sz w:val="20"/>
                                      <w:szCs w:val="20"/>
                                    </w:rPr>
                                  </w:pPr>
                                </w:p>
                              </w:tc>
                              <w:tc>
                                <w:tcPr>
                                  <w:tcW w:w="734" w:type="pct"/>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59432C63" w14:textId="55EA89EA" w:rsidR="00EE002F" w:rsidRPr="00BC7CE0" w:rsidRDefault="00EE002F" w:rsidP="00EE002F">
                                  <w:pPr>
                                    <w:spacing w:before="120" w:after="120" w:line="276" w:lineRule="auto"/>
                                    <w:rPr>
                                      <w:rFonts w:ascii="Arial" w:hAnsi="Arial" w:cs="Arial"/>
                                      <w:sz w:val="20"/>
                                      <w:szCs w:val="20"/>
                                    </w:rPr>
                                  </w:pPr>
                                  <w:r>
                                    <w:rPr>
                                      <w:rFonts w:ascii="Arial" w:hAnsi="Arial" w:cs="Arial"/>
                                      <w:sz w:val="20"/>
                                      <w:szCs w:val="20"/>
                                    </w:rPr>
                                    <w:t>Ref: 2117</w:t>
                                  </w:r>
                                  <w:r w:rsidR="00052F83">
                                    <w:rPr>
                                      <w:rFonts w:ascii="Arial" w:hAnsi="Arial" w:cs="Arial"/>
                                      <w:sz w:val="20"/>
                                      <w:szCs w:val="20"/>
                                    </w:rPr>
                                    <w:t>0</w:t>
                                  </w:r>
                                </w:p>
                              </w:tc>
                              <w:tc>
                                <w:tcPr>
                                  <w:tcW w:w="1424" w:type="pct"/>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010AB134" w14:textId="77777777" w:rsidR="00EE002F" w:rsidRPr="00BC7CE0" w:rsidRDefault="00EE002F" w:rsidP="00EE002F">
                                  <w:pPr>
                                    <w:spacing w:before="120" w:after="120" w:line="276" w:lineRule="auto"/>
                                    <w:rPr>
                                      <w:rFonts w:ascii="Arial" w:hAnsi="Arial" w:cs="Arial"/>
                                      <w:sz w:val="20"/>
                                      <w:szCs w:val="20"/>
                                    </w:rPr>
                                  </w:pPr>
                                  <w:r>
                                    <w:rPr>
                                      <w:rFonts w:ascii="Arial" w:hAnsi="Arial" w:cs="Arial"/>
                                      <w:sz w:val="20"/>
                                      <w:szCs w:val="20"/>
                                    </w:rPr>
                                    <w:t>10 Contracts -6-12 weeks</w:t>
                                  </w:r>
                                </w:p>
                              </w:tc>
                            </w:tr>
                          </w:tbl>
                          <w:p w14:paraId="408C4FBF" w14:textId="77777777" w:rsidR="00EE002F" w:rsidRDefault="00EE00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ECA194" id="_x0000_t202" coordsize="21600,21600" o:spt="202" path="m,l,21600r21600,l21600,xe">
                <v:stroke joinstyle="miter"/>
                <v:path gradientshapeok="t" o:connecttype="rect"/>
              </v:shapetype>
              <v:shape id="Text Box 2" o:spid="_x0000_s1030" type="#_x0000_t202" style="position:absolute;margin-left:12.75pt;margin-top:210.95pt;width:564.75pt;height:531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" strokecolor="#4f81bd [3204]">
                <v:textbox>
                  <w:txbxContent>
                    <w:tbl>
                      <w:tblPr>
                        <w:tblStyle w:val="TableGrid1"/>
                        <w:tblW w:w="5316" w:type="pct"/>
                        <w:tblLayout w:type="fixed"/>
                        <w:tblLook w:val="04A0" w:firstRow="1" w:lastRow="0" w:firstColumn="1" w:lastColumn="0" w:noHBand="0" w:noVBand="1"/>
                      </w:tblPr>
                      <w:tblGrid>
                        <w:gridCol w:w="2534"/>
                        <w:gridCol w:w="1414"/>
                        <w:gridCol w:w="2687"/>
                        <w:gridCol w:w="1714"/>
                        <w:gridCol w:w="3325"/>
                      </w:tblGrid>
                      <w:tr w:rsidR="00EE002F" w:rsidRPr="007B206C" w14:paraId="07DEAEB9" w14:textId="77777777" w:rsidTr="004B737C">
                        <w:tc>
                          <w:tcPr>
                            <w:tcW w:w="1085" w:type="pct"/>
                            <w:tcBorders>
                              <w:top w:val="single" w:sz="4"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shd w:val="clear" w:color="auto" w:fill="8DB3E2" w:themeFill="text2" w:themeFillTint="66"/>
                            <w:vAlign w:val="center"/>
                          </w:tcPr>
                          <w:p w14:paraId="1AAA1187" w14:textId="77777777" w:rsidR="00EE002F" w:rsidRPr="007B206C" w:rsidRDefault="00EE002F" w:rsidP="00EE002F">
                            <w:pPr>
                              <w:spacing w:before="120" w:after="120" w:line="276" w:lineRule="auto"/>
                              <w:jc w:val="center"/>
                              <w:rPr>
                                <w:rFonts w:ascii="Arial" w:hAnsi="Arial" w:cs="Arial"/>
                                <w:b/>
                                <w:sz w:val="22"/>
                                <w:szCs w:val="22"/>
                              </w:rPr>
                            </w:pPr>
                            <w:r w:rsidRPr="007B206C">
                              <w:rPr>
                                <w:rFonts w:ascii="Arial" w:hAnsi="Arial" w:cs="Arial"/>
                                <w:b/>
                                <w:sz w:val="22"/>
                                <w:szCs w:val="22"/>
                              </w:rPr>
                              <w:t>Job Title</w:t>
                            </w:r>
                          </w:p>
                        </w:tc>
                        <w:tc>
                          <w:tcPr>
                            <w:tcW w:w="605" w:type="pct"/>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8DB3E2" w:themeFill="text2" w:themeFillTint="66"/>
                            <w:vAlign w:val="center"/>
                          </w:tcPr>
                          <w:p w14:paraId="096F317A" w14:textId="77777777" w:rsidR="00EE002F" w:rsidRPr="007B206C" w:rsidRDefault="00EE002F" w:rsidP="00EE002F">
                            <w:pPr>
                              <w:spacing w:before="120" w:after="120" w:line="276" w:lineRule="auto"/>
                              <w:jc w:val="center"/>
                              <w:rPr>
                                <w:rFonts w:ascii="Arial" w:hAnsi="Arial" w:cs="Arial"/>
                                <w:b/>
                                <w:sz w:val="20"/>
                                <w:szCs w:val="20"/>
                              </w:rPr>
                            </w:pPr>
                            <w:r w:rsidRPr="007B206C">
                              <w:rPr>
                                <w:rFonts w:ascii="Arial" w:hAnsi="Arial" w:cs="Arial"/>
                                <w:b/>
                                <w:sz w:val="20"/>
                                <w:szCs w:val="20"/>
                              </w:rPr>
                              <w:t>Starting</w:t>
                            </w:r>
                          </w:p>
                          <w:p w14:paraId="09C9C919" w14:textId="77777777" w:rsidR="00EE002F" w:rsidRPr="007B206C" w:rsidRDefault="00EE002F" w:rsidP="00EE002F">
                            <w:pPr>
                              <w:spacing w:before="120" w:after="120" w:line="276" w:lineRule="auto"/>
                              <w:jc w:val="center"/>
                              <w:rPr>
                                <w:rFonts w:ascii="Arial" w:hAnsi="Arial" w:cs="Arial"/>
                                <w:b/>
                                <w:sz w:val="20"/>
                                <w:szCs w:val="20"/>
                              </w:rPr>
                            </w:pPr>
                            <w:r w:rsidRPr="007B206C">
                              <w:rPr>
                                <w:rFonts w:ascii="Arial" w:hAnsi="Arial" w:cs="Arial"/>
                                <w:b/>
                                <w:sz w:val="20"/>
                                <w:szCs w:val="20"/>
                              </w:rPr>
                              <w:t>Salary</w:t>
                            </w:r>
                          </w:p>
                        </w:tc>
                        <w:tc>
                          <w:tcPr>
                            <w:tcW w:w="1151" w:type="pct"/>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8DB3E2" w:themeFill="text2" w:themeFillTint="66"/>
                            <w:vAlign w:val="center"/>
                          </w:tcPr>
                          <w:p w14:paraId="1D348B44" w14:textId="77777777" w:rsidR="00EE002F" w:rsidRPr="007B206C" w:rsidRDefault="00EE002F" w:rsidP="00EE002F">
                            <w:pPr>
                              <w:spacing w:before="120" w:after="120" w:line="276" w:lineRule="auto"/>
                              <w:jc w:val="center"/>
                              <w:rPr>
                                <w:rFonts w:ascii="Arial" w:hAnsi="Arial" w:cs="Arial"/>
                                <w:b/>
                                <w:sz w:val="20"/>
                                <w:szCs w:val="20"/>
                              </w:rPr>
                            </w:pPr>
                            <w:r w:rsidRPr="007B206C">
                              <w:rPr>
                                <w:rFonts w:ascii="Arial" w:hAnsi="Arial" w:cs="Arial"/>
                                <w:b/>
                                <w:sz w:val="20"/>
                                <w:szCs w:val="20"/>
                              </w:rPr>
                              <w:t>Locations</w:t>
                            </w:r>
                          </w:p>
                        </w:tc>
                        <w:tc>
                          <w:tcPr>
                            <w:tcW w:w="734" w:type="pct"/>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8DB3E2" w:themeFill="text2" w:themeFillTint="66"/>
                            <w:vAlign w:val="center"/>
                          </w:tcPr>
                          <w:p w14:paraId="03CF789D" w14:textId="77777777" w:rsidR="00EE002F" w:rsidRPr="007B206C" w:rsidRDefault="00EE002F" w:rsidP="00EE002F">
                            <w:pPr>
                              <w:spacing w:before="120" w:after="120" w:line="276" w:lineRule="auto"/>
                              <w:jc w:val="center"/>
                              <w:rPr>
                                <w:rFonts w:ascii="Arial" w:hAnsi="Arial" w:cs="Arial"/>
                                <w:sz w:val="20"/>
                                <w:szCs w:val="20"/>
                              </w:rPr>
                            </w:pPr>
                            <w:r w:rsidRPr="007B206C">
                              <w:rPr>
                                <w:rFonts w:ascii="Arial" w:hAnsi="Arial" w:cs="Arial"/>
                                <w:sz w:val="20"/>
                                <w:szCs w:val="20"/>
                              </w:rPr>
                              <w:t>Vacancy Reference</w:t>
                            </w:r>
                          </w:p>
                        </w:tc>
                        <w:tc>
                          <w:tcPr>
                            <w:tcW w:w="1424" w:type="pct"/>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8DB3E2" w:themeFill="text2" w:themeFillTint="66"/>
                            <w:vAlign w:val="center"/>
                          </w:tcPr>
                          <w:p w14:paraId="4952C865" w14:textId="77777777" w:rsidR="00EE002F" w:rsidRPr="007B206C" w:rsidRDefault="00EE002F" w:rsidP="00EE002F">
                            <w:pPr>
                              <w:spacing w:before="120" w:after="120" w:line="276" w:lineRule="auto"/>
                              <w:jc w:val="center"/>
                              <w:rPr>
                                <w:rFonts w:ascii="Arial" w:hAnsi="Arial" w:cs="Arial"/>
                                <w:sz w:val="20"/>
                                <w:szCs w:val="20"/>
                              </w:rPr>
                            </w:pPr>
                            <w:r w:rsidRPr="007B206C">
                              <w:rPr>
                                <w:rFonts w:ascii="Arial" w:hAnsi="Arial" w:cs="Arial"/>
                                <w:sz w:val="20"/>
                                <w:szCs w:val="20"/>
                              </w:rPr>
                              <w:t xml:space="preserve">Contracts Available </w:t>
                            </w:r>
                          </w:p>
                        </w:tc>
                      </w:tr>
                      <w:tr w:rsidR="004B737C" w:rsidRPr="007B206C" w14:paraId="0656E0EE" w14:textId="77777777" w:rsidTr="004B737C">
                        <w:tc>
                          <w:tcPr>
                            <w:tcW w:w="1085" w:type="pct"/>
                            <w:tcBorders>
                              <w:top w:val="single" w:sz="4"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14:paraId="04E1B57E" w14:textId="3930C1C9" w:rsidR="00EE002F" w:rsidRPr="00BC7CE0" w:rsidRDefault="00EE002F" w:rsidP="00EE002F">
                            <w:pPr>
                              <w:spacing w:after="120" w:line="276" w:lineRule="auto"/>
                              <w:rPr>
                                <w:rFonts w:ascii="Arial" w:hAnsi="Arial" w:cs="Arial"/>
                                <w:sz w:val="20"/>
                                <w:szCs w:val="20"/>
                              </w:rPr>
                            </w:pPr>
                            <w:r>
                              <w:rPr>
                                <w:rFonts w:ascii="Arial" w:hAnsi="Arial" w:cs="Arial"/>
                                <w:sz w:val="20"/>
                                <w:szCs w:val="20"/>
                              </w:rPr>
                              <w:t xml:space="preserve">Business </w:t>
                            </w:r>
                            <w:r w:rsidR="00052F83">
                              <w:rPr>
                                <w:rFonts w:ascii="Arial" w:hAnsi="Arial" w:cs="Arial"/>
                                <w:sz w:val="20"/>
                                <w:szCs w:val="20"/>
                              </w:rPr>
                              <w:t xml:space="preserve">&amp; Communications </w:t>
                            </w:r>
                            <w:r>
                              <w:rPr>
                                <w:rFonts w:ascii="Arial" w:hAnsi="Arial" w:cs="Arial"/>
                                <w:sz w:val="20"/>
                                <w:szCs w:val="20"/>
                              </w:rPr>
                              <w:t>Industrial Placement</w:t>
                            </w:r>
                          </w:p>
                          <w:p w14:paraId="61FC64C9" w14:textId="77777777" w:rsidR="00EE002F" w:rsidRPr="00BC7CE0" w:rsidRDefault="00EE002F" w:rsidP="00EE002F">
                            <w:pPr>
                              <w:spacing w:after="120" w:line="276" w:lineRule="auto"/>
                              <w:rPr>
                                <w:rFonts w:ascii="Arial" w:hAnsi="Arial" w:cs="Arial"/>
                                <w:sz w:val="20"/>
                                <w:szCs w:val="20"/>
                              </w:rPr>
                            </w:pPr>
                            <w:r w:rsidRPr="00BC7CE0">
                              <w:rPr>
                                <w:rFonts w:ascii="Arial" w:hAnsi="Arial" w:cs="Arial"/>
                                <w:sz w:val="20"/>
                                <w:szCs w:val="20"/>
                              </w:rPr>
                              <w:t>Grade 2</w:t>
                            </w:r>
                          </w:p>
                        </w:tc>
                        <w:tc>
                          <w:tcPr>
                            <w:tcW w:w="605" w:type="pct"/>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2AB34DD6" w14:textId="3379F5D1" w:rsidR="00EE002F" w:rsidRPr="00E30D86" w:rsidRDefault="00EE002F" w:rsidP="00E30D86">
                            <w:pPr>
                              <w:spacing w:before="120" w:after="120" w:line="276" w:lineRule="auto"/>
                              <w:jc w:val="center"/>
                              <w:rPr>
                                <w:rStyle w:val="normaltextrun"/>
                                <w:rFonts w:ascii="Arial" w:hAnsi="Arial" w:cs="Arial"/>
                                <w:color w:val="000000"/>
                                <w:sz w:val="20"/>
                                <w:szCs w:val="20"/>
                                <w:shd w:val="clear" w:color="auto" w:fill="FFFFFF"/>
                              </w:rPr>
                            </w:pPr>
                          </w:p>
                          <w:p w14:paraId="25273738" w14:textId="6C7E2579" w:rsidR="003F63BA" w:rsidRPr="00E30D86" w:rsidRDefault="003F63BA" w:rsidP="00E30D86">
                            <w:pPr>
                              <w:spacing w:before="120" w:after="120" w:line="276" w:lineRule="auto"/>
                              <w:jc w:val="center"/>
                              <w:rPr>
                                <w:rStyle w:val="normaltextrun"/>
                                <w:rFonts w:ascii="Arial" w:hAnsi="Arial" w:cs="Arial"/>
                                <w:color w:val="000000"/>
                                <w:sz w:val="20"/>
                                <w:szCs w:val="20"/>
                                <w:shd w:val="clear" w:color="auto" w:fill="FFFFFF"/>
                              </w:rPr>
                            </w:pPr>
                          </w:p>
                          <w:p w14:paraId="3E7093C2" w14:textId="3CEC9CFE" w:rsidR="003F63BA" w:rsidRPr="00E30D86" w:rsidRDefault="003F63BA" w:rsidP="00E30D86">
                            <w:pPr>
                              <w:spacing w:before="120" w:after="120" w:line="276" w:lineRule="auto"/>
                              <w:jc w:val="center"/>
                              <w:rPr>
                                <w:rStyle w:val="normaltextrun"/>
                                <w:rFonts w:ascii="Arial" w:hAnsi="Arial" w:cs="Arial"/>
                                <w:color w:val="000000"/>
                                <w:sz w:val="20"/>
                                <w:szCs w:val="20"/>
                                <w:shd w:val="clear" w:color="auto" w:fill="FFFFFF"/>
                              </w:rPr>
                            </w:pPr>
                            <w:r w:rsidRPr="00E30D86">
                              <w:rPr>
                                <w:rStyle w:val="normaltextrun"/>
                                <w:rFonts w:ascii="Arial" w:hAnsi="Arial" w:cs="Arial"/>
                                <w:color w:val="000000"/>
                                <w:sz w:val="20"/>
                                <w:szCs w:val="20"/>
                                <w:shd w:val="clear" w:color="auto" w:fill="FFFFFF"/>
                              </w:rPr>
                              <w:t>£19,767</w:t>
                            </w:r>
                          </w:p>
                          <w:p w14:paraId="3BBDC3EA" w14:textId="7779A626" w:rsidR="00EE002F" w:rsidRPr="00E30D86" w:rsidRDefault="00EE002F" w:rsidP="00E30D86">
                            <w:pPr>
                              <w:spacing w:before="120" w:after="120" w:line="276" w:lineRule="auto"/>
                              <w:jc w:val="center"/>
                              <w:rPr>
                                <w:rFonts w:ascii="Arial" w:hAnsi="Arial" w:cs="Arial"/>
                                <w:sz w:val="20"/>
                                <w:szCs w:val="20"/>
                              </w:rPr>
                            </w:pPr>
                          </w:p>
                        </w:tc>
                        <w:tc>
                          <w:tcPr>
                            <w:tcW w:w="1151" w:type="pct"/>
                            <w:vMerge w:val="restart"/>
                            <w:tcBorders>
                              <w:top w:val="single" w:sz="4" w:space="0" w:color="92CDDC" w:themeColor="accent5" w:themeTint="99"/>
                              <w:left w:val="single" w:sz="6" w:space="0" w:color="92CDDC" w:themeColor="accent5" w:themeTint="99"/>
                              <w:right w:val="single" w:sz="6" w:space="0" w:color="92CDDC" w:themeColor="accent5" w:themeTint="99"/>
                            </w:tcBorders>
                            <w:shd w:val="clear" w:color="auto" w:fill="auto"/>
                            <w:vAlign w:val="center"/>
                          </w:tcPr>
                          <w:p w14:paraId="7A11B22F" w14:textId="77777777" w:rsidR="00EE002F" w:rsidRPr="00BC7CE0" w:rsidRDefault="00EE002F" w:rsidP="00EE002F">
                            <w:pPr>
                              <w:spacing w:line="360" w:lineRule="auto"/>
                              <w:rPr>
                                <w:rFonts w:ascii="Arial" w:hAnsi="Arial" w:cs="Arial"/>
                                <w:sz w:val="20"/>
                                <w:szCs w:val="20"/>
                              </w:rPr>
                            </w:pPr>
                            <w:r w:rsidRPr="00BC7CE0">
                              <w:rPr>
                                <w:rFonts w:ascii="Arial" w:hAnsi="Arial" w:cs="Arial"/>
                                <w:color w:val="000000" w:themeColor="text1"/>
                                <w:sz w:val="20"/>
                                <w:szCs w:val="20"/>
                                <w:lang w:eastAsia="en-GB"/>
                              </w:rPr>
                              <w:t>Bedford, Birmingham, Blandford Forum, Bodmin, Brampton, Bridgwater, Bristol, Chelmsford, Chichester, Colchester, Darlington, Ely, Exeter, Farnham, Fradley, Gainsborough, Ipswich, Kettering, Kidderminster, Leeds, Lincoln, Mansfield, Newcastle, Norwich, Nottingham, Penrith, Peterborough, Preston, Reading, Rotherham, Rye, Sheffield, Shrewsbury, Solihull, Spalding, Tewkesbury, Wallingford, Warrington, Welwyn Garden City, West Malling, Wokingham, Worthing, York</w:t>
                            </w:r>
                          </w:p>
                        </w:tc>
                        <w:tc>
                          <w:tcPr>
                            <w:tcW w:w="734" w:type="pct"/>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14:paraId="13EDAE89" w14:textId="77777777" w:rsidR="00EE002F" w:rsidRPr="00BC7CE0" w:rsidRDefault="00EE002F" w:rsidP="00EE002F">
                            <w:pPr>
                              <w:spacing w:before="120" w:after="120" w:line="276" w:lineRule="auto"/>
                              <w:rPr>
                                <w:rFonts w:ascii="Arial" w:hAnsi="Arial" w:cs="Arial"/>
                                <w:sz w:val="20"/>
                                <w:szCs w:val="20"/>
                              </w:rPr>
                            </w:pPr>
                            <w:r>
                              <w:rPr>
                                <w:rFonts w:ascii="Arial" w:hAnsi="Arial" w:cs="Arial"/>
                                <w:sz w:val="20"/>
                                <w:szCs w:val="20"/>
                              </w:rPr>
                              <w:t>Ref: 21165</w:t>
                            </w:r>
                          </w:p>
                        </w:tc>
                        <w:tc>
                          <w:tcPr>
                            <w:tcW w:w="1424" w:type="pct"/>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204D822E" w14:textId="77777777" w:rsidR="00EE002F" w:rsidRDefault="00EE002F" w:rsidP="00EE002F">
                            <w:pPr>
                              <w:spacing w:before="120" w:after="120" w:line="276" w:lineRule="auto"/>
                              <w:rPr>
                                <w:rFonts w:ascii="Arial" w:hAnsi="Arial" w:cs="Arial"/>
                                <w:sz w:val="20"/>
                                <w:szCs w:val="20"/>
                              </w:rPr>
                            </w:pPr>
                          </w:p>
                          <w:p w14:paraId="5887F254" w14:textId="77777777" w:rsidR="00EE002F" w:rsidRDefault="00EE002F" w:rsidP="00EE002F">
                            <w:pPr>
                              <w:spacing w:before="120" w:after="120" w:line="276" w:lineRule="auto"/>
                              <w:rPr>
                                <w:rFonts w:ascii="Arial" w:hAnsi="Arial" w:cs="Arial"/>
                                <w:sz w:val="20"/>
                                <w:szCs w:val="20"/>
                              </w:rPr>
                            </w:pPr>
                            <w:r w:rsidRPr="00BC7CE0">
                              <w:rPr>
                                <w:rFonts w:ascii="Arial" w:hAnsi="Arial" w:cs="Arial"/>
                                <w:sz w:val="20"/>
                                <w:szCs w:val="20"/>
                              </w:rPr>
                              <w:t xml:space="preserve">10 </w:t>
                            </w:r>
                            <w:r>
                              <w:rPr>
                                <w:rFonts w:ascii="Arial" w:hAnsi="Arial" w:cs="Arial"/>
                                <w:sz w:val="20"/>
                                <w:szCs w:val="20"/>
                              </w:rPr>
                              <w:t>Fixed Term Contracts –</w:t>
                            </w:r>
                          </w:p>
                          <w:p w14:paraId="726875A0" w14:textId="77777777" w:rsidR="00EE002F" w:rsidRPr="00BC7CE0" w:rsidRDefault="00EE002F" w:rsidP="00EE002F">
                            <w:pPr>
                              <w:spacing w:before="120" w:after="120" w:line="276" w:lineRule="auto"/>
                              <w:rPr>
                                <w:rFonts w:ascii="Arial" w:hAnsi="Arial" w:cs="Arial"/>
                                <w:sz w:val="20"/>
                                <w:szCs w:val="20"/>
                              </w:rPr>
                            </w:pPr>
                            <w:r>
                              <w:rPr>
                                <w:rFonts w:ascii="Arial" w:hAnsi="Arial" w:cs="Arial"/>
                                <w:sz w:val="20"/>
                                <w:szCs w:val="20"/>
                              </w:rPr>
                              <w:t>12 months</w:t>
                            </w:r>
                          </w:p>
                          <w:p w14:paraId="2C7577A8" w14:textId="77777777" w:rsidR="00EE002F" w:rsidRPr="00BC7CE0" w:rsidRDefault="00EE002F" w:rsidP="00EE002F">
                            <w:pPr>
                              <w:spacing w:before="120" w:after="120" w:line="276" w:lineRule="auto"/>
                              <w:rPr>
                                <w:rFonts w:ascii="Arial" w:hAnsi="Arial" w:cs="Arial"/>
                                <w:sz w:val="20"/>
                                <w:szCs w:val="20"/>
                              </w:rPr>
                            </w:pPr>
                          </w:p>
                          <w:p w14:paraId="317C3DAD" w14:textId="77777777" w:rsidR="00EE002F" w:rsidRPr="00BC7CE0" w:rsidRDefault="00EE002F" w:rsidP="00EE002F">
                            <w:pPr>
                              <w:spacing w:before="120" w:after="120" w:line="276" w:lineRule="auto"/>
                              <w:rPr>
                                <w:rFonts w:ascii="Arial" w:hAnsi="Arial" w:cs="Arial"/>
                                <w:sz w:val="20"/>
                                <w:szCs w:val="20"/>
                              </w:rPr>
                            </w:pPr>
                          </w:p>
                        </w:tc>
                      </w:tr>
                      <w:tr w:rsidR="004B737C" w:rsidRPr="007B206C" w14:paraId="7CAE644D" w14:textId="77777777" w:rsidTr="004B737C">
                        <w:tc>
                          <w:tcPr>
                            <w:tcW w:w="1085" w:type="pct"/>
                            <w:tcBorders>
                              <w:top w:val="single" w:sz="4"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14:paraId="4DFFBE16" w14:textId="1E8704ED" w:rsidR="00EE002F" w:rsidRPr="00BC7CE0" w:rsidRDefault="00EE002F" w:rsidP="00EE002F">
                            <w:pPr>
                              <w:spacing w:after="120" w:line="276" w:lineRule="auto"/>
                              <w:rPr>
                                <w:rFonts w:ascii="Arial" w:hAnsi="Arial" w:cs="Arial"/>
                                <w:sz w:val="20"/>
                                <w:szCs w:val="20"/>
                              </w:rPr>
                            </w:pPr>
                            <w:r>
                              <w:rPr>
                                <w:rFonts w:ascii="Arial" w:hAnsi="Arial" w:cs="Arial"/>
                                <w:sz w:val="20"/>
                                <w:szCs w:val="20"/>
                              </w:rPr>
                              <w:t>Environmen</w:t>
                            </w:r>
                            <w:r w:rsidR="00052F83">
                              <w:rPr>
                                <w:rFonts w:ascii="Arial" w:hAnsi="Arial" w:cs="Arial"/>
                                <w:sz w:val="20"/>
                                <w:szCs w:val="20"/>
                              </w:rPr>
                              <w:t>t &amp;</w:t>
                            </w:r>
                            <w:r>
                              <w:rPr>
                                <w:rFonts w:ascii="Arial" w:hAnsi="Arial" w:cs="Arial"/>
                                <w:sz w:val="20"/>
                                <w:szCs w:val="20"/>
                              </w:rPr>
                              <w:t xml:space="preserve"> Science Industrial Placement</w:t>
                            </w:r>
                          </w:p>
                          <w:p w14:paraId="672C3199" w14:textId="77777777" w:rsidR="00EE002F" w:rsidRPr="00BC7CE0" w:rsidRDefault="00EE002F" w:rsidP="00EE002F">
                            <w:pPr>
                              <w:spacing w:after="120" w:line="276" w:lineRule="auto"/>
                              <w:rPr>
                                <w:rFonts w:ascii="Arial" w:hAnsi="Arial" w:cs="Arial"/>
                                <w:sz w:val="20"/>
                                <w:szCs w:val="20"/>
                              </w:rPr>
                            </w:pPr>
                            <w:r w:rsidRPr="00BC7CE0">
                              <w:rPr>
                                <w:rFonts w:ascii="Arial" w:hAnsi="Arial" w:cs="Arial"/>
                                <w:sz w:val="20"/>
                                <w:szCs w:val="20"/>
                              </w:rPr>
                              <w:t xml:space="preserve">Grade </w:t>
                            </w:r>
                            <w:r>
                              <w:rPr>
                                <w:rFonts w:ascii="Arial" w:hAnsi="Arial" w:cs="Arial"/>
                                <w:sz w:val="20"/>
                                <w:szCs w:val="20"/>
                              </w:rPr>
                              <w:t>2</w:t>
                            </w:r>
                          </w:p>
                        </w:tc>
                        <w:tc>
                          <w:tcPr>
                            <w:tcW w:w="605" w:type="pct"/>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19952F49" w14:textId="77777777" w:rsidR="00E30D86" w:rsidRPr="00E30D86" w:rsidRDefault="00E30D86" w:rsidP="00E30D86">
                            <w:pPr>
                              <w:spacing w:before="120" w:after="120" w:line="276" w:lineRule="auto"/>
                              <w:jc w:val="center"/>
                              <w:rPr>
                                <w:rStyle w:val="normaltextrun"/>
                                <w:rFonts w:ascii="Arial" w:hAnsi="Arial" w:cs="Arial"/>
                                <w:color w:val="000000"/>
                                <w:sz w:val="20"/>
                                <w:szCs w:val="20"/>
                                <w:shd w:val="clear" w:color="auto" w:fill="FFFFFF"/>
                              </w:rPr>
                            </w:pPr>
                            <w:r w:rsidRPr="00E30D86">
                              <w:rPr>
                                <w:rStyle w:val="normaltextrun"/>
                                <w:rFonts w:ascii="Arial" w:hAnsi="Arial" w:cs="Arial"/>
                                <w:color w:val="000000"/>
                                <w:sz w:val="20"/>
                                <w:szCs w:val="20"/>
                                <w:shd w:val="clear" w:color="auto" w:fill="FFFFFF"/>
                              </w:rPr>
                              <w:t>£19,767</w:t>
                            </w:r>
                          </w:p>
                          <w:p w14:paraId="7BF811B1" w14:textId="77777777" w:rsidR="00EE002F" w:rsidRPr="00E30D86" w:rsidRDefault="00EE002F" w:rsidP="00E30D86">
                            <w:pPr>
                              <w:spacing w:before="120" w:after="120" w:line="276" w:lineRule="auto"/>
                              <w:jc w:val="center"/>
                              <w:rPr>
                                <w:rFonts w:ascii="Arial" w:hAnsi="Arial" w:cs="Arial"/>
                                <w:sz w:val="20"/>
                                <w:szCs w:val="20"/>
                              </w:rPr>
                            </w:pPr>
                          </w:p>
                        </w:tc>
                        <w:tc>
                          <w:tcPr>
                            <w:tcW w:w="1151" w:type="pct"/>
                            <w:vMerge/>
                            <w:tcBorders>
                              <w:left w:val="single" w:sz="6" w:space="0" w:color="92CDDC" w:themeColor="accent5" w:themeTint="99"/>
                              <w:right w:val="single" w:sz="6" w:space="0" w:color="92CDDC" w:themeColor="accent5" w:themeTint="99"/>
                            </w:tcBorders>
                            <w:shd w:val="clear" w:color="auto" w:fill="auto"/>
                            <w:vAlign w:val="center"/>
                          </w:tcPr>
                          <w:p w14:paraId="76CB9E5F" w14:textId="77777777" w:rsidR="00EE002F" w:rsidRPr="00BC7CE0" w:rsidRDefault="00EE002F" w:rsidP="00EE002F">
                            <w:pPr>
                              <w:rPr>
                                <w:sz w:val="20"/>
                                <w:szCs w:val="20"/>
                              </w:rPr>
                            </w:pPr>
                          </w:p>
                        </w:tc>
                        <w:tc>
                          <w:tcPr>
                            <w:tcW w:w="734" w:type="pct"/>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14:paraId="7C879214" w14:textId="77777777" w:rsidR="00EE002F" w:rsidRPr="00BC7CE0" w:rsidRDefault="00EE002F" w:rsidP="00EE002F">
                            <w:pPr>
                              <w:spacing w:after="120" w:line="276" w:lineRule="auto"/>
                              <w:rPr>
                                <w:rFonts w:ascii="Arial" w:hAnsi="Arial" w:cs="Arial"/>
                                <w:sz w:val="20"/>
                                <w:szCs w:val="20"/>
                              </w:rPr>
                            </w:pPr>
                          </w:p>
                          <w:p w14:paraId="77FBF4EF" w14:textId="77777777" w:rsidR="00EE002F" w:rsidRPr="00BC7CE0" w:rsidRDefault="00EE002F" w:rsidP="00EE002F">
                            <w:pPr>
                              <w:spacing w:after="120" w:line="276" w:lineRule="auto"/>
                              <w:rPr>
                                <w:rFonts w:ascii="Arial" w:hAnsi="Arial" w:cs="Arial"/>
                                <w:sz w:val="20"/>
                                <w:szCs w:val="20"/>
                              </w:rPr>
                            </w:pPr>
                            <w:r>
                              <w:rPr>
                                <w:rFonts w:ascii="Arial" w:hAnsi="Arial" w:cs="Arial"/>
                                <w:sz w:val="20"/>
                                <w:szCs w:val="20"/>
                              </w:rPr>
                              <w:t>Ref: 21166</w:t>
                            </w:r>
                          </w:p>
                          <w:p w14:paraId="17F075C7" w14:textId="77777777" w:rsidR="00EE002F" w:rsidRPr="00BC7CE0" w:rsidRDefault="00EE002F" w:rsidP="00EE002F">
                            <w:pPr>
                              <w:spacing w:before="120" w:after="120" w:line="276" w:lineRule="auto"/>
                              <w:rPr>
                                <w:rFonts w:ascii="Arial" w:hAnsi="Arial" w:cs="Arial"/>
                                <w:sz w:val="20"/>
                                <w:szCs w:val="20"/>
                              </w:rPr>
                            </w:pPr>
                          </w:p>
                        </w:tc>
                        <w:tc>
                          <w:tcPr>
                            <w:tcW w:w="1424" w:type="pct"/>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7EE31DFE" w14:textId="77777777" w:rsidR="00EE002F" w:rsidRPr="00BC7CE0" w:rsidRDefault="00EE002F" w:rsidP="00EE002F">
                            <w:pPr>
                              <w:spacing w:after="120" w:line="276" w:lineRule="auto"/>
                              <w:rPr>
                                <w:rFonts w:ascii="Arial" w:hAnsi="Arial" w:cs="Arial"/>
                                <w:sz w:val="20"/>
                                <w:szCs w:val="20"/>
                              </w:rPr>
                            </w:pPr>
                          </w:p>
                          <w:p w14:paraId="6A029D25" w14:textId="77777777" w:rsidR="00EE002F" w:rsidRDefault="00EE002F" w:rsidP="00EE002F">
                            <w:pPr>
                              <w:spacing w:after="120" w:line="276" w:lineRule="auto"/>
                              <w:rPr>
                                <w:rFonts w:ascii="Arial" w:hAnsi="Arial" w:cs="Arial"/>
                                <w:sz w:val="20"/>
                                <w:szCs w:val="20"/>
                              </w:rPr>
                            </w:pPr>
                            <w:r w:rsidRPr="00BC7CE0">
                              <w:rPr>
                                <w:rFonts w:ascii="Arial" w:hAnsi="Arial" w:cs="Arial"/>
                                <w:sz w:val="20"/>
                                <w:szCs w:val="20"/>
                              </w:rPr>
                              <w:t xml:space="preserve">10 </w:t>
                            </w:r>
                            <w:r>
                              <w:rPr>
                                <w:rFonts w:ascii="Arial" w:hAnsi="Arial" w:cs="Arial"/>
                                <w:sz w:val="20"/>
                                <w:szCs w:val="20"/>
                              </w:rPr>
                              <w:t>Fixed Term Contracts –</w:t>
                            </w:r>
                          </w:p>
                          <w:p w14:paraId="015388A9" w14:textId="77777777" w:rsidR="00EE002F" w:rsidRPr="00BC7CE0" w:rsidRDefault="00EE002F" w:rsidP="00EE002F">
                            <w:pPr>
                              <w:spacing w:after="120" w:line="276" w:lineRule="auto"/>
                              <w:rPr>
                                <w:rFonts w:ascii="Arial" w:hAnsi="Arial" w:cs="Arial"/>
                                <w:sz w:val="20"/>
                                <w:szCs w:val="20"/>
                              </w:rPr>
                            </w:pPr>
                            <w:r>
                              <w:rPr>
                                <w:rFonts w:ascii="Arial" w:hAnsi="Arial" w:cs="Arial"/>
                                <w:sz w:val="20"/>
                                <w:szCs w:val="20"/>
                              </w:rPr>
                              <w:t>12 months</w:t>
                            </w:r>
                          </w:p>
                        </w:tc>
                      </w:tr>
                      <w:tr w:rsidR="004B737C" w:rsidRPr="007B206C" w14:paraId="53A85D80" w14:textId="77777777" w:rsidTr="004B737C">
                        <w:tc>
                          <w:tcPr>
                            <w:tcW w:w="1085" w:type="pct"/>
                            <w:tcBorders>
                              <w:top w:val="single" w:sz="4"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14:paraId="494AE4EB" w14:textId="77777777" w:rsidR="00EE002F" w:rsidRPr="00BC7CE0" w:rsidRDefault="00EE002F" w:rsidP="00EE002F">
                            <w:pPr>
                              <w:spacing w:after="120" w:line="276" w:lineRule="auto"/>
                              <w:rPr>
                                <w:rFonts w:ascii="Arial" w:hAnsi="Arial" w:cs="Arial"/>
                                <w:sz w:val="20"/>
                                <w:szCs w:val="20"/>
                              </w:rPr>
                            </w:pPr>
                            <w:r>
                              <w:rPr>
                                <w:rFonts w:ascii="Arial" w:hAnsi="Arial" w:cs="Arial"/>
                                <w:sz w:val="20"/>
                                <w:szCs w:val="20"/>
                              </w:rPr>
                              <w:t>Engineering Industrial Placement</w:t>
                            </w:r>
                          </w:p>
                          <w:p w14:paraId="593CF5FE" w14:textId="77777777" w:rsidR="00EE002F" w:rsidRPr="00BC7CE0" w:rsidRDefault="00EE002F" w:rsidP="00EE002F">
                            <w:pPr>
                              <w:spacing w:after="120" w:line="276" w:lineRule="auto"/>
                              <w:rPr>
                                <w:rFonts w:ascii="Arial" w:hAnsi="Arial" w:cs="Arial"/>
                                <w:sz w:val="20"/>
                                <w:szCs w:val="20"/>
                              </w:rPr>
                            </w:pPr>
                            <w:r>
                              <w:rPr>
                                <w:rFonts w:ascii="Arial" w:hAnsi="Arial" w:cs="Arial"/>
                                <w:sz w:val="20"/>
                                <w:szCs w:val="20"/>
                              </w:rPr>
                              <w:t>Grade 2</w:t>
                            </w:r>
                          </w:p>
                        </w:tc>
                        <w:tc>
                          <w:tcPr>
                            <w:tcW w:w="605" w:type="pct"/>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0B43B2BA" w14:textId="77777777" w:rsidR="00E30D86" w:rsidRPr="00E30D86" w:rsidRDefault="00E30D86" w:rsidP="00E30D86">
                            <w:pPr>
                              <w:spacing w:before="120" w:after="120" w:line="276" w:lineRule="auto"/>
                              <w:jc w:val="center"/>
                              <w:rPr>
                                <w:rStyle w:val="normaltextrun"/>
                                <w:rFonts w:ascii="Arial" w:hAnsi="Arial" w:cs="Arial"/>
                                <w:color w:val="000000"/>
                                <w:sz w:val="20"/>
                                <w:szCs w:val="20"/>
                                <w:shd w:val="clear" w:color="auto" w:fill="FFFFFF"/>
                              </w:rPr>
                            </w:pPr>
                            <w:r w:rsidRPr="00E30D86">
                              <w:rPr>
                                <w:rStyle w:val="normaltextrun"/>
                                <w:rFonts w:ascii="Arial" w:hAnsi="Arial" w:cs="Arial"/>
                                <w:color w:val="000000"/>
                                <w:sz w:val="20"/>
                                <w:szCs w:val="20"/>
                                <w:shd w:val="clear" w:color="auto" w:fill="FFFFFF"/>
                              </w:rPr>
                              <w:t>£19,767</w:t>
                            </w:r>
                          </w:p>
                          <w:p w14:paraId="6AC409C7" w14:textId="77777777" w:rsidR="00EE002F" w:rsidRPr="00E30D86" w:rsidRDefault="00EE002F" w:rsidP="00E30D86">
                            <w:pPr>
                              <w:spacing w:before="120" w:after="120" w:line="276" w:lineRule="auto"/>
                              <w:jc w:val="center"/>
                              <w:rPr>
                                <w:rFonts w:ascii="Arial" w:hAnsi="Arial" w:cs="Arial"/>
                                <w:color w:val="000000" w:themeColor="text1"/>
                                <w:sz w:val="20"/>
                                <w:szCs w:val="20"/>
                              </w:rPr>
                            </w:pPr>
                          </w:p>
                        </w:tc>
                        <w:tc>
                          <w:tcPr>
                            <w:tcW w:w="1151" w:type="pct"/>
                            <w:vMerge/>
                            <w:tcBorders>
                              <w:left w:val="single" w:sz="6" w:space="0" w:color="92CDDC" w:themeColor="accent5" w:themeTint="99"/>
                              <w:right w:val="single" w:sz="6" w:space="0" w:color="92CDDC" w:themeColor="accent5" w:themeTint="99"/>
                            </w:tcBorders>
                            <w:shd w:val="clear" w:color="auto" w:fill="auto"/>
                            <w:vAlign w:val="center"/>
                          </w:tcPr>
                          <w:p w14:paraId="7DB81312" w14:textId="77777777" w:rsidR="00EE002F" w:rsidRPr="00BC7CE0" w:rsidRDefault="00EE002F" w:rsidP="00EE002F">
                            <w:pPr>
                              <w:rPr>
                                <w:sz w:val="20"/>
                                <w:szCs w:val="20"/>
                              </w:rPr>
                            </w:pPr>
                          </w:p>
                        </w:tc>
                        <w:tc>
                          <w:tcPr>
                            <w:tcW w:w="734" w:type="pct"/>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14:paraId="19C09C71" w14:textId="77777777" w:rsidR="00EE002F" w:rsidRPr="00BC7CE0" w:rsidRDefault="00EE002F" w:rsidP="00EE002F">
                            <w:pPr>
                              <w:spacing w:after="120" w:line="276" w:lineRule="auto"/>
                              <w:rPr>
                                <w:rFonts w:ascii="Arial" w:hAnsi="Arial" w:cs="Arial"/>
                                <w:sz w:val="20"/>
                                <w:szCs w:val="20"/>
                              </w:rPr>
                            </w:pPr>
                            <w:r w:rsidRPr="00BC7CE0">
                              <w:rPr>
                                <w:rFonts w:ascii="Arial" w:hAnsi="Arial" w:cs="Arial"/>
                                <w:sz w:val="20"/>
                                <w:szCs w:val="20"/>
                              </w:rPr>
                              <w:t>Ref:</w:t>
                            </w:r>
                            <w:r>
                              <w:rPr>
                                <w:rFonts w:ascii="Arial" w:hAnsi="Arial" w:cs="Arial"/>
                                <w:sz w:val="20"/>
                                <w:szCs w:val="20"/>
                              </w:rPr>
                              <w:t xml:space="preserve"> 21167</w:t>
                            </w:r>
                          </w:p>
                        </w:tc>
                        <w:tc>
                          <w:tcPr>
                            <w:tcW w:w="1424" w:type="pct"/>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0D3E5B1E" w14:textId="77777777" w:rsidR="004B737C" w:rsidRDefault="00EE002F" w:rsidP="00EE002F">
                            <w:pPr>
                              <w:spacing w:after="120" w:line="276" w:lineRule="auto"/>
                              <w:rPr>
                                <w:rFonts w:ascii="Arial" w:hAnsi="Arial" w:cs="Arial"/>
                                <w:sz w:val="20"/>
                                <w:szCs w:val="20"/>
                              </w:rPr>
                            </w:pPr>
                            <w:r w:rsidRPr="00BC7CE0">
                              <w:rPr>
                                <w:rFonts w:ascii="Arial" w:hAnsi="Arial" w:cs="Arial"/>
                                <w:sz w:val="20"/>
                                <w:szCs w:val="20"/>
                              </w:rPr>
                              <w:t xml:space="preserve">10 </w:t>
                            </w:r>
                            <w:r>
                              <w:rPr>
                                <w:rFonts w:ascii="Arial" w:hAnsi="Arial" w:cs="Arial"/>
                                <w:sz w:val="20"/>
                                <w:szCs w:val="20"/>
                              </w:rPr>
                              <w:t xml:space="preserve"> Fixed Term Contracts –</w:t>
                            </w:r>
                          </w:p>
                          <w:p w14:paraId="2C3A4CFD" w14:textId="77777777" w:rsidR="00EE002F" w:rsidRPr="00BC7CE0" w:rsidRDefault="00EE002F" w:rsidP="00EE002F">
                            <w:pPr>
                              <w:spacing w:after="120" w:line="276" w:lineRule="auto"/>
                              <w:rPr>
                                <w:rFonts w:ascii="Arial" w:hAnsi="Arial" w:cs="Arial"/>
                                <w:sz w:val="20"/>
                                <w:szCs w:val="20"/>
                              </w:rPr>
                            </w:pPr>
                            <w:r>
                              <w:rPr>
                                <w:rFonts w:ascii="Arial" w:hAnsi="Arial" w:cs="Arial"/>
                                <w:sz w:val="20"/>
                                <w:szCs w:val="20"/>
                              </w:rPr>
                              <w:t>12 months</w:t>
                            </w:r>
                            <w:r w:rsidRPr="00BC7CE0">
                              <w:rPr>
                                <w:rFonts w:ascii="Arial" w:hAnsi="Arial" w:cs="Arial"/>
                                <w:sz w:val="20"/>
                                <w:szCs w:val="20"/>
                              </w:rPr>
                              <w:t xml:space="preserve"> </w:t>
                            </w:r>
                          </w:p>
                        </w:tc>
                      </w:tr>
                      <w:tr w:rsidR="004B737C" w:rsidRPr="007B206C" w14:paraId="3AE77937" w14:textId="77777777" w:rsidTr="004B737C">
                        <w:tc>
                          <w:tcPr>
                            <w:tcW w:w="1085" w:type="pct"/>
                            <w:tcBorders>
                              <w:top w:val="single" w:sz="6"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vAlign w:val="center"/>
                          </w:tcPr>
                          <w:p w14:paraId="7D17DE4C" w14:textId="77777777" w:rsidR="00EE002F" w:rsidRPr="00BC7CE0" w:rsidRDefault="00EE002F" w:rsidP="00EE002F">
                            <w:pPr>
                              <w:spacing w:before="120" w:after="120" w:line="276" w:lineRule="auto"/>
                              <w:rPr>
                                <w:rFonts w:ascii="Arial" w:hAnsi="Arial" w:cs="Arial"/>
                                <w:sz w:val="20"/>
                                <w:szCs w:val="20"/>
                              </w:rPr>
                            </w:pPr>
                            <w:r>
                              <w:rPr>
                                <w:rFonts w:ascii="Arial" w:hAnsi="Arial" w:cs="Arial"/>
                                <w:sz w:val="20"/>
                                <w:szCs w:val="20"/>
                              </w:rPr>
                              <w:t>Flood Risk Modelling &amp; Forecasting Industrial Placement</w:t>
                            </w:r>
                          </w:p>
                          <w:p w14:paraId="17B811E8" w14:textId="77777777" w:rsidR="00EE002F" w:rsidRPr="00BC7CE0" w:rsidRDefault="00EE002F" w:rsidP="00EE002F">
                            <w:pPr>
                              <w:spacing w:before="120" w:after="120" w:line="276" w:lineRule="auto"/>
                              <w:rPr>
                                <w:rFonts w:ascii="Arial" w:hAnsi="Arial" w:cs="Arial"/>
                                <w:sz w:val="20"/>
                                <w:szCs w:val="20"/>
                              </w:rPr>
                            </w:pPr>
                            <w:r>
                              <w:rPr>
                                <w:rFonts w:ascii="Arial" w:hAnsi="Arial" w:cs="Arial"/>
                                <w:sz w:val="20"/>
                                <w:szCs w:val="20"/>
                              </w:rPr>
                              <w:t>Grade 2</w:t>
                            </w:r>
                          </w:p>
                        </w:tc>
                        <w:tc>
                          <w:tcPr>
                            <w:tcW w:w="605" w:type="pct"/>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3F2C4DAE" w14:textId="77777777" w:rsidR="00E30D86" w:rsidRPr="00E30D86" w:rsidRDefault="00E30D86" w:rsidP="00E30D86">
                            <w:pPr>
                              <w:spacing w:before="120" w:after="120" w:line="276" w:lineRule="auto"/>
                              <w:jc w:val="center"/>
                              <w:rPr>
                                <w:rStyle w:val="normaltextrun"/>
                                <w:rFonts w:ascii="Arial" w:hAnsi="Arial" w:cs="Arial"/>
                                <w:color w:val="000000"/>
                                <w:sz w:val="20"/>
                                <w:szCs w:val="20"/>
                                <w:shd w:val="clear" w:color="auto" w:fill="FFFFFF"/>
                              </w:rPr>
                            </w:pPr>
                            <w:r w:rsidRPr="00E30D86">
                              <w:rPr>
                                <w:rStyle w:val="normaltextrun"/>
                                <w:rFonts w:ascii="Arial" w:hAnsi="Arial" w:cs="Arial"/>
                                <w:color w:val="000000"/>
                                <w:sz w:val="20"/>
                                <w:szCs w:val="20"/>
                                <w:shd w:val="clear" w:color="auto" w:fill="FFFFFF"/>
                              </w:rPr>
                              <w:t>£19,767</w:t>
                            </w:r>
                          </w:p>
                          <w:p w14:paraId="3C7A5D40" w14:textId="77777777" w:rsidR="00EE002F" w:rsidRPr="00E30D86" w:rsidRDefault="00EE002F" w:rsidP="00E30D86">
                            <w:pPr>
                              <w:jc w:val="center"/>
                              <w:rPr>
                                <w:rFonts w:ascii="Arial" w:hAnsi="Arial" w:cs="Arial"/>
                                <w:sz w:val="20"/>
                                <w:szCs w:val="20"/>
                              </w:rPr>
                            </w:pPr>
                          </w:p>
                        </w:tc>
                        <w:tc>
                          <w:tcPr>
                            <w:tcW w:w="1151" w:type="pct"/>
                            <w:vMerge/>
                            <w:tcBorders>
                              <w:left w:val="single" w:sz="6" w:space="0" w:color="92CDDC" w:themeColor="accent5" w:themeTint="99"/>
                              <w:right w:val="single" w:sz="6" w:space="0" w:color="92CDDC" w:themeColor="accent5" w:themeTint="99"/>
                            </w:tcBorders>
                            <w:vAlign w:val="center"/>
                          </w:tcPr>
                          <w:p w14:paraId="3D582C74" w14:textId="77777777" w:rsidR="00EE002F" w:rsidRPr="00BC7CE0" w:rsidRDefault="00EE002F" w:rsidP="00EE002F">
                            <w:pPr>
                              <w:rPr>
                                <w:sz w:val="20"/>
                                <w:szCs w:val="20"/>
                              </w:rPr>
                            </w:pPr>
                          </w:p>
                        </w:tc>
                        <w:tc>
                          <w:tcPr>
                            <w:tcW w:w="734" w:type="pct"/>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7AAE2D90" w14:textId="77777777" w:rsidR="00EE002F" w:rsidRPr="00BC7CE0" w:rsidRDefault="00EE002F" w:rsidP="00EE002F">
                            <w:pPr>
                              <w:spacing w:before="120" w:after="120" w:line="276" w:lineRule="auto"/>
                              <w:rPr>
                                <w:rFonts w:ascii="Arial" w:hAnsi="Arial" w:cs="Arial"/>
                                <w:sz w:val="20"/>
                                <w:szCs w:val="20"/>
                              </w:rPr>
                            </w:pPr>
                            <w:r w:rsidRPr="00BC7CE0">
                              <w:rPr>
                                <w:rFonts w:ascii="Arial" w:hAnsi="Arial" w:cs="Arial"/>
                                <w:sz w:val="20"/>
                                <w:szCs w:val="20"/>
                              </w:rPr>
                              <w:t xml:space="preserve">Ref: </w:t>
                            </w:r>
                            <w:r>
                              <w:rPr>
                                <w:rFonts w:ascii="Arial" w:hAnsi="Arial" w:cs="Arial"/>
                                <w:sz w:val="20"/>
                                <w:szCs w:val="20"/>
                              </w:rPr>
                              <w:t>21168</w:t>
                            </w:r>
                          </w:p>
                          <w:p w14:paraId="0716DBD6" w14:textId="77777777" w:rsidR="00EE002F" w:rsidRPr="00BC7CE0" w:rsidRDefault="00EE002F" w:rsidP="00EE002F">
                            <w:pPr>
                              <w:spacing w:before="120" w:after="120" w:line="276" w:lineRule="auto"/>
                              <w:rPr>
                                <w:rFonts w:ascii="Arial" w:hAnsi="Arial" w:cs="Arial"/>
                                <w:sz w:val="20"/>
                                <w:szCs w:val="20"/>
                              </w:rPr>
                            </w:pPr>
                          </w:p>
                        </w:tc>
                        <w:tc>
                          <w:tcPr>
                            <w:tcW w:w="1424" w:type="pct"/>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12FC5139" w14:textId="77777777" w:rsidR="004B737C" w:rsidRDefault="00EE002F" w:rsidP="004B737C">
                            <w:pPr>
                              <w:spacing w:before="120" w:after="120" w:line="276" w:lineRule="auto"/>
                              <w:rPr>
                                <w:rFonts w:ascii="Arial" w:hAnsi="Arial" w:cs="Arial"/>
                                <w:sz w:val="20"/>
                                <w:szCs w:val="20"/>
                              </w:rPr>
                            </w:pPr>
                            <w:r w:rsidRPr="00BC7CE0">
                              <w:rPr>
                                <w:rFonts w:ascii="Arial" w:hAnsi="Arial" w:cs="Arial"/>
                                <w:sz w:val="20"/>
                                <w:szCs w:val="20"/>
                              </w:rPr>
                              <w:t xml:space="preserve">10 </w:t>
                            </w:r>
                            <w:r>
                              <w:rPr>
                                <w:rFonts w:ascii="Arial" w:hAnsi="Arial" w:cs="Arial"/>
                                <w:sz w:val="20"/>
                                <w:szCs w:val="20"/>
                              </w:rPr>
                              <w:t xml:space="preserve"> Fixed Term Contracts – </w:t>
                            </w:r>
                          </w:p>
                          <w:p w14:paraId="74C4BF30" w14:textId="77777777" w:rsidR="00EE002F" w:rsidRPr="00BC7CE0" w:rsidRDefault="00EE002F" w:rsidP="004B737C">
                            <w:pPr>
                              <w:spacing w:before="120" w:after="120" w:line="276" w:lineRule="auto"/>
                              <w:rPr>
                                <w:rFonts w:ascii="Arial" w:hAnsi="Arial" w:cs="Arial"/>
                                <w:sz w:val="20"/>
                                <w:szCs w:val="20"/>
                              </w:rPr>
                            </w:pPr>
                            <w:r>
                              <w:rPr>
                                <w:rFonts w:ascii="Arial" w:hAnsi="Arial" w:cs="Arial"/>
                                <w:sz w:val="20"/>
                                <w:szCs w:val="20"/>
                              </w:rPr>
                              <w:t>12 months</w:t>
                            </w:r>
                            <w:r w:rsidRPr="00BC7CE0">
                              <w:rPr>
                                <w:rFonts w:ascii="Arial" w:hAnsi="Arial" w:cs="Arial"/>
                                <w:sz w:val="20"/>
                                <w:szCs w:val="20"/>
                              </w:rPr>
                              <w:t xml:space="preserve"> </w:t>
                            </w:r>
                          </w:p>
                        </w:tc>
                      </w:tr>
                      <w:tr w:rsidR="004B737C" w:rsidRPr="007B206C" w14:paraId="5DF6F5B5" w14:textId="77777777" w:rsidTr="004B737C">
                        <w:tc>
                          <w:tcPr>
                            <w:tcW w:w="1085" w:type="pct"/>
                            <w:tcBorders>
                              <w:top w:val="single" w:sz="6"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vAlign w:val="center"/>
                          </w:tcPr>
                          <w:p w14:paraId="5D2218A8" w14:textId="3CD4C7D2" w:rsidR="00EE002F" w:rsidRDefault="00EE002F" w:rsidP="00EE002F">
                            <w:pPr>
                              <w:spacing w:line="276" w:lineRule="auto"/>
                              <w:rPr>
                                <w:rFonts w:ascii="Arial" w:hAnsi="Arial" w:cs="Arial"/>
                                <w:sz w:val="20"/>
                                <w:szCs w:val="20"/>
                              </w:rPr>
                            </w:pPr>
                            <w:r>
                              <w:rPr>
                                <w:rFonts w:ascii="Arial" w:hAnsi="Arial" w:cs="Arial"/>
                                <w:sz w:val="20"/>
                                <w:szCs w:val="20"/>
                              </w:rPr>
                              <w:t>Environment</w:t>
                            </w:r>
                            <w:r w:rsidR="00052F83">
                              <w:rPr>
                                <w:rFonts w:ascii="Arial" w:hAnsi="Arial" w:cs="Arial"/>
                                <w:sz w:val="20"/>
                                <w:szCs w:val="20"/>
                              </w:rPr>
                              <w:t xml:space="preserve"> &amp;</w:t>
                            </w:r>
                            <w:r>
                              <w:rPr>
                                <w:rFonts w:ascii="Arial" w:hAnsi="Arial" w:cs="Arial"/>
                                <w:sz w:val="20"/>
                                <w:szCs w:val="20"/>
                              </w:rPr>
                              <w:t xml:space="preserve"> Science</w:t>
                            </w:r>
                          </w:p>
                          <w:p w14:paraId="0018D188" w14:textId="77777777" w:rsidR="00EE002F" w:rsidRDefault="00EE002F" w:rsidP="00EE002F">
                            <w:pPr>
                              <w:spacing w:line="276" w:lineRule="auto"/>
                              <w:rPr>
                                <w:rFonts w:ascii="Arial" w:hAnsi="Arial" w:cs="Arial"/>
                                <w:sz w:val="20"/>
                                <w:szCs w:val="20"/>
                              </w:rPr>
                            </w:pPr>
                            <w:r>
                              <w:rPr>
                                <w:rFonts w:ascii="Arial" w:hAnsi="Arial" w:cs="Arial"/>
                                <w:sz w:val="20"/>
                                <w:szCs w:val="20"/>
                              </w:rPr>
                              <w:t>Academic Internship</w:t>
                            </w:r>
                          </w:p>
                          <w:p w14:paraId="532B027B" w14:textId="77777777" w:rsidR="00EE002F" w:rsidRPr="00EE002F" w:rsidRDefault="00EE002F" w:rsidP="00EE002F">
                            <w:pPr>
                              <w:spacing w:line="276" w:lineRule="auto"/>
                              <w:rPr>
                                <w:rFonts w:ascii="Arial" w:hAnsi="Arial" w:cs="Arial"/>
                                <w:sz w:val="10"/>
                                <w:szCs w:val="10"/>
                              </w:rPr>
                            </w:pPr>
                          </w:p>
                          <w:p w14:paraId="340B0BBE" w14:textId="77777777" w:rsidR="00EE002F" w:rsidRDefault="00EE002F" w:rsidP="00EE002F">
                            <w:pPr>
                              <w:spacing w:line="276" w:lineRule="auto"/>
                              <w:rPr>
                                <w:rFonts w:ascii="Arial" w:hAnsi="Arial" w:cs="Arial"/>
                                <w:sz w:val="20"/>
                                <w:szCs w:val="20"/>
                              </w:rPr>
                            </w:pPr>
                            <w:r>
                              <w:rPr>
                                <w:rFonts w:ascii="Arial" w:hAnsi="Arial" w:cs="Arial"/>
                                <w:sz w:val="20"/>
                                <w:szCs w:val="20"/>
                              </w:rPr>
                              <w:t>Grade 2</w:t>
                            </w:r>
                          </w:p>
                        </w:tc>
                        <w:tc>
                          <w:tcPr>
                            <w:tcW w:w="605" w:type="pct"/>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01A62B07" w14:textId="77777777" w:rsidR="00E30D86" w:rsidRPr="00E30D86" w:rsidRDefault="00E30D86" w:rsidP="00E30D86">
                            <w:pPr>
                              <w:spacing w:before="120" w:after="120" w:line="276" w:lineRule="auto"/>
                              <w:jc w:val="center"/>
                              <w:rPr>
                                <w:rStyle w:val="normaltextrun"/>
                                <w:rFonts w:ascii="Arial" w:hAnsi="Arial" w:cs="Arial"/>
                                <w:color w:val="000000"/>
                                <w:sz w:val="20"/>
                                <w:szCs w:val="20"/>
                                <w:shd w:val="clear" w:color="auto" w:fill="FFFFFF"/>
                              </w:rPr>
                            </w:pPr>
                            <w:r w:rsidRPr="00E30D86">
                              <w:rPr>
                                <w:rStyle w:val="normaltextrun"/>
                                <w:rFonts w:ascii="Arial" w:hAnsi="Arial" w:cs="Arial"/>
                                <w:color w:val="000000"/>
                                <w:sz w:val="20"/>
                                <w:szCs w:val="20"/>
                                <w:shd w:val="clear" w:color="auto" w:fill="FFFFFF"/>
                              </w:rPr>
                              <w:t>£19,767</w:t>
                            </w:r>
                          </w:p>
                          <w:p w14:paraId="26CE3E15" w14:textId="21ACEA53" w:rsidR="00EE002F" w:rsidRPr="00E30D86" w:rsidRDefault="00EE002F" w:rsidP="00E30D86">
                            <w:pPr>
                              <w:spacing w:before="120" w:after="120" w:line="276" w:lineRule="auto"/>
                              <w:jc w:val="center"/>
                              <w:rPr>
                                <w:rFonts w:ascii="Arial" w:hAnsi="Arial" w:cs="Arial"/>
                                <w:color w:val="000000" w:themeColor="text1"/>
                                <w:sz w:val="20"/>
                                <w:szCs w:val="20"/>
                              </w:rPr>
                            </w:pPr>
                          </w:p>
                        </w:tc>
                        <w:tc>
                          <w:tcPr>
                            <w:tcW w:w="1151" w:type="pct"/>
                            <w:vMerge/>
                            <w:tcBorders>
                              <w:left w:val="single" w:sz="6" w:space="0" w:color="92CDDC" w:themeColor="accent5" w:themeTint="99"/>
                              <w:right w:val="single" w:sz="6" w:space="0" w:color="92CDDC" w:themeColor="accent5" w:themeTint="99"/>
                            </w:tcBorders>
                            <w:vAlign w:val="center"/>
                          </w:tcPr>
                          <w:p w14:paraId="51307F19" w14:textId="77777777" w:rsidR="00EE002F" w:rsidRPr="00BC7CE0" w:rsidRDefault="00EE002F" w:rsidP="00EE002F">
                            <w:pPr>
                              <w:rPr>
                                <w:sz w:val="20"/>
                                <w:szCs w:val="20"/>
                              </w:rPr>
                            </w:pPr>
                          </w:p>
                        </w:tc>
                        <w:tc>
                          <w:tcPr>
                            <w:tcW w:w="734" w:type="pct"/>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4C88C942" w14:textId="77777777" w:rsidR="00EE002F" w:rsidRPr="00BC7CE0" w:rsidRDefault="00EE002F" w:rsidP="00EE002F">
                            <w:pPr>
                              <w:spacing w:before="120" w:after="120" w:line="276" w:lineRule="auto"/>
                              <w:rPr>
                                <w:rFonts w:ascii="Arial" w:hAnsi="Arial" w:cs="Arial"/>
                                <w:sz w:val="20"/>
                                <w:szCs w:val="20"/>
                              </w:rPr>
                            </w:pPr>
                            <w:r>
                              <w:rPr>
                                <w:rFonts w:ascii="Arial" w:hAnsi="Arial" w:cs="Arial"/>
                                <w:sz w:val="20"/>
                                <w:szCs w:val="20"/>
                              </w:rPr>
                              <w:t>Ref: 21169</w:t>
                            </w:r>
                          </w:p>
                        </w:tc>
                        <w:tc>
                          <w:tcPr>
                            <w:tcW w:w="1424" w:type="pct"/>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369DC763" w14:textId="77777777" w:rsidR="00EE002F" w:rsidRPr="00BC7CE0" w:rsidRDefault="00EE002F" w:rsidP="00EE002F">
                            <w:pPr>
                              <w:spacing w:before="120" w:after="120" w:line="276" w:lineRule="auto"/>
                              <w:rPr>
                                <w:rFonts w:ascii="Arial" w:hAnsi="Arial" w:cs="Arial"/>
                                <w:sz w:val="20"/>
                                <w:szCs w:val="20"/>
                              </w:rPr>
                            </w:pPr>
                            <w:r>
                              <w:rPr>
                                <w:rFonts w:ascii="Arial" w:hAnsi="Arial" w:cs="Arial"/>
                                <w:sz w:val="20"/>
                                <w:szCs w:val="20"/>
                              </w:rPr>
                              <w:t>10 Contracts -6-12 weeks</w:t>
                            </w:r>
                          </w:p>
                        </w:tc>
                      </w:tr>
                      <w:tr w:rsidR="004B737C" w:rsidRPr="007B206C" w14:paraId="6D98CAEE" w14:textId="77777777" w:rsidTr="004B737C">
                        <w:tc>
                          <w:tcPr>
                            <w:tcW w:w="1085" w:type="pct"/>
                            <w:tcBorders>
                              <w:top w:val="single" w:sz="6"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vAlign w:val="center"/>
                          </w:tcPr>
                          <w:p w14:paraId="663D0B4D" w14:textId="77777777" w:rsidR="00EE002F" w:rsidRDefault="00EE002F" w:rsidP="00EE002F">
                            <w:pPr>
                              <w:spacing w:line="276" w:lineRule="auto"/>
                              <w:rPr>
                                <w:rFonts w:ascii="Arial" w:hAnsi="Arial" w:cs="Arial"/>
                                <w:sz w:val="20"/>
                                <w:szCs w:val="20"/>
                              </w:rPr>
                            </w:pPr>
                            <w:r>
                              <w:rPr>
                                <w:rFonts w:ascii="Arial" w:hAnsi="Arial" w:cs="Arial"/>
                                <w:sz w:val="20"/>
                                <w:szCs w:val="20"/>
                              </w:rPr>
                              <w:t>Engineering</w:t>
                            </w:r>
                          </w:p>
                          <w:p w14:paraId="4EE76E0D" w14:textId="77777777" w:rsidR="00EE002F" w:rsidRDefault="00EE002F" w:rsidP="00EE002F">
                            <w:pPr>
                              <w:spacing w:line="276" w:lineRule="auto"/>
                              <w:rPr>
                                <w:rFonts w:ascii="Arial" w:hAnsi="Arial" w:cs="Arial"/>
                                <w:sz w:val="20"/>
                                <w:szCs w:val="20"/>
                              </w:rPr>
                            </w:pPr>
                            <w:r>
                              <w:rPr>
                                <w:rFonts w:ascii="Arial" w:hAnsi="Arial" w:cs="Arial"/>
                                <w:sz w:val="20"/>
                                <w:szCs w:val="20"/>
                              </w:rPr>
                              <w:t>Academic Internship</w:t>
                            </w:r>
                          </w:p>
                          <w:p w14:paraId="1F75C3D6" w14:textId="77777777" w:rsidR="00EE002F" w:rsidRPr="00EE002F" w:rsidRDefault="00EE002F" w:rsidP="00EE002F">
                            <w:pPr>
                              <w:spacing w:line="276" w:lineRule="auto"/>
                              <w:rPr>
                                <w:rFonts w:ascii="Arial" w:hAnsi="Arial" w:cs="Arial"/>
                                <w:sz w:val="10"/>
                                <w:szCs w:val="10"/>
                              </w:rPr>
                            </w:pPr>
                          </w:p>
                          <w:p w14:paraId="03E6BDCA" w14:textId="77777777" w:rsidR="00EE002F" w:rsidRDefault="00EE002F" w:rsidP="00EE002F">
                            <w:pPr>
                              <w:spacing w:before="120" w:after="120" w:line="276" w:lineRule="auto"/>
                              <w:rPr>
                                <w:rFonts w:ascii="Arial" w:hAnsi="Arial" w:cs="Arial"/>
                                <w:sz w:val="20"/>
                                <w:szCs w:val="20"/>
                              </w:rPr>
                            </w:pPr>
                            <w:r>
                              <w:rPr>
                                <w:rFonts w:ascii="Arial" w:hAnsi="Arial" w:cs="Arial"/>
                                <w:sz w:val="20"/>
                                <w:szCs w:val="20"/>
                              </w:rPr>
                              <w:t>Grade 2</w:t>
                            </w:r>
                          </w:p>
                        </w:tc>
                        <w:tc>
                          <w:tcPr>
                            <w:tcW w:w="605" w:type="pct"/>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06FCBD6B" w14:textId="77777777" w:rsidR="00E30D86" w:rsidRPr="00E30D86" w:rsidRDefault="00E30D86" w:rsidP="00E30D86">
                            <w:pPr>
                              <w:spacing w:before="120" w:after="120" w:line="276" w:lineRule="auto"/>
                              <w:jc w:val="center"/>
                              <w:rPr>
                                <w:rStyle w:val="normaltextrun"/>
                                <w:rFonts w:ascii="Arial" w:hAnsi="Arial" w:cs="Arial"/>
                                <w:color w:val="000000"/>
                                <w:sz w:val="20"/>
                                <w:szCs w:val="20"/>
                                <w:shd w:val="clear" w:color="auto" w:fill="FFFFFF"/>
                              </w:rPr>
                            </w:pPr>
                            <w:r w:rsidRPr="00E30D86">
                              <w:rPr>
                                <w:rStyle w:val="normaltextrun"/>
                                <w:rFonts w:ascii="Arial" w:hAnsi="Arial" w:cs="Arial"/>
                                <w:color w:val="000000"/>
                                <w:sz w:val="20"/>
                                <w:szCs w:val="20"/>
                                <w:shd w:val="clear" w:color="auto" w:fill="FFFFFF"/>
                              </w:rPr>
                              <w:t>£19,767</w:t>
                            </w:r>
                          </w:p>
                          <w:p w14:paraId="460BA814" w14:textId="5ECD59D9" w:rsidR="00EE002F" w:rsidRPr="00E30D86" w:rsidRDefault="00EE002F" w:rsidP="00E30D86">
                            <w:pPr>
                              <w:spacing w:before="120" w:after="120" w:line="276" w:lineRule="auto"/>
                              <w:jc w:val="center"/>
                              <w:rPr>
                                <w:rFonts w:ascii="Arial" w:hAnsi="Arial" w:cs="Arial"/>
                                <w:color w:val="000000" w:themeColor="text1"/>
                                <w:sz w:val="20"/>
                                <w:szCs w:val="20"/>
                              </w:rPr>
                            </w:pPr>
                          </w:p>
                        </w:tc>
                        <w:tc>
                          <w:tcPr>
                            <w:tcW w:w="1151" w:type="pct"/>
                            <w:vMerge/>
                            <w:tcBorders>
                              <w:left w:val="single" w:sz="6" w:space="0" w:color="92CDDC" w:themeColor="accent5" w:themeTint="99"/>
                              <w:right w:val="single" w:sz="6" w:space="0" w:color="92CDDC" w:themeColor="accent5" w:themeTint="99"/>
                            </w:tcBorders>
                            <w:vAlign w:val="center"/>
                          </w:tcPr>
                          <w:p w14:paraId="483BDBDC" w14:textId="77777777" w:rsidR="00EE002F" w:rsidRPr="00BC7CE0" w:rsidRDefault="00EE002F" w:rsidP="00EE002F">
                            <w:pPr>
                              <w:rPr>
                                <w:sz w:val="20"/>
                                <w:szCs w:val="20"/>
                              </w:rPr>
                            </w:pPr>
                          </w:p>
                        </w:tc>
                        <w:tc>
                          <w:tcPr>
                            <w:tcW w:w="734" w:type="pct"/>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3B6E6389" w14:textId="4A02A751" w:rsidR="00EE002F" w:rsidRPr="00BC7CE0" w:rsidRDefault="00EE002F" w:rsidP="00EE002F">
                            <w:pPr>
                              <w:spacing w:before="120" w:after="120" w:line="276" w:lineRule="auto"/>
                              <w:rPr>
                                <w:rFonts w:ascii="Arial" w:hAnsi="Arial" w:cs="Arial"/>
                                <w:sz w:val="20"/>
                                <w:szCs w:val="20"/>
                              </w:rPr>
                            </w:pPr>
                            <w:r>
                              <w:rPr>
                                <w:rFonts w:ascii="Arial" w:hAnsi="Arial" w:cs="Arial"/>
                                <w:sz w:val="20"/>
                                <w:szCs w:val="20"/>
                              </w:rPr>
                              <w:t>Ref: 2117</w:t>
                            </w:r>
                            <w:r w:rsidR="00052F83">
                              <w:rPr>
                                <w:rFonts w:ascii="Arial" w:hAnsi="Arial" w:cs="Arial"/>
                                <w:sz w:val="20"/>
                                <w:szCs w:val="20"/>
                              </w:rPr>
                              <w:t>1</w:t>
                            </w:r>
                          </w:p>
                        </w:tc>
                        <w:tc>
                          <w:tcPr>
                            <w:tcW w:w="1424" w:type="pct"/>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14ED45BB" w14:textId="77777777" w:rsidR="00EE002F" w:rsidRPr="00BC7CE0" w:rsidRDefault="00EE002F" w:rsidP="00EE002F">
                            <w:pPr>
                              <w:spacing w:before="120" w:after="120" w:line="276" w:lineRule="auto"/>
                              <w:rPr>
                                <w:rFonts w:ascii="Arial" w:hAnsi="Arial" w:cs="Arial"/>
                                <w:sz w:val="20"/>
                                <w:szCs w:val="20"/>
                              </w:rPr>
                            </w:pPr>
                            <w:r>
                              <w:rPr>
                                <w:rFonts w:ascii="Arial" w:hAnsi="Arial" w:cs="Arial"/>
                                <w:sz w:val="20"/>
                                <w:szCs w:val="20"/>
                              </w:rPr>
                              <w:t>10 Contracts -6-12 weeks</w:t>
                            </w:r>
                          </w:p>
                        </w:tc>
                      </w:tr>
                      <w:tr w:rsidR="004B737C" w:rsidRPr="007B206C" w14:paraId="123CC633" w14:textId="77777777" w:rsidTr="004B737C">
                        <w:tc>
                          <w:tcPr>
                            <w:tcW w:w="1085" w:type="pct"/>
                            <w:tcBorders>
                              <w:top w:val="single" w:sz="6"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vAlign w:val="center"/>
                          </w:tcPr>
                          <w:p w14:paraId="19AE0EEA" w14:textId="62D9BB12" w:rsidR="00EE002F" w:rsidRDefault="00EE002F" w:rsidP="00EE002F">
                            <w:pPr>
                              <w:spacing w:line="276" w:lineRule="auto"/>
                              <w:rPr>
                                <w:rFonts w:ascii="Arial" w:hAnsi="Arial" w:cs="Arial"/>
                                <w:sz w:val="20"/>
                                <w:szCs w:val="20"/>
                              </w:rPr>
                            </w:pPr>
                            <w:r>
                              <w:rPr>
                                <w:rFonts w:ascii="Arial" w:hAnsi="Arial" w:cs="Arial"/>
                                <w:sz w:val="20"/>
                                <w:szCs w:val="20"/>
                              </w:rPr>
                              <w:t xml:space="preserve">Business </w:t>
                            </w:r>
                            <w:r w:rsidR="00052F83">
                              <w:rPr>
                                <w:rFonts w:ascii="Arial" w:hAnsi="Arial" w:cs="Arial"/>
                                <w:sz w:val="20"/>
                                <w:szCs w:val="20"/>
                              </w:rPr>
                              <w:t>&amp; Communications</w:t>
                            </w:r>
                          </w:p>
                          <w:p w14:paraId="457EE3A0" w14:textId="77777777" w:rsidR="00EE002F" w:rsidRDefault="00EE002F" w:rsidP="00EE002F">
                            <w:pPr>
                              <w:spacing w:line="276" w:lineRule="auto"/>
                              <w:rPr>
                                <w:rFonts w:ascii="Arial" w:hAnsi="Arial" w:cs="Arial"/>
                                <w:sz w:val="20"/>
                                <w:szCs w:val="20"/>
                              </w:rPr>
                            </w:pPr>
                            <w:r>
                              <w:rPr>
                                <w:rFonts w:ascii="Arial" w:hAnsi="Arial" w:cs="Arial"/>
                                <w:sz w:val="20"/>
                                <w:szCs w:val="20"/>
                              </w:rPr>
                              <w:t>Academic Internship</w:t>
                            </w:r>
                          </w:p>
                          <w:p w14:paraId="2FEF48F1" w14:textId="77777777" w:rsidR="00EE002F" w:rsidRPr="00EE002F" w:rsidRDefault="00EE002F" w:rsidP="00EE002F">
                            <w:pPr>
                              <w:spacing w:line="276" w:lineRule="auto"/>
                              <w:rPr>
                                <w:rFonts w:ascii="Arial" w:hAnsi="Arial" w:cs="Arial"/>
                                <w:sz w:val="10"/>
                                <w:szCs w:val="10"/>
                              </w:rPr>
                            </w:pPr>
                          </w:p>
                          <w:p w14:paraId="09CE1AE6" w14:textId="77777777" w:rsidR="00EE002F" w:rsidRDefault="00EE002F" w:rsidP="00EE002F">
                            <w:pPr>
                              <w:spacing w:before="120" w:after="120" w:line="276" w:lineRule="auto"/>
                              <w:rPr>
                                <w:rFonts w:ascii="Arial" w:hAnsi="Arial" w:cs="Arial"/>
                                <w:sz w:val="20"/>
                                <w:szCs w:val="20"/>
                              </w:rPr>
                            </w:pPr>
                            <w:r>
                              <w:rPr>
                                <w:rFonts w:ascii="Arial" w:hAnsi="Arial" w:cs="Arial"/>
                                <w:sz w:val="20"/>
                                <w:szCs w:val="20"/>
                              </w:rPr>
                              <w:t>Grade 2</w:t>
                            </w:r>
                          </w:p>
                        </w:tc>
                        <w:tc>
                          <w:tcPr>
                            <w:tcW w:w="605" w:type="pct"/>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4DB12CEB" w14:textId="77777777" w:rsidR="00E30D86" w:rsidRPr="00E30D86" w:rsidRDefault="00E30D86" w:rsidP="00E30D86">
                            <w:pPr>
                              <w:spacing w:before="120" w:after="120" w:line="276" w:lineRule="auto"/>
                              <w:jc w:val="center"/>
                              <w:rPr>
                                <w:rStyle w:val="normaltextrun"/>
                                <w:rFonts w:ascii="Arial" w:hAnsi="Arial" w:cs="Arial"/>
                                <w:color w:val="000000"/>
                                <w:sz w:val="20"/>
                                <w:szCs w:val="20"/>
                                <w:shd w:val="clear" w:color="auto" w:fill="FFFFFF"/>
                              </w:rPr>
                            </w:pPr>
                            <w:r w:rsidRPr="00E30D86">
                              <w:rPr>
                                <w:rStyle w:val="normaltextrun"/>
                                <w:rFonts w:ascii="Arial" w:hAnsi="Arial" w:cs="Arial"/>
                                <w:color w:val="000000"/>
                                <w:sz w:val="20"/>
                                <w:szCs w:val="20"/>
                                <w:shd w:val="clear" w:color="auto" w:fill="FFFFFF"/>
                              </w:rPr>
                              <w:t>£19,767</w:t>
                            </w:r>
                          </w:p>
                          <w:p w14:paraId="42EA98C2" w14:textId="28FB59CF" w:rsidR="00EE002F" w:rsidRPr="00E30D86" w:rsidRDefault="00EE002F" w:rsidP="00E30D86">
                            <w:pPr>
                              <w:spacing w:before="120" w:after="120" w:line="276" w:lineRule="auto"/>
                              <w:jc w:val="center"/>
                              <w:rPr>
                                <w:rFonts w:ascii="Arial" w:hAnsi="Arial" w:cs="Arial"/>
                                <w:color w:val="000000" w:themeColor="text1"/>
                                <w:sz w:val="20"/>
                                <w:szCs w:val="20"/>
                              </w:rPr>
                            </w:pPr>
                          </w:p>
                        </w:tc>
                        <w:tc>
                          <w:tcPr>
                            <w:tcW w:w="1151" w:type="pct"/>
                            <w:vMerge/>
                            <w:tcBorders>
                              <w:left w:val="single" w:sz="6" w:space="0" w:color="92CDDC" w:themeColor="accent5" w:themeTint="99"/>
                              <w:bottom w:val="single" w:sz="6" w:space="0" w:color="92CDDC" w:themeColor="accent5" w:themeTint="99"/>
                              <w:right w:val="single" w:sz="6" w:space="0" w:color="92CDDC" w:themeColor="accent5" w:themeTint="99"/>
                            </w:tcBorders>
                            <w:vAlign w:val="center"/>
                          </w:tcPr>
                          <w:p w14:paraId="3CF334F3" w14:textId="77777777" w:rsidR="00EE002F" w:rsidRPr="00BC7CE0" w:rsidRDefault="00EE002F" w:rsidP="00EE002F">
                            <w:pPr>
                              <w:rPr>
                                <w:sz w:val="20"/>
                                <w:szCs w:val="20"/>
                              </w:rPr>
                            </w:pPr>
                          </w:p>
                        </w:tc>
                        <w:tc>
                          <w:tcPr>
                            <w:tcW w:w="734" w:type="pct"/>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59432C63" w14:textId="55EA89EA" w:rsidR="00EE002F" w:rsidRPr="00BC7CE0" w:rsidRDefault="00EE002F" w:rsidP="00EE002F">
                            <w:pPr>
                              <w:spacing w:before="120" w:after="120" w:line="276" w:lineRule="auto"/>
                              <w:rPr>
                                <w:rFonts w:ascii="Arial" w:hAnsi="Arial" w:cs="Arial"/>
                                <w:sz w:val="20"/>
                                <w:szCs w:val="20"/>
                              </w:rPr>
                            </w:pPr>
                            <w:r>
                              <w:rPr>
                                <w:rFonts w:ascii="Arial" w:hAnsi="Arial" w:cs="Arial"/>
                                <w:sz w:val="20"/>
                                <w:szCs w:val="20"/>
                              </w:rPr>
                              <w:t>Ref: 2117</w:t>
                            </w:r>
                            <w:r w:rsidR="00052F83">
                              <w:rPr>
                                <w:rFonts w:ascii="Arial" w:hAnsi="Arial" w:cs="Arial"/>
                                <w:sz w:val="20"/>
                                <w:szCs w:val="20"/>
                              </w:rPr>
                              <w:t>0</w:t>
                            </w:r>
                          </w:p>
                        </w:tc>
                        <w:tc>
                          <w:tcPr>
                            <w:tcW w:w="1424" w:type="pct"/>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14:paraId="010AB134" w14:textId="77777777" w:rsidR="00EE002F" w:rsidRPr="00BC7CE0" w:rsidRDefault="00EE002F" w:rsidP="00EE002F">
                            <w:pPr>
                              <w:spacing w:before="120" w:after="120" w:line="276" w:lineRule="auto"/>
                              <w:rPr>
                                <w:rFonts w:ascii="Arial" w:hAnsi="Arial" w:cs="Arial"/>
                                <w:sz w:val="20"/>
                                <w:szCs w:val="20"/>
                              </w:rPr>
                            </w:pPr>
                            <w:r>
                              <w:rPr>
                                <w:rFonts w:ascii="Arial" w:hAnsi="Arial" w:cs="Arial"/>
                                <w:sz w:val="20"/>
                                <w:szCs w:val="20"/>
                              </w:rPr>
                              <w:t>10 Contracts -6-12 weeks</w:t>
                            </w:r>
                          </w:p>
                        </w:tc>
                      </w:tr>
                    </w:tbl>
                    <w:p w14:paraId="408C4FBF" w14:textId="77777777" w:rsidR="00EE002F" w:rsidRDefault="00EE002F"/>
                  </w:txbxContent>
                </v:textbox>
                <w10:wrap type="square" anchorx="page"/>
              </v:shape>
            </w:pict>
          </mc:Fallback>
        </mc:AlternateContent>
      </w:r>
      <w:r w:rsidR="00031D0F">
        <w:rPr>
          <w:rFonts w:ascii="Arial" w:hAnsi="Arial" w:cs="Arial"/>
          <w:noProof/>
          <w:lang w:eastAsia="en-GB"/>
        </w:rPr>
        <w:drawing>
          <wp:anchor distT="0" distB="0" distL="114300" distR="114300" simplePos="0" relativeHeight="251720704" behindDoc="0" locked="0" layoutInCell="1" allowOverlap="1" wp14:anchorId="70BA1E0A" wp14:editId="2F1F4DEF">
            <wp:simplePos x="0" y="0"/>
            <wp:positionH relativeFrom="page">
              <wp:align>left</wp:align>
            </wp:positionH>
            <wp:positionV relativeFrom="paragraph">
              <wp:posOffset>19050</wp:posOffset>
            </wp:positionV>
            <wp:extent cx="7560310" cy="2339975"/>
            <wp:effectExtent l="0" t="0" r="2540" b="3175"/>
            <wp:wrapThrough wrapText="bothSides">
              <wp:wrapPolygon edited="0">
                <wp:start x="0" y="0"/>
                <wp:lineTo x="0" y="21453"/>
                <wp:lineTo x="21553" y="21453"/>
                <wp:lineTo x="21553" y="0"/>
                <wp:lineTo x="0" y="0"/>
              </wp:wrapPolygon>
            </wp:wrapThrough>
            <wp:docPr id="17"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2"/>
                    <a:srcRect/>
                    <a:stretch>
                      <a:fillRect/>
                    </a:stretch>
                  </pic:blipFill>
                  <pic:spPr bwMode="auto">
                    <a:xfrm>
                      <a:off x="0" y="0"/>
                      <a:ext cx="7560310" cy="2339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10E02">
        <w:rPr>
          <w:rFonts w:ascii="Arial" w:hAnsi="Arial" w:cs="Arial"/>
          <w:color w:val="004C84"/>
          <w:sz w:val="60"/>
          <w:szCs w:val="60"/>
        </w:rPr>
        <w:br w:type="page"/>
      </w:r>
    </w:p>
    <w:p w14:paraId="5CA35120" w14:textId="2F2BCAD9" w:rsidR="00EE67FA"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5EFD9DAB" wp14:editId="42968CC7">
            <wp:simplePos x="0" y="0"/>
            <wp:positionH relativeFrom="page">
              <wp:align>left</wp:align>
            </wp:positionH>
            <wp:positionV relativeFrom="paragraph">
              <wp:posOffset>0</wp:posOffset>
            </wp:positionV>
            <wp:extent cx="7560310" cy="2339975"/>
            <wp:effectExtent l="0" t="0" r="2540" b="3175"/>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9229ED">
        <w:rPr>
          <w:rFonts w:ascii="Arial" w:hAnsi="Arial" w:cs="Arial"/>
          <w:color w:val="004C84"/>
          <w:sz w:val="60"/>
          <w:szCs w:val="60"/>
        </w:rPr>
        <w:t>. The R</w:t>
      </w:r>
      <w:r w:rsidR="00EE67FA" w:rsidRPr="002F0588">
        <w:rPr>
          <w:rFonts w:ascii="Arial" w:hAnsi="Arial" w:cs="Arial"/>
          <w:color w:val="004C84"/>
          <w:sz w:val="60"/>
          <w:szCs w:val="60"/>
        </w:rPr>
        <w:t>ole</w:t>
      </w:r>
      <w:r w:rsidR="009229ED">
        <w:rPr>
          <w:rFonts w:ascii="Arial" w:hAnsi="Arial" w:cs="Arial"/>
          <w:color w:val="004C84"/>
          <w:sz w:val="60"/>
          <w:szCs w:val="60"/>
        </w:rPr>
        <w:t>s</w:t>
      </w:r>
    </w:p>
    <w:p w14:paraId="3F175317" w14:textId="6950B67B" w:rsidR="00772DFB" w:rsidRDefault="00300D3D" w:rsidP="00300D3D">
      <w:pPr>
        <w:pStyle w:val="paragraph"/>
        <w:spacing w:before="0" w:beforeAutospacing="0" w:after="0" w:afterAutospacing="0"/>
        <w:textAlignment w:val="baseline"/>
        <w:rPr>
          <w:rStyle w:val="eop"/>
          <w:rFonts w:ascii="Arial" w:hAnsi="Arial" w:cs="Arial"/>
          <w:color w:val="000000"/>
          <w:sz w:val="22"/>
          <w:szCs w:val="22"/>
          <w:shd w:val="clear" w:color="auto" w:fill="FFFFFF"/>
        </w:rPr>
      </w:pPr>
      <w:r w:rsidRPr="00300D3D">
        <w:rPr>
          <w:rFonts w:ascii="Arial" w:hAnsi="Arial" w:cs="Arial"/>
          <w:sz w:val="22"/>
          <w:szCs w:val="22"/>
        </w:rPr>
        <w:br/>
        <w:t>We recognise the challenges that people with (multiple) protected characteristics may experience on the job market. We are fully committed to being an inclusive employer and ensuring equal opportunities. We are keen to make our workforce as diverse as possible, and we hope to attract applications from underrepresented groups, including Black, Asian and Minority Ethnic (BAME) people, people with a disability, and people with gender diverse identities.</w:t>
      </w:r>
      <w:r w:rsidRPr="00300D3D">
        <w:rPr>
          <w:rStyle w:val="eop"/>
          <w:rFonts w:ascii="Arial" w:hAnsi="Arial" w:cs="Arial"/>
          <w:color w:val="000000"/>
          <w:sz w:val="22"/>
          <w:szCs w:val="22"/>
          <w:shd w:val="clear" w:color="auto" w:fill="FFFFFF"/>
        </w:rPr>
        <w:t> </w:t>
      </w:r>
      <w:r w:rsidR="00772DFB">
        <w:rPr>
          <w:rStyle w:val="eop"/>
          <w:rFonts w:ascii="Arial" w:hAnsi="Arial" w:cs="Arial"/>
          <w:color w:val="000000"/>
          <w:sz w:val="22"/>
          <w:szCs w:val="22"/>
          <w:shd w:val="clear" w:color="auto" w:fill="FFFFFF"/>
        </w:rPr>
        <w:br/>
      </w:r>
    </w:p>
    <w:p w14:paraId="0B40A6EF" w14:textId="77777777" w:rsidR="00772DFB" w:rsidRDefault="00772DFB" w:rsidP="00300D3D">
      <w:pPr>
        <w:pStyle w:val="paragraph"/>
        <w:spacing w:before="0" w:beforeAutospacing="0" w:after="0" w:afterAutospacing="0"/>
        <w:textAlignment w:val="baseline"/>
        <w:rPr>
          <w:rStyle w:val="eop"/>
          <w:rFonts w:ascii="Arial" w:hAnsi="Arial" w:cs="Arial"/>
          <w:color w:val="000000"/>
          <w:sz w:val="22"/>
          <w:szCs w:val="22"/>
          <w:shd w:val="clear" w:color="auto" w:fill="FFFFFF"/>
        </w:rPr>
      </w:pPr>
    </w:p>
    <w:p w14:paraId="2798A6B3" w14:textId="749FDE42" w:rsidR="00FC2A4F" w:rsidRPr="002C157E" w:rsidRDefault="00772DFB" w:rsidP="311D0C83">
      <w:pPr>
        <w:pStyle w:val="paragraph"/>
        <w:spacing w:before="0" w:beforeAutospacing="0" w:after="0" w:afterAutospacing="0"/>
        <w:textAlignment w:val="baseline"/>
        <w:rPr>
          <w:rStyle w:val="eop"/>
          <w:rFonts w:ascii="Arial" w:hAnsi="Arial" w:cs="Arial"/>
          <w:b/>
          <w:bCs/>
          <w:color w:val="000000"/>
          <w:u w:val="single"/>
          <w:shd w:val="clear" w:color="auto" w:fill="FFFFFF"/>
        </w:rPr>
      </w:pPr>
      <w:r w:rsidRPr="002C157E">
        <w:rPr>
          <w:rStyle w:val="eop"/>
          <w:rFonts w:ascii="Arial" w:hAnsi="Arial" w:cs="Arial"/>
          <w:b/>
          <w:bCs/>
          <w:color w:val="000000"/>
          <w:highlight w:val="yellow"/>
          <w:u w:val="single"/>
          <w:shd w:val="clear" w:color="auto" w:fill="FFFFFF"/>
        </w:rPr>
        <w:t>Industrial Placements</w:t>
      </w:r>
    </w:p>
    <w:p w14:paraId="341E6FBB" w14:textId="77777777" w:rsidR="00FC2A4F" w:rsidRDefault="00FC2A4F" w:rsidP="311D0C83">
      <w:pPr>
        <w:pStyle w:val="paragraph"/>
        <w:spacing w:before="0" w:beforeAutospacing="0" w:after="0" w:afterAutospacing="0"/>
        <w:textAlignment w:val="baseline"/>
        <w:rPr>
          <w:rStyle w:val="eop"/>
          <w:rFonts w:ascii="Arial" w:hAnsi="Arial" w:cs="Arial"/>
          <w:b/>
          <w:bCs/>
          <w:color w:val="000000"/>
          <w:sz w:val="22"/>
          <w:szCs w:val="22"/>
          <w:u w:val="single"/>
          <w:shd w:val="clear" w:color="auto" w:fill="FFFFFF"/>
        </w:rPr>
      </w:pPr>
    </w:p>
    <w:p w14:paraId="513C1A2D" w14:textId="42E6C611" w:rsidR="00FC2A4F" w:rsidRPr="00FC2A4F" w:rsidRDefault="00FC2A4F" w:rsidP="311D0C83">
      <w:pPr>
        <w:pStyle w:val="paragraph"/>
        <w:spacing w:before="0" w:beforeAutospacing="0" w:after="0" w:afterAutospacing="0"/>
        <w:textAlignment w:val="baseline"/>
        <w:rPr>
          <w:rFonts w:ascii="Arial" w:hAnsi="Arial" w:cs="Arial"/>
          <w:b/>
          <w:bCs/>
          <w:color w:val="000000"/>
          <w:sz w:val="22"/>
          <w:szCs w:val="22"/>
          <w:u w:val="single"/>
          <w:shd w:val="clear" w:color="auto" w:fill="FFFFFF"/>
        </w:rPr>
      </w:pPr>
      <w:r w:rsidRPr="311D0C83">
        <w:rPr>
          <w:rFonts w:ascii="Arial" w:hAnsi="Arial" w:cs="Arial"/>
          <w:sz w:val="22"/>
          <w:szCs w:val="22"/>
        </w:rPr>
        <w:t>The industrial placement is a paid opportunity to integrate academic education into a working environment by participating in work-based experience. Personal, professional, technical and employability skills are gained through job-shadowing; mentoring, on-job work experience and completing appropriate challenging assignments. Industrial placements are offered to current students or recent academic students who have graduated in the past three years from a university with at least a degree or foundation degree.</w:t>
      </w:r>
    </w:p>
    <w:p w14:paraId="52E6C1D3" w14:textId="3F821D88" w:rsidR="00300D3D" w:rsidRDefault="00300D3D" w:rsidP="32382BCA">
      <w:pPr>
        <w:pStyle w:val="paragraph"/>
        <w:spacing w:before="0" w:beforeAutospacing="0" w:after="0" w:afterAutospacing="0"/>
        <w:textAlignment w:val="baseline"/>
        <w:rPr>
          <w:rFonts w:ascii="Arial" w:hAnsi="Arial" w:cs="Arial"/>
          <w:color w:val="000000" w:themeColor="text1"/>
          <w:sz w:val="22"/>
          <w:szCs w:val="22"/>
          <w:shd w:val="clear" w:color="auto" w:fill="FFFFFF"/>
        </w:rPr>
      </w:pPr>
      <w:r>
        <w:rPr>
          <w:rStyle w:val="eop"/>
          <w:rFonts w:ascii="Arial" w:hAnsi="Arial" w:cs="Arial"/>
          <w:color w:val="000000"/>
          <w:sz w:val="22"/>
          <w:szCs w:val="22"/>
          <w:shd w:val="clear" w:color="auto" w:fill="FFFFFF"/>
        </w:rPr>
        <w:br/>
      </w:r>
      <w:r w:rsidRPr="002C157E">
        <w:rPr>
          <w:rFonts w:ascii="Arial" w:hAnsi="Arial" w:cs="Arial"/>
          <w:b/>
          <w:bCs/>
          <w:sz w:val="22"/>
          <w:szCs w:val="22"/>
          <w:highlight w:val="yellow"/>
        </w:rPr>
        <w:t>Environment</w:t>
      </w:r>
      <w:r w:rsidR="00052F83" w:rsidRPr="002C157E">
        <w:rPr>
          <w:rFonts w:ascii="Arial" w:hAnsi="Arial" w:cs="Arial"/>
          <w:b/>
          <w:bCs/>
          <w:sz w:val="22"/>
          <w:szCs w:val="22"/>
          <w:highlight w:val="yellow"/>
        </w:rPr>
        <w:t xml:space="preserve"> &amp;</w:t>
      </w:r>
      <w:r w:rsidRPr="002C157E">
        <w:rPr>
          <w:rFonts w:ascii="Arial" w:hAnsi="Arial" w:cs="Arial"/>
          <w:b/>
          <w:bCs/>
          <w:sz w:val="22"/>
          <w:szCs w:val="22"/>
          <w:highlight w:val="yellow"/>
        </w:rPr>
        <w:t xml:space="preserve"> Science Industrial </w:t>
      </w:r>
      <w:r w:rsidR="010F7334" w:rsidRPr="002C157E">
        <w:rPr>
          <w:rFonts w:ascii="Arial" w:hAnsi="Arial" w:cs="Arial"/>
          <w:b/>
          <w:bCs/>
          <w:sz w:val="22"/>
          <w:szCs w:val="22"/>
          <w:highlight w:val="yellow"/>
        </w:rPr>
        <w:t>Placement -</w:t>
      </w:r>
      <w:r w:rsidRPr="002C157E">
        <w:rPr>
          <w:rFonts w:ascii="Arial" w:hAnsi="Arial" w:cs="Arial"/>
          <w:b/>
          <w:bCs/>
          <w:sz w:val="22"/>
          <w:szCs w:val="22"/>
          <w:highlight w:val="yellow"/>
        </w:rPr>
        <w:t xml:space="preserve"> 21166</w:t>
      </w:r>
      <w:r w:rsidRPr="00300D3D">
        <w:rPr>
          <w:rFonts w:ascii="Arial" w:hAnsi="Arial" w:cs="Arial"/>
          <w:b/>
          <w:bCs/>
          <w:sz w:val="22"/>
          <w:szCs w:val="22"/>
        </w:rPr>
        <w:t xml:space="preserve"> </w:t>
      </w:r>
      <w:r>
        <w:rPr>
          <w:rFonts w:ascii="Arial" w:hAnsi="Arial" w:cs="Arial"/>
          <w:b/>
          <w:bCs/>
          <w:sz w:val="22"/>
          <w:szCs w:val="22"/>
        </w:rPr>
        <w:br/>
      </w:r>
      <w:r>
        <w:rPr>
          <w:rFonts w:ascii="Arial" w:hAnsi="Arial" w:cs="Arial"/>
          <w:b/>
          <w:bCs/>
          <w:sz w:val="22"/>
          <w:szCs w:val="22"/>
        </w:rPr>
        <w:br/>
      </w:r>
      <w:r w:rsidRPr="311D0C83">
        <w:rPr>
          <w:rFonts w:ascii="Arial" w:hAnsi="Arial" w:cs="Arial"/>
          <w:color w:val="000000" w:themeColor="text1"/>
          <w:sz w:val="22"/>
          <w:szCs w:val="22"/>
          <w:shd w:val="clear" w:color="auto" w:fill="FFFFFF"/>
        </w:rPr>
        <w:t>Our 12-month industry placements run from June/July 2022, giving you the opportunity to gain valuable experience whilst complementing your studies and personal and professional growth</w:t>
      </w:r>
      <w:r w:rsidRPr="00300D3D">
        <w:rPr>
          <w:rFonts w:ascii="Arial" w:hAnsi="Arial" w:cs="Arial"/>
          <w:color w:val="000000" w:themeColor="text1"/>
          <w:sz w:val="22"/>
          <w:szCs w:val="22"/>
          <w:shd w:val="clear" w:color="auto" w:fill="FFFFFF"/>
        </w:rPr>
        <w:t>.</w:t>
      </w:r>
      <w:r w:rsidRPr="00300D3D">
        <w:rPr>
          <w:rFonts w:ascii="Arial" w:hAnsi="Arial" w:cs="Arial"/>
          <w:color w:val="000000" w:themeColor="text1"/>
          <w:sz w:val="22"/>
          <w:szCs w:val="22"/>
        </w:rPr>
        <w:br/>
      </w:r>
      <w:r w:rsidRPr="00300D3D">
        <w:rPr>
          <w:rFonts w:ascii="Arial" w:hAnsi="Arial" w:cs="Arial"/>
          <w:color w:val="000000" w:themeColor="text1"/>
          <w:sz w:val="22"/>
          <w:szCs w:val="22"/>
          <w:shd w:val="clear" w:color="auto" w:fill="FFFFFF"/>
        </w:rPr>
        <w:t xml:space="preserve">During your </w:t>
      </w:r>
      <w:r w:rsidRPr="00052F83">
        <w:rPr>
          <w:rFonts w:ascii="Arial" w:hAnsi="Arial" w:cs="Arial"/>
          <w:color w:val="000000" w:themeColor="text1"/>
          <w:sz w:val="22"/>
          <w:szCs w:val="22"/>
          <w:shd w:val="clear" w:color="auto" w:fill="FFFFFF"/>
        </w:rPr>
        <w:t>Environment</w:t>
      </w:r>
      <w:r w:rsidR="00052F83" w:rsidRPr="32382BCA">
        <w:rPr>
          <w:rFonts w:ascii="Arial" w:hAnsi="Arial" w:cs="Arial"/>
          <w:color w:val="000000" w:themeColor="text1"/>
          <w:sz w:val="22"/>
          <w:szCs w:val="22"/>
        </w:rPr>
        <w:t xml:space="preserve"> &amp;</w:t>
      </w:r>
      <w:r w:rsidRPr="00052F83">
        <w:rPr>
          <w:rFonts w:ascii="Arial" w:hAnsi="Arial" w:cs="Arial"/>
          <w:color w:val="000000" w:themeColor="text1"/>
          <w:sz w:val="22"/>
          <w:szCs w:val="22"/>
          <w:shd w:val="clear" w:color="auto" w:fill="FFFFFF"/>
        </w:rPr>
        <w:t xml:space="preserve"> Science</w:t>
      </w:r>
      <w:r w:rsidRPr="00300D3D">
        <w:rPr>
          <w:rFonts w:ascii="Arial" w:hAnsi="Arial" w:cs="Arial"/>
          <w:color w:val="000000" w:themeColor="text1"/>
          <w:sz w:val="22"/>
          <w:szCs w:val="22"/>
          <w:shd w:val="clear" w:color="auto" w:fill="FFFFFF"/>
        </w:rPr>
        <w:t xml:space="preserve"> placement with us you will gain experience in areas such as:</w:t>
      </w:r>
      <w:r w:rsidRPr="00300D3D">
        <w:rPr>
          <w:rFonts w:ascii="Arial" w:hAnsi="Arial" w:cs="Arial"/>
          <w:color w:val="000000" w:themeColor="text1"/>
          <w:sz w:val="22"/>
          <w:szCs w:val="22"/>
        </w:rPr>
        <w:br/>
      </w:r>
    </w:p>
    <w:p w14:paraId="17EC0FB8" w14:textId="77777777" w:rsidR="00300D3D" w:rsidRPr="00300D3D" w:rsidRDefault="00300D3D" w:rsidP="00300D3D">
      <w:pPr>
        <w:pStyle w:val="paragraph"/>
        <w:numPr>
          <w:ilvl w:val="0"/>
          <w:numId w:val="19"/>
        </w:numPr>
        <w:spacing w:before="0" w:beforeAutospacing="0" w:after="0" w:afterAutospacing="0"/>
        <w:textAlignment w:val="baseline"/>
        <w:rPr>
          <w:rFonts w:ascii="Arial" w:hAnsi="Arial" w:cs="Arial"/>
          <w:color w:val="000000" w:themeColor="text1"/>
          <w:sz w:val="22"/>
          <w:szCs w:val="22"/>
        </w:rPr>
      </w:pPr>
      <w:r w:rsidRPr="00300D3D">
        <w:rPr>
          <w:rFonts w:ascii="Arial" w:hAnsi="Arial" w:cs="Arial"/>
          <w:color w:val="000000" w:themeColor="text1"/>
          <w:sz w:val="22"/>
          <w:szCs w:val="22"/>
          <w:shd w:val="clear" w:color="auto" w:fill="FFFFFF"/>
        </w:rPr>
        <w:t>Project management</w:t>
      </w:r>
    </w:p>
    <w:p w14:paraId="203A1CEA" w14:textId="77777777" w:rsidR="00300D3D" w:rsidRPr="00300D3D" w:rsidRDefault="00300D3D" w:rsidP="00300D3D">
      <w:pPr>
        <w:pStyle w:val="paragraph"/>
        <w:numPr>
          <w:ilvl w:val="0"/>
          <w:numId w:val="19"/>
        </w:numPr>
        <w:spacing w:before="0" w:beforeAutospacing="0" w:after="0" w:afterAutospacing="0"/>
        <w:textAlignment w:val="baseline"/>
        <w:rPr>
          <w:rFonts w:ascii="Arial" w:hAnsi="Arial" w:cs="Arial"/>
          <w:color w:val="000000" w:themeColor="text1"/>
          <w:sz w:val="22"/>
          <w:szCs w:val="22"/>
        </w:rPr>
      </w:pPr>
      <w:r w:rsidRPr="00300D3D">
        <w:rPr>
          <w:rFonts w:ascii="Arial" w:hAnsi="Arial" w:cs="Arial"/>
          <w:color w:val="000000" w:themeColor="text1"/>
          <w:sz w:val="22"/>
          <w:szCs w:val="22"/>
          <w:shd w:val="clear" w:color="auto" w:fill="FFFFFF"/>
        </w:rPr>
        <w:t>Habitat creation</w:t>
      </w:r>
    </w:p>
    <w:p w14:paraId="220A3881" w14:textId="77777777" w:rsidR="00300D3D" w:rsidRPr="00300D3D" w:rsidRDefault="00300D3D" w:rsidP="00DC5902">
      <w:pPr>
        <w:pStyle w:val="paragraph"/>
        <w:numPr>
          <w:ilvl w:val="0"/>
          <w:numId w:val="19"/>
        </w:numPr>
        <w:spacing w:before="0" w:beforeAutospacing="0" w:after="0" w:afterAutospacing="0"/>
        <w:textAlignment w:val="baseline"/>
        <w:rPr>
          <w:rFonts w:ascii="Arial" w:hAnsi="Arial" w:cs="Arial"/>
          <w:color w:val="000000" w:themeColor="text1"/>
          <w:sz w:val="22"/>
          <w:szCs w:val="22"/>
        </w:rPr>
      </w:pPr>
      <w:r w:rsidRPr="00300D3D">
        <w:rPr>
          <w:rFonts w:ascii="Arial" w:hAnsi="Arial" w:cs="Arial"/>
          <w:color w:val="000000" w:themeColor="text1"/>
          <w:sz w:val="22"/>
          <w:szCs w:val="22"/>
          <w:shd w:val="clear" w:color="auto" w:fill="FFFFFF"/>
        </w:rPr>
        <w:t>Asset management / maintenance</w:t>
      </w:r>
    </w:p>
    <w:p w14:paraId="36193BB7" w14:textId="77777777" w:rsidR="00300D3D" w:rsidRPr="00300D3D" w:rsidRDefault="00300D3D" w:rsidP="00DC5902">
      <w:pPr>
        <w:pStyle w:val="paragraph"/>
        <w:numPr>
          <w:ilvl w:val="0"/>
          <w:numId w:val="19"/>
        </w:numPr>
        <w:spacing w:before="0" w:beforeAutospacing="0" w:after="0" w:afterAutospacing="0"/>
        <w:textAlignment w:val="baseline"/>
        <w:rPr>
          <w:rFonts w:ascii="Arial" w:hAnsi="Arial" w:cs="Arial"/>
          <w:color w:val="000000" w:themeColor="text1"/>
          <w:sz w:val="22"/>
          <w:szCs w:val="22"/>
        </w:rPr>
      </w:pPr>
      <w:r w:rsidRPr="00300D3D">
        <w:rPr>
          <w:rFonts w:ascii="Arial" w:hAnsi="Arial" w:cs="Arial"/>
          <w:color w:val="000000" w:themeColor="text1"/>
          <w:sz w:val="22"/>
          <w:szCs w:val="22"/>
          <w:shd w:val="clear" w:color="auto" w:fill="FFFFFF"/>
        </w:rPr>
        <w:t>Data management and analysis</w:t>
      </w:r>
    </w:p>
    <w:p w14:paraId="1FECFB51" w14:textId="77777777" w:rsidR="00300D3D" w:rsidRPr="00300D3D" w:rsidRDefault="00300D3D" w:rsidP="002F2220">
      <w:pPr>
        <w:pStyle w:val="paragraph"/>
        <w:numPr>
          <w:ilvl w:val="0"/>
          <w:numId w:val="19"/>
        </w:numPr>
        <w:spacing w:before="0" w:beforeAutospacing="0" w:after="0" w:afterAutospacing="0"/>
        <w:textAlignment w:val="baseline"/>
        <w:rPr>
          <w:rFonts w:ascii="Segoe UI" w:hAnsi="Segoe UI" w:cs="Segoe UI"/>
          <w:sz w:val="18"/>
          <w:szCs w:val="18"/>
        </w:rPr>
      </w:pPr>
      <w:r w:rsidRPr="00300D3D">
        <w:rPr>
          <w:rFonts w:ascii="Arial" w:hAnsi="Arial" w:cs="Arial"/>
          <w:color w:val="000000" w:themeColor="text1"/>
          <w:sz w:val="22"/>
          <w:szCs w:val="22"/>
          <w:shd w:val="clear" w:color="auto" w:fill="FFFFFF"/>
        </w:rPr>
        <w:t>Regulating the environment</w:t>
      </w:r>
    </w:p>
    <w:p w14:paraId="1688E7A3" w14:textId="77777777" w:rsidR="00300D3D" w:rsidRPr="00300D3D" w:rsidRDefault="00300D3D" w:rsidP="002F2220">
      <w:pPr>
        <w:pStyle w:val="paragraph"/>
        <w:numPr>
          <w:ilvl w:val="0"/>
          <w:numId w:val="19"/>
        </w:numPr>
        <w:spacing w:before="0" w:beforeAutospacing="0" w:after="0" w:afterAutospacing="0"/>
        <w:textAlignment w:val="baseline"/>
        <w:rPr>
          <w:rFonts w:ascii="Segoe UI" w:hAnsi="Segoe UI" w:cs="Segoe UI"/>
          <w:sz w:val="18"/>
          <w:szCs w:val="18"/>
        </w:rPr>
      </w:pPr>
      <w:r w:rsidRPr="00300D3D">
        <w:rPr>
          <w:rFonts w:ascii="Arial" w:hAnsi="Arial" w:cs="Arial"/>
          <w:color w:val="000000" w:themeColor="text1"/>
          <w:sz w:val="22"/>
          <w:szCs w:val="22"/>
          <w:shd w:val="clear" w:color="auto" w:fill="FFFFFF"/>
        </w:rPr>
        <w:t>Enforcement</w:t>
      </w:r>
    </w:p>
    <w:p w14:paraId="18D9A76D" w14:textId="77777777" w:rsidR="00300D3D" w:rsidRPr="00300D3D" w:rsidRDefault="00300D3D" w:rsidP="002F2220">
      <w:pPr>
        <w:pStyle w:val="paragraph"/>
        <w:numPr>
          <w:ilvl w:val="0"/>
          <w:numId w:val="19"/>
        </w:numPr>
        <w:spacing w:before="0" w:beforeAutospacing="0" w:after="0" w:afterAutospacing="0"/>
        <w:textAlignment w:val="baseline"/>
        <w:rPr>
          <w:rFonts w:ascii="Segoe UI" w:hAnsi="Segoe UI" w:cs="Segoe UI"/>
          <w:sz w:val="18"/>
          <w:szCs w:val="18"/>
        </w:rPr>
      </w:pPr>
      <w:r w:rsidRPr="00300D3D">
        <w:rPr>
          <w:rFonts w:ascii="Arial" w:hAnsi="Arial" w:cs="Arial"/>
          <w:color w:val="000000" w:themeColor="text1"/>
          <w:sz w:val="22"/>
          <w:szCs w:val="22"/>
          <w:shd w:val="clear" w:color="auto" w:fill="FFFFFF"/>
        </w:rPr>
        <w:t>Environmental Incident management</w:t>
      </w:r>
    </w:p>
    <w:p w14:paraId="27461914" w14:textId="4EBB63E6" w:rsidR="00772DFB" w:rsidRDefault="00300D3D" w:rsidP="32382BCA">
      <w:pPr>
        <w:pStyle w:val="paragraph"/>
        <w:spacing w:before="0" w:beforeAutospacing="0" w:after="0" w:afterAutospacing="0"/>
        <w:textAlignment w:val="baseline"/>
        <w:rPr>
          <w:rFonts w:ascii="Arial" w:hAnsi="Arial" w:cs="Arial"/>
          <w:color w:val="000000" w:themeColor="text1"/>
          <w:sz w:val="22"/>
          <w:szCs w:val="22"/>
          <w:shd w:val="clear" w:color="auto" w:fill="FFFFFF"/>
        </w:rPr>
      </w:pPr>
      <w:r>
        <w:rPr>
          <w:rFonts w:ascii="Segoe UI" w:hAnsi="Segoe UI" w:cs="Segoe UI"/>
          <w:sz w:val="18"/>
          <w:szCs w:val="18"/>
        </w:rPr>
        <w:br/>
      </w:r>
      <w:r w:rsidR="00EE416C">
        <w:rPr>
          <w:rFonts w:ascii="Arial" w:hAnsi="Arial" w:cs="Arial"/>
          <w:b/>
          <w:bCs/>
          <w:color w:val="000000" w:themeColor="text1"/>
          <w:sz w:val="22"/>
          <w:szCs w:val="22"/>
        </w:rPr>
        <w:br/>
      </w:r>
      <w:r w:rsidR="00EE416C" w:rsidRPr="002C157E">
        <w:rPr>
          <w:rFonts w:ascii="Arial" w:hAnsi="Arial" w:cs="Arial"/>
          <w:b/>
          <w:bCs/>
          <w:color w:val="000000" w:themeColor="text1"/>
          <w:sz w:val="22"/>
          <w:szCs w:val="22"/>
          <w:highlight w:val="yellow"/>
        </w:rPr>
        <w:t>Engineering Industr</w:t>
      </w:r>
      <w:r w:rsidR="00D65819" w:rsidRPr="002C157E">
        <w:rPr>
          <w:rFonts w:ascii="Arial" w:hAnsi="Arial" w:cs="Arial"/>
          <w:b/>
          <w:bCs/>
          <w:color w:val="000000" w:themeColor="text1"/>
          <w:sz w:val="22"/>
          <w:szCs w:val="22"/>
          <w:highlight w:val="yellow"/>
        </w:rPr>
        <w:t>ial</w:t>
      </w:r>
      <w:r w:rsidR="00EE416C" w:rsidRPr="002C157E">
        <w:rPr>
          <w:rFonts w:ascii="Arial" w:hAnsi="Arial" w:cs="Arial"/>
          <w:b/>
          <w:bCs/>
          <w:color w:val="000000" w:themeColor="text1"/>
          <w:sz w:val="22"/>
          <w:szCs w:val="22"/>
          <w:highlight w:val="yellow"/>
        </w:rPr>
        <w:t xml:space="preserve"> Placement – 21167</w:t>
      </w:r>
      <w:r w:rsidR="00EE416C" w:rsidRPr="00EE416C">
        <w:rPr>
          <w:rFonts w:ascii="Arial" w:hAnsi="Arial" w:cs="Arial"/>
          <w:color w:val="000000" w:themeColor="text1"/>
          <w:sz w:val="22"/>
          <w:szCs w:val="22"/>
        </w:rPr>
        <w:br/>
      </w:r>
      <w:r w:rsidR="00EE416C" w:rsidRPr="00EE416C">
        <w:rPr>
          <w:rFonts w:ascii="Arial" w:hAnsi="Arial" w:cs="Arial"/>
          <w:color w:val="000000" w:themeColor="text1"/>
          <w:sz w:val="22"/>
          <w:szCs w:val="22"/>
        </w:rPr>
        <w:br/>
      </w:r>
      <w:r w:rsidR="00EE416C" w:rsidRPr="311D0C83">
        <w:rPr>
          <w:rFonts w:ascii="Arial" w:hAnsi="Arial" w:cs="Arial"/>
          <w:color w:val="000000" w:themeColor="text1"/>
          <w:sz w:val="22"/>
          <w:szCs w:val="22"/>
          <w:shd w:val="clear" w:color="auto" w:fill="FFFFFF"/>
        </w:rPr>
        <w:t>Our 12-month industry placements run from June/July 2022, giving you the opportunity to gain valuable experience whilst complementing your studies and personal and professional growth.</w:t>
      </w:r>
      <w:r w:rsidR="00EE416C" w:rsidRPr="00EE416C">
        <w:rPr>
          <w:rFonts w:ascii="Arial" w:hAnsi="Arial" w:cs="Arial"/>
          <w:color w:val="000000" w:themeColor="text1"/>
          <w:sz w:val="22"/>
          <w:szCs w:val="22"/>
        </w:rPr>
        <w:br/>
      </w:r>
      <w:r w:rsidR="00EE416C" w:rsidRPr="00EE416C">
        <w:rPr>
          <w:rFonts w:ascii="Arial" w:hAnsi="Arial" w:cs="Arial"/>
          <w:color w:val="000000" w:themeColor="text1"/>
          <w:sz w:val="22"/>
          <w:szCs w:val="22"/>
        </w:rPr>
        <w:br/>
      </w:r>
      <w:r w:rsidR="00EE416C" w:rsidRPr="00EE416C">
        <w:rPr>
          <w:rFonts w:ascii="Arial" w:hAnsi="Arial" w:cs="Arial"/>
          <w:color w:val="000000" w:themeColor="text1"/>
          <w:sz w:val="22"/>
          <w:szCs w:val="22"/>
          <w:shd w:val="clear" w:color="auto" w:fill="FFFFFF"/>
        </w:rPr>
        <w:t>During your Engineering placement with us you will gain experience in areas such as:</w:t>
      </w:r>
      <w:r w:rsidR="00EE416C" w:rsidRPr="00EE416C">
        <w:rPr>
          <w:rFonts w:ascii="Arial" w:hAnsi="Arial" w:cs="Arial"/>
          <w:color w:val="000000" w:themeColor="text1"/>
          <w:sz w:val="22"/>
          <w:szCs w:val="22"/>
        </w:rPr>
        <w:br/>
      </w:r>
      <w:r w:rsidR="00EE416C">
        <w:rPr>
          <w:rFonts w:ascii="Arial" w:hAnsi="Arial" w:cs="Arial"/>
          <w:noProof/>
        </w:rPr>
        <w:lastRenderedPageBreak/>
        <w:drawing>
          <wp:anchor distT="0" distB="0" distL="114300" distR="114300" simplePos="0" relativeHeight="251722752" behindDoc="0" locked="0" layoutInCell="1" allowOverlap="1" wp14:anchorId="24A37819" wp14:editId="42C30F57">
            <wp:simplePos x="0" y="0"/>
            <wp:positionH relativeFrom="page">
              <wp:align>left</wp:align>
            </wp:positionH>
            <wp:positionV relativeFrom="paragraph">
              <wp:posOffset>44</wp:posOffset>
            </wp:positionV>
            <wp:extent cx="7560310" cy="2416175"/>
            <wp:effectExtent l="0" t="0" r="2540" b="3175"/>
            <wp:wrapThrough wrapText="bothSides">
              <wp:wrapPolygon edited="0">
                <wp:start x="0" y="0"/>
                <wp:lineTo x="0" y="21458"/>
                <wp:lineTo x="21553" y="21458"/>
                <wp:lineTo x="21553" y="0"/>
                <wp:lineTo x="0" y="0"/>
              </wp:wrapPolygon>
            </wp:wrapThrough>
            <wp:docPr id="2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2"/>
                    <a:srcRect/>
                    <a:stretch>
                      <a:fillRect/>
                    </a:stretch>
                  </pic:blipFill>
                  <pic:spPr bwMode="auto">
                    <a:xfrm>
                      <a:off x="0" y="0"/>
                      <a:ext cx="7560310" cy="2416175"/>
                    </a:xfrm>
                    <a:prstGeom prst="rect">
                      <a:avLst/>
                    </a:prstGeom>
                    <a:noFill/>
                    <a:ln w="9525">
                      <a:noFill/>
                      <a:miter lim="800000"/>
                      <a:headEnd/>
                      <a:tailEnd/>
                    </a:ln>
                  </pic:spPr>
                </pic:pic>
              </a:graphicData>
            </a:graphic>
            <wp14:sizeRelV relativeFrom="margin">
              <wp14:pctHeight>0</wp14:pctHeight>
            </wp14:sizeRelV>
          </wp:anchor>
        </w:drawing>
      </w:r>
      <w:r w:rsidR="00EE416C" w:rsidRPr="00EE416C">
        <w:rPr>
          <w:rFonts w:ascii="Arial" w:hAnsi="Arial" w:cs="Arial"/>
          <w:color w:val="000000" w:themeColor="text1"/>
          <w:sz w:val="22"/>
          <w:szCs w:val="22"/>
        </w:rPr>
        <w:br/>
      </w:r>
      <w:r w:rsidR="00EE416C">
        <w:rPr>
          <w:rFonts w:ascii="Arial" w:hAnsi="Arial" w:cs="Arial"/>
          <w:color w:val="004C84"/>
          <w:sz w:val="60"/>
          <w:szCs w:val="60"/>
        </w:rPr>
        <w:t>3. The R</w:t>
      </w:r>
      <w:r w:rsidR="00EE416C" w:rsidRPr="002F0588">
        <w:rPr>
          <w:rFonts w:ascii="Arial" w:hAnsi="Arial" w:cs="Arial"/>
          <w:color w:val="004C84"/>
          <w:sz w:val="60"/>
          <w:szCs w:val="60"/>
        </w:rPr>
        <w:t>ole</w:t>
      </w:r>
      <w:r w:rsidR="00EE416C">
        <w:rPr>
          <w:rFonts w:ascii="Arial" w:hAnsi="Arial" w:cs="Arial"/>
          <w:color w:val="004C84"/>
          <w:sz w:val="60"/>
          <w:szCs w:val="60"/>
        </w:rPr>
        <w:t>s continued</w:t>
      </w:r>
      <w:r w:rsidR="00EE416C">
        <w:rPr>
          <w:rFonts w:ascii="Arial" w:hAnsi="Arial" w:cs="Arial"/>
          <w:color w:val="004C84"/>
          <w:sz w:val="60"/>
          <w:szCs w:val="60"/>
        </w:rPr>
        <w:br/>
      </w:r>
    </w:p>
    <w:p w14:paraId="272F1451" w14:textId="77777777" w:rsidR="00772DFB" w:rsidRPr="00772DFB" w:rsidRDefault="00EE416C" w:rsidP="00772DFB">
      <w:pPr>
        <w:pStyle w:val="ListParagraph"/>
        <w:numPr>
          <w:ilvl w:val="0"/>
          <w:numId w:val="23"/>
        </w:numPr>
        <w:shd w:val="clear" w:color="auto" w:fill="FFFFFF"/>
        <w:spacing w:line="276" w:lineRule="auto"/>
        <w:rPr>
          <w:rFonts w:ascii="Arial" w:eastAsia="Times New Roman" w:hAnsi="Arial" w:cs="Arial"/>
          <w:color w:val="000000" w:themeColor="text1"/>
          <w:sz w:val="22"/>
          <w:szCs w:val="22"/>
          <w:lang w:eastAsia="en-GB"/>
        </w:rPr>
      </w:pPr>
      <w:r w:rsidRPr="00772DFB">
        <w:rPr>
          <w:rFonts w:ascii="Arial" w:hAnsi="Arial" w:cs="Arial"/>
          <w:color w:val="000000" w:themeColor="text1"/>
          <w:sz w:val="22"/>
          <w:szCs w:val="22"/>
          <w:shd w:val="clear" w:color="auto" w:fill="FFFFFF"/>
        </w:rPr>
        <w:t>Asset management life cycle and operation (ISO 55000 accreditation)</w:t>
      </w:r>
    </w:p>
    <w:p w14:paraId="3E1C9ECB" w14:textId="77777777" w:rsidR="00772DFB" w:rsidRPr="00772DFB" w:rsidRDefault="00EE416C" w:rsidP="00772DFB">
      <w:pPr>
        <w:pStyle w:val="ListParagraph"/>
        <w:numPr>
          <w:ilvl w:val="0"/>
          <w:numId w:val="23"/>
        </w:numPr>
        <w:shd w:val="clear" w:color="auto" w:fill="FFFFFF"/>
        <w:spacing w:line="276" w:lineRule="auto"/>
        <w:rPr>
          <w:rFonts w:ascii="Arial" w:eastAsia="Times New Roman" w:hAnsi="Arial" w:cs="Arial"/>
          <w:color w:val="000000" w:themeColor="text1"/>
          <w:sz w:val="22"/>
          <w:szCs w:val="22"/>
          <w:lang w:eastAsia="en-GB"/>
        </w:rPr>
      </w:pPr>
      <w:r w:rsidRPr="00772DFB">
        <w:rPr>
          <w:rFonts w:ascii="Arial" w:hAnsi="Arial" w:cs="Arial"/>
          <w:color w:val="000000" w:themeColor="text1"/>
          <w:sz w:val="22"/>
          <w:szCs w:val="22"/>
          <w:shd w:val="clear" w:color="auto" w:fill="FFFFFF"/>
        </w:rPr>
        <w:t>Project management</w:t>
      </w:r>
    </w:p>
    <w:p w14:paraId="1098EC7E" w14:textId="77777777" w:rsidR="00772DFB" w:rsidRPr="00772DFB" w:rsidRDefault="00EE416C" w:rsidP="00772DFB">
      <w:pPr>
        <w:pStyle w:val="ListParagraph"/>
        <w:numPr>
          <w:ilvl w:val="0"/>
          <w:numId w:val="23"/>
        </w:numPr>
        <w:shd w:val="clear" w:color="auto" w:fill="FFFFFF"/>
        <w:spacing w:line="276" w:lineRule="auto"/>
        <w:rPr>
          <w:rFonts w:ascii="Arial" w:eastAsia="Times New Roman" w:hAnsi="Arial" w:cs="Arial"/>
          <w:color w:val="000000" w:themeColor="text1"/>
          <w:sz w:val="22"/>
          <w:szCs w:val="22"/>
          <w:lang w:eastAsia="en-GB"/>
        </w:rPr>
      </w:pPr>
      <w:r w:rsidRPr="00772DFB">
        <w:rPr>
          <w:rFonts w:ascii="Arial" w:hAnsi="Arial" w:cs="Arial"/>
          <w:color w:val="000000" w:themeColor="text1"/>
          <w:sz w:val="22"/>
          <w:szCs w:val="22"/>
          <w:shd w:val="clear" w:color="auto" w:fill="FFFFFF"/>
        </w:rPr>
        <w:t>Construction Design Maintenance (CDM)</w:t>
      </w:r>
    </w:p>
    <w:p w14:paraId="332A2E2E" w14:textId="77777777" w:rsidR="00772DFB" w:rsidRPr="00772DFB" w:rsidRDefault="00EE416C" w:rsidP="00772DFB">
      <w:pPr>
        <w:pStyle w:val="ListParagraph"/>
        <w:numPr>
          <w:ilvl w:val="0"/>
          <w:numId w:val="23"/>
        </w:numPr>
        <w:shd w:val="clear" w:color="auto" w:fill="FFFFFF"/>
        <w:spacing w:line="276" w:lineRule="auto"/>
        <w:rPr>
          <w:rFonts w:ascii="Arial" w:eastAsia="Times New Roman" w:hAnsi="Arial" w:cs="Arial"/>
          <w:color w:val="000000" w:themeColor="text1"/>
          <w:sz w:val="22"/>
          <w:szCs w:val="22"/>
          <w:lang w:eastAsia="en-GB"/>
        </w:rPr>
      </w:pPr>
      <w:r w:rsidRPr="00772DFB">
        <w:rPr>
          <w:rFonts w:ascii="Arial" w:hAnsi="Arial" w:cs="Arial"/>
          <w:color w:val="000000" w:themeColor="text1"/>
          <w:sz w:val="22"/>
          <w:szCs w:val="22"/>
          <w:shd w:val="clear" w:color="auto" w:fill="FFFFFF"/>
        </w:rPr>
        <w:t>Partnership working</w:t>
      </w:r>
    </w:p>
    <w:p w14:paraId="5D921910" w14:textId="77777777" w:rsidR="00772DFB" w:rsidRPr="00772DFB" w:rsidRDefault="00EE416C" w:rsidP="00772DFB">
      <w:pPr>
        <w:pStyle w:val="ListParagraph"/>
        <w:numPr>
          <w:ilvl w:val="0"/>
          <w:numId w:val="23"/>
        </w:numPr>
        <w:shd w:val="clear" w:color="auto" w:fill="FFFFFF"/>
        <w:spacing w:line="276" w:lineRule="auto"/>
        <w:rPr>
          <w:rFonts w:ascii="Arial" w:eastAsia="Times New Roman" w:hAnsi="Arial" w:cs="Arial"/>
          <w:color w:val="000000" w:themeColor="text1"/>
          <w:sz w:val="22"/>
          <w:szCs w:val="22"/>
          <w:lang w:eastAsia="en-GB"/>
        </w:rPr>
      </w:pPr>
      <w:r w:rsidRPr="00772DFB">
        <w:rPr>
          <w:rFonts w:ascii="Arial" w:hAnsi="Arial" w:cs="Arial"/>
          <w:color w:val="000000" w:themeColor="text1"/>
          <w:sz w:val="22"/>
          <w:szCs w:val="22"/>
          <w:shd w:val="clear" w:color="auto" w:fill="FFFFFF"/>
        </w:rPr>
        <w:t>Incident management</w:t>
      </w:r>
    </w:p>
    <w:p w14:paraId="38C72E1B" w14:textId="005C22A1" w:rsidR="00913837" w:rsidRPr="00772DFB" w:rsidRDefault="00772DFB" w:rsidP="311D0C83">
      <w:pPr>
        <w:shd w:val="clear" w:color="auto" w:fill="FFFFFF" w:themeFill="background1"/>
        <w:spacing w:line="276" w:lineRule="auto"/>
        <w:rPr>
          <w:rFonts w:ascii="Arial" w:eastAsia="Times New Roman" w:hAnsi="Arial" w:cs="Arial"/>
          <w:color w:val="000000" w:themeColor="text1"/>
          <w:sz w:val="22"/>
          <w:szCs w:val="22"/>
          <w:lang w:eastAsia="en-GB"/>
        </w:rPr>
      </w:pPr>
      <w:r>
        <w:rPr>
          <w:rFonts w:ascii="Arial" w:hAnsi="Arial" w:cs="Arial"/>
          <w:color w:val="000000" w:themeColor="text1"/>
          <w:sz w:val="22"/>
          <w:szCs w:val="22"/>
          <w:shd w:val="clear" w:color="auto" w:fill="FFFFFF"/>
        </w:rPr>
        <w:br/>
      </w:r>
      <w:r w:rsidR="00EE416C" w:rsidRPr="00772DFB">
        <w:rPr>
          <w:rFonts w:ascii="Arial" w:hAnsi="Arial" w:cs="Arial"/>
          <w:color w:val="000000" w:themeColor="text1"/>
          <w:sz w:val="22"/>
          <w:szCs w:val="22"/>
          <w:shd w:val="clear" w:color="auto" w:fill="FFFFFF"/>
        </w:rPr>
        <w:t>You will see direct impacts of the work we do in the environment, support us to change ways of working to do more natural flood management and habitat creation alongside schemes and educate the communities we serve.</w:t>
      </w:r>
      <w:r w:rsidR="00EE416C" w:rsidRPr="00772DFB">
        <w:rPr>
          <w:rFonts w:ascii="Arial" w:eastAsia="Times New Roman" w:hAnsi="Arial" w:cs="Arial"/>
          <w:color w:val="000000" w:themeColor="text1"/>
          <w:sz w:val="22"/>
          <w:szCs w:val="22"/>
          <w:lang w:eastAsia="en-GB"/>
        </w:rPr>
        <w:br/>
      </w:r>
    </w:p>
    <w:p w14:paraId="6CEE7D29" w14:textId="21988D32" w:rsidR="00EE416C" w:rsidRDefault="00EE416C" w:rsidP="311D0C83">
      <w:pPr>
        <w:shd w:val="clear" w:color="auto" w:fill="FFFFFF" w:themeFill="background1"/>
        <w:spacing w:line="276" w:lineRule="auto"/>
        <w:rPr>
          <w:rFonts w:ascii="Arial" w:hAnsi="Arial" w:cs="Arial"/>
          <w:color w:val="000000" w:themeColor="text1"/>
          <w:sz w:val="22"/>
          <w:szCs w:val="22"/>
          <w:shd w:val="clear" w:color="auto" w:fill="FFFFFF"/>
        </w:rPr>
      </w:pPr>
      <w:r w:rsidRPr="002C157E">
        <w:rPr>
          <w:rFonts w:ascii="Arial" w:hAnsi="Arial" w:cs="Arial"/>
          <w:b/>
          <w:bCs/>
          <w:color w:val="000000" w:themeColor="text1"/>
          <w:sz w:val="22"/>
          <w:szCs w:val="22"/>
          <w:highlight w:val="yellow"/>
        </w:rPr>
        <w:t xml:space="preserve">Business &amp; Communications </w:t>
      </w:r>
      <w:r w:rsidR="005F1E4D">
        <w:rPr>
          <w:rFonts w:ascii="Arial" w:hAnsi="Arial" w:cs="Arial"/>
          <w:b/>
          <w:bCs/>
          <w:color w:val="000000" w:themeColor="text1"/>
          <w:sz w:val="22"/>
          <w:szCs w:val="22"/>
          <w:highlight w:val="yellow"/>
        </w:rPr>
        <w:t>Industrial</w:t>
      </w:r>
      <w:r w:rsidRPr="002C157E">
        <w:rPr>
          <w:rFonts w:ascii="Arial" w:hAnsi="Arial" w:cs="Arial"/>
          <w:b/>
          <w:bCs/>
          <w:color w:val="000000" w:themeColor="text1"/>
          <w:sz w:val="22"/>
          <w:szCs w:val="22"/>
          <w:highlight w:val="yellow"/>
        </w:rPr>
        <w:t xml:space="preserve"> Placement – 21165</w:t>
      </w:r>
      <w:r w:rsidRPr="00EE416C">
        <w:rPr>
          <w:rFonts w:ascii="Arial" w:hAnsi="Arial" w:cs="Arial"/>
          <w:b/>
          <w:bCs/>
          <w:color w:val="000000" w:themeColor="text1"/>
          <w:sz w:val="22"/>
          <w:szCs w:val="22"/>
        </w:rPr>
        <w:br/>
      </w:r>
      <w:r w:rsidRPr="00EE416C">
        <w:rPr>
          <w:rFonts w:ascii="Arial" w:hAnsi="Arial" w:cs="Arial"/>
          <w:b/>
          <w:bCs/>
          <w:color w:val="000000" w:themeColor="text1"/>
          <w:sz w:val="22"/>
          <w:szCs w:val="22"/>
        </w:rPr>
        <w:br/>
      </w:r>
      <w:r w:rsidRPr="311D0C83">
        <w:rPr>
          <w:rFonts w:ascii="Arial" w:hAnsi="Arial" w:cs="Arial"/>
          <w:color w:val="000000" w:themeColor="text1"/>
          <w:sz w:val="22"/>
          <w:szCs w:val="22"/>
          <w:shd w:val="clear" w:color="auto" w:fill="FFFFFF"/>
        </w:rPr>
        <w:t>Our 12-month industry placements run from June/July 2022, giving you the opportunity to gain valuable experience whilst complementing your studies and personal and professional growth.</w:t>
      </w:r>
      <w:r w:rsidR="00FD3CDF" w:rsidRPr="32382BCA">
        <w:rPr>
          <w:rFonts w:ascii="Arial" w:hAnsi="Arial" w:cs="Arial"/>
          <w:color w:val="000000" w:themeColor="text1"/>
          <w:sz w:val="22"/>
          <w:szCs w:val="22"/>
        </w:rPr>
        <w:t xml:space="preserve"> </w:t>
      </w:r>
      <w:r w:rsidRPr="00D65819">
        <w:rPr>
          <w:rFonts w:ascii="Arial" w:hAnsi="Arial" w:cs="Arial"/>
          <w:color w:val="000000" w:themeColor="text1"/>
          <w:sz w:val="22"/>
          <w:szCs w:val="22"/>
        </w:rPr>
        <w:br/>
      </w:r>
      <w:r w:rsidRPr="00D65819">
        <w:rPr>
          <w:rFonts w:ascii="Arial" w:hAnsi="Arial" w:cs="Arial"/>
          <w:color w:val="000000" w:themeColor="text1"/>
          <w:sz w:val="22"/>
          <w:szCs w:val="22"/>
          <w:shd w:val="clear" w:color="auto" w:fill="FFFFFF"/>
        </w:rPr>
        <w:t>During your Business and Communication</w:t>
      </w:r>
      <w:r w:rsidR="00D65819" w:rsidRPr="32382BCA">
        <w:rPr>
          <w:rFonts w:ascii="Arial" w:hAnsi="Arial" w:cs="Arial"/>
          <w:color w:val="000000" w:themeColor="text1"/>
          <w:sz w:val="22"/>
          <w:szCs w:val="22"/>
        </w:rPr>
        <w:t>s</w:t>
      </w:r>
      <w:r w:rsidRPr="00EE416C">
        <w:rPr>
          <w:rFonts w:ascii="Arial" w:hAnsi="Arial" w:cs="Arial"/>
          <w:color w:val="000000" w:themeColor="text1"/>
          <w:sz w:val="22"/>
          <w:szCs w:val="22"/>
          <w:shd w:val="clear" w:color="auto" w:fill="FFFFFF"/>
        </w:rPr>
        <w:t xml:space="preserve"> placement with us you will gain experience in areas such as:</w:t>
      </w:r>
    </w:p>
    <w:p w14:paraId="24400FF0" w14:textId="77777777" w:rsidR="00EE416C" w:rsidRDefault="00EE416C" w:rsidP="00EE416C">
      <w:pPr>
        <w:rPr>
          <w:rFonts w:ascii="Arial" w:hAnsi="Arial" w:cs="Arial"/>
          <w:color w:val="000000" w:themeColor="text1"/>
          <w:sz w:val="22"/>
          <w:szCs w:val="22"/>
          <w:shd w:val="clear" w:color="auto" w:fill="FFFFFF"/>
        </w:rPr>
      </w:pPr>
    </w:p>
    <w:p w14:paraId="57ADFE23" w14:textId="77777777" w:rsidR="00EE416C" w:rsidRPr="00EE416C" w:rsidRDefault="00EE416C" w:rsidP="00EE416C">
      <w:pPr>
        <w:pStyle w:val="ListParagraph"/>
        <w:numPr>
          <w:ilvl w:val="0"/>
          <w:numId w:val="20"/>
        </w:numPr>
        <w:rPr>
          <w:rFonts w:ascii="Arial" w:hAnsi="Arial" w:cs="Arial"/>
          <w:color w:val="000000" w:themeColor="text1"/>
          <w:sz w:val="22"/>
          <w:szCs w:val="22"/>
        </w:rPr>
      </w:pPr>
      <w:r w:rsidRPr="00EE416C">
        <w:rPr>
          <w:rFonts w:ascii="Arial" w:hAnsi="Arial" w:cs="Arial"/>
          <w:color w:val="000000" w:themeColor="text1"/>
          <w:sz w:val="22"/>
          <w:szCs w:val="22"/>
          <w:shd w:val="clear" w:color="auto" w:fill="FFFFFF"/>
        </w:rPr>
        <w:t>Business planning and programme management</w:t>
      </w:r>
    </w:p>
    <w:p w14:paraId="1967FB18" w14:textId="77777777" w:rsidR="00EE416C" w:rsidRPr="00EE416C" w:rsidRDefault="00EE416C" w:rsidP="00EE416C">
      <w:pPr>
        <w:pStyle w:val="ListParagraph"/>
        <w:numPr>
          <w:ilvl w:val="0"/>
          <w:numId w:val="20"/>
        </w:numPr>
        <w:rPr>
          <w:rFonts w:ascii="Arial" w:hAnsi="Arial" w:cs="Arial"/>
          <w:color w:val="000000" w:themeColor="text1"/>
          <w:sz w:val="22"/>
          <w:szCs w:val="22"/>
        </w:rPr>
      </w:pPr>
      <w:r w:rsidRPr="00EE416C">
        <w:rPr>
          <w:rFonts w:ascii="Arial" w:hAnsi="Arial" w:cs="Arial"/>
          <w:color w:val="000000" w:themeColor="text1"/>
          <w:sz w:val="22"/>
          <w:szCs w:val="22"/>
          <w:shd w:val="clear" w:color="auto" w:fill="FFFFFF"/>
        </w:rPr>
        <w:t>How we work with government - political engagement</w:t>
      </w:r>
    </w:p>
    <w:p w14:paraId="776A7B92" w14:textId="77777777" w:rsidR="00EE416C" w:rsidRPr="00EE416C" w:rsidRDefault="00EE416C" w:rsidP="00EE416C">
      <w:pPr>
        <w:pStyle w:val="ListParagraph"/>
        <w:numPr>
          <w:ilvl w:val="0"/>
          <w:numId w:val="20"/>
        </w:numPr>
        <w:rPr>
          <w:rFonts w:ascii="Arial" w:hAnsi="Arial" w:cs="Arial"/>
          <w:color w:val="000000" w:themeColor="text1"/>
          <w:sz w:val="22"/>
          <w:szCs w:val="22"/>
        </w:rPr>
      </w:pPr>
      <w:r w:rsidRPr="00EE416C">
        <w:rPr>
          <w:rFonts w:ascii="Arial" w:hAnsi="Arial" w:cs="Arial"/>
          <w:color w:val="000000" w:themeColor="text1"/>
          <w:sz w:val="22"/>
          <w:szCs w:val="22"/>
          <w:shd w:val="clear" w:color="auto" w:fill="FFFFFF"/>
        </w:rPr>
        <w:t>Business administration</w:t>
      </w:r>
    </w:p>
    <w:p w14:paraId="4F0322B1" w14:textId="77777777" w:rsidR="00EE416C" w:rsidRPr="00EE416C" w:rsidRDefault="00EE416C" w:rsidP="00EE416C">
      <w:pPr>
        <w:pStyle w:val="ListParagraph"/>
        <w:numPr>
          <w:ilvl w:val="0"/>
          <w:numId w:val="20"/>
        </w:numPr>
        <w:rPr>
          <w:rFonts w:ascii="Arial" w:hAnsi="Arial" w:cs="Arial"/>
          <w:color w:val="000000" w:themeColor="text1"/>
          <w:sz w:val="22"/>
          <w:szCs w:val="22"/>
        </w:rPr>
      </w:pPr>
      <w:r w:rsidRPr="00EE416C">
        <w:rPr>
          <w:rFonts w:ascii="Arial" w:hAnsi="Arial" w:cs="Arial"/>
          <w:color w:val="000000" w:themeColor="text1"/>
          <w:sz w:val="22"/>
          <w:szCs w:val="22"/>
          <w:shd w:val="clear" w:color="auto" w:fill="FFFFFF"/>
        </w:rPr>
        <w:t>External relations and media engagement</w:t>
      </w:r>
    </w:p>
    <w:p w14:paraId="2555370B" w14:textId="77777777" w:rsidR="00EE416C" w:rsidRDefault="00EE416C" w:rsidP="00EE416C">
      <w:pPr>
        <w:pStyle w:val="ListParagraph"/>
        <w:numPr>
          <w:ilvl w:val="0"/>
          <w:numId w:val="20"/>
        </w:numPr>
        <w:rPr>
          <w:rFonts w:ascii="Arial" w:hAnsi="Arial" w:cs="Arial"/>
          <w:color w:val="000000" w:themeColor="text1"/>
          <w:sz w:val="22"/>
          <w:szCs w:val="22"/>
        </w:rPr>
      </w:pPr>
      <w:r w:rsidRPr="00EE416C">
        <w:rPr>
          <w:rFonts w:ascii="Arial" w:hAnsi="Arial" w:cs="Arial"/>
          <w:color w:val="000000" w:themeColor="text1"/>
          <w:sz w:val="22"/>
          <w:szCs w:val="22"/>
          <w:shd w:val="clear" w:color="auto" w:fill="FFFFFF"/>
        </w:rPr>
        <w:t>Communication with internal and external customers including ministers and the board</w:t>
      </w:r>
    </w:p>
    <w:p w14:paraId="006C1205" w14:textId="0036E03E" w:rsidR="00601697" w:rsidRDefault="00EE416C" w:rsidP="0002567A">
      <w:pPr>
        <w:rPr>
          <w:rStyle w:val="bcx8"/>
          <w:rFonts w:ascii="Arial" w:hAnsi="Arial" w:cs="Arial"/>
          <w:color w:val="000000"/>
          <w:sz w:val="22"/>
          <w:szCs w:val="22"/>
          <w:shd w:val="clear" w:color="auto" w:fill="FFFFFF"/>
        </w:rPr>
      </w:pPr>
      <w:r>
        <w:rPr>
          <w:rFonts w:ascii="Arial" w:hAnsi="Arial" w:cs="Arial"/>
          <w:color w:val="000000" w:themeColor="text1"/>
          <w:sz w:val="22"/>
          <w:szCs w:val="22"/>
          <w:shd w:val="clear" w:color="auto" w:fill="FFFFFF"/>
        </w:rPr>
        <w:br/>
      </w:r>
      <w:r w:rsidR="00601697" w:rsidRPr="00601697">
        <w:rPr>
          <w:rStyle w:val="bcx8"/>
          <w:rFonts w:ascii="Arial" w:hAnsi="Arial" w:cs="Arial"/>
          <w:color w:val="000000"/>
          <w:sz w:val="22"/>
          <w:szCs w:val="22"/>
          <w:shd w:val="clear" w:color="auto" w:fill="FFFFFF"/>
        </w:rPr>
        <w:t> </w:t>
      </w:r>
    </w:p>
    <w:p w14:paraId="1DF55044" w14:textId="3F5D2807" w:rsidR="00EE416C" w:rsidRPr="00EE416C" w:rsidRDefault="00EE416C" w:rsidP="00EE416C">
      <w:pPr>
        <w:rPr>
          <w:rFonts w:ascii="Arial" w:eastAsia="Times New Roman" w:hAnsi="Arial" w:cs="Arial"/>
          <w:b/>
          <w:bCs/>
          <w:color w:val="000000" w:themeColor="text1"/>
          <w:sz w:val="22"/>
          <w:szCs w:val="22"/>
          <w:lang w:eastAsia="en-GB"/>
        </w:rPr>
      </w:pPr>
      <w:r w:rsidRPr="002C157E">
        <w:rPr>
          <w:rFonts w:ascii="Arial" w:eastAsia="Times New Roman" w:hAnsi="Arial" w:cs="Arial"/>
          <w:b/>
          <w:bCs/>
          <w:color w:val="000000" w:themeColor="text1"/>
          <w:sz w:val="22"/>
          <w:szCs w:val="22"/>
          <w:highlight w:val="yellow"/>
          <w:lang w:eastAsia="en-GB"/>
        </w:rPr>
        <w:t xml:space="preserve">Flood Risk Modelling and Hydrology </w:t>
      </w:r>
      <w:r w:rsidR="00D65819" w:rsidRPr="002C157E">
        <w:rPr>
          <w:rFonts w:ascii="Arial" w:eastAsia="Times New Roman" w:hAnsi="Arial" w:cs="Arial"/>
          <w:b/>
          <w:bCs/>
          <w:color w:val="000000" w:themeColor="text1"/>
          <w:sz w:val="22"/>
          <w:szCs w:val="22"/>
          <w:highlight w:val="yellow"/>
          <w:lang w:eastAsia="en-GB"/>
        </w:rPr>
        <w:t xml:space="preserve">Industrial </w:t>
      </w:r>
      <w:r w:rsidRPr="002C157E">
        <w:rPr>
          <w:rFonts w:ascii="Arial" w:eastAsia="Times New Roman" w:hAnsi="Arial" w:cs="Arial"/>
          <w:b/>
          <w:bCs/>
          <w:color w:val="000000" w:themeColor="text1"/>
          <w:sz w:val="22"/>
          <w:szCs w:val="22"/>
          <w:highlight w:val="yellow"/>
          <w:lang w:eastAsia="en-GB"/>
        </w:rPr>
        <w:t>Placement - 21168</w:t>
      </w:r>
    </w:p>
    <w:p w14:paraId="6FC99928" w14:textId="0836987F" w:rsidR="00DC163B" w:rsidRDefault="00EE416C" w:rsidP="32382BCA">
      <w:pPr>
        <w:shd w:val="clear" w:color="auto" w:fill="FFFFFF" w:themeFill="background1"/>
        <w:spacing w:line="276" w:lineRule="auto"/>
        <w:rPr>
          <w:rFonts w:ascii="Arial" w:hAnsi="Arial" w:cs="Arial"/>
          <w:color w:val="000000" w:themeColor="text1"/>
          <w:sz w:val="22"/>
          <w:szCs w:val="22"/>
          <w:shd w:val="clear" w:color="auto" w:fill="FFFFFF"/>
        </w:rPr>
      </w:pPr>
      <w:r w:rsidRPr="00EE416C">
        <w:rPr>
          <w:rFonts w:ascii="Arial" w:eastAsia="Times New Roman" w:hAnsi="Arial" w:cs="Arial"/>
          <w:color w:val="000000" w:themeColor="text1"/>
          <w:sz w:val="22"/>
          <w:szCs w:val="22"/>
          <w:lang w:eastAsia="en-GB"/>
        </w:rPr>
        <w:br/>
      </w:r>
      <w:r w:rsidRPr="311D0C83">
        <w:rPr>
          <w:rFonts w:ascii="Arial" w:hAnsi="Arial" w:cs="Arial"/>
          <w:color w:val="000000" w:themeColor="text1"/>
          <w:sz w:val="22"/>
          <w:szCs w:val="22"/>
          <w:shd w:val="clear" w:color="auto" w:fill="FFFFFF"/>
        </w:rPr>
        <w:t>Our 12-month industry placements run from June/July 2022, giving you the opportunity to gain valuable experience whilst complementing your studies and personal and professional growth.</w:t>
      </w:r>
      <w:r w:rsidRPr="00EE416C">
        <w:rPr>
          <w:rFonts w:ascii="Arial" w:hAnsi="Arial" w:cs="Arial"/>
          <w:color w:val="000000" w:themeColor="text1"/>
          <w:sz w:val="22"/>
          <w:szCs w:val="22"/>
        </w:rPr>
        <w:br/>
      </w:r>
      <w:r w:rsidRPr="00EE416C">
        <w:rPr>
          <w:rFonts w:ascii="Arial" w:hAnsi="Arial" w:cs="Arial"/>
          <w:color w:val="000000" w:themeColor="text1"/>
          <w:sz w:val="22"/>
          <w:szCs w:val="22"/>
        </w:rPr>
        <w:br/>
      </w:r>
      <w:r w:rsidRPr="00EE416C">
        <w:rPr>
          <w:rFonts w:ascii="Arial" w:hAnsi="Arial" w:cs="Arial"/>
          <w:color w:val="000000" w:themeColor="text1"/>
          <w:sz w:val="22"/>
          <w:szCs w:val="22"/>
          <w:shd w:val="clear" w:color="auto" w:fill="FFFFFF"/>
        </w:rPr>
        <w:t>The placement provides opportunities to work with specialists on technical projects which involve hydraulic modelling, mapping for fluvial and coastal projects.</w:t>
      </w:r>
      <w:r w:rsidRPr="00EE416C">
        <w:rPr>
          <w:rFonts w:ascii="Arial" w:hAnsi="Arial" w:cs="Arial"/>
          <w:color w:val="000000" w:themeColor="text1"/>
          <w:sz w:val="22"/>
          <w:szCs w:val="22"/>
        </w:rPr>
        <w:br/>
      </w:r>
      <w:r w:rsidRPr="00EE416C">
        <w:rPr>
          <w:rFonts w:ascii="Arial" w:hAnsi="Arial" w:cs="Arial"/>
          <w:color w:val="000000" w:themeColor="text1"/>
          <w:sz w:val="22"/>
          <w:szCs w:val="22"/>
        </w:rPr>
        <w:br/>
      </w:r>
      <w:r w:rsidRPr="00EE416C">
        <w:rPr>
          <w:rFonts w:ascii="Arial" w:hAnsi="Arial" w:cs="Arial"/>
          <w:color w:val="000000" w:themeColor="text1"/>
          <w:sz w:val="22"/>
          <w:szCs w:val="22"/>
          <w:shd w:val="clear" w:color="auto" w:fill="FFFFFF"/>
        </w:rPr>
        <w:t>During your placement you will gain experience and develop your technical skills in areas such as:</w:t>
      </w:r>
      <w:r w:rsidRPr="00EE416C">
        <w:rPr>
          <w:rFonts w:ascii="Arial" w:hAnsi="Arial" w:cs="Arial"/>
          <w:color w:val="000000" w:themeColor="text1"/>
          <w:sz w:val="22"/>
          <w:szCs w:val="22"/>
        </w:rPr>
        <w:br/>
      </w:r>
      <w:r w:rsidR="00DC163B">
        <w:rPr>
          <w:rFonts w:ascii="Arial" w:hAnsi="Arial" w:cs="Arial"/>
          <w:noProof/>
          <w:lang w:eastAsia="en-GB"/>
        </w:rPr>
        <w:lastRenderedPageBreak/>
        <w:drawing>
          <wp:anchor distT="0" distB="0" distL="114300" distR="114300" simplePos="0" relativeHeight="251730944" behindDoc="0" locked="0" layoutInCell="1" allowOverlap="1" wp14:anchorId="318500CD" wp14:editId="339D7C72">
            <wp:simplePos x="0" y="0"/>
            <wp:positionH relativeFrom="page">
              <wp:align>left</wp:align>
            </wp:positionH>
            <wp:positionV relativeFrom="paragraph">
              <wp:posOffset>118</wp:posOffset>
            </wp:positionV>
            <wp:extent cx="7560310" cy="2416175"/>
            <wp:effectExtent l="0" t="0" r="2540" b="3175"/>
            <wp:wrapThrough wrapText="bothSides">
              <wp:wrapPolygon edited="0">
                <wp:start x="0" y="0"/>
                <wp:lineTo x="0" y="21458"/>
                <wp:lineTo x="21553" y="21458"/>
                <wp:lineTo x="21553" y="0"/>
                <wp:lineTo x="0" y="0"/>
              </wp:wrapPolygon>
            </wp:wrapThrough>
            <wp:docPr id="18"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2"/>
                    <a:srcRect/>
                    <a:stretch>
                      <a:fillRect/>
                    </a:stretch>
                  </pic:blipFill>
                  <pic:spPr bwMode="auto">
                    <a:xfrm>
                      <a:off x="0" y="0"/>
                      <a:ext cx="7560310" cy="2416175"/>
                    </a:xfrm>
                    <a:prstGeom prst="rect">
                      <a:avLst/>
                    </a:prstGeom>
                    <a:noFill/>
                    <a:ln w="9525">
                      <a:noFill/>
                      <a:miter lim="800000"/>
                      <a:headEnd/>
                      <a:tailEnd/>
                    </a:ln>
                  </pic:spPr>
                </pic:pic>
              </a:graphicData>
            </a:graphic>
            <wp14:sizeRelV relativeFrom="margin">
              <wp14:pctHeight>0</wp14:pctHeight>
            </wp14:sizeRelV>
          </wp:anchor>
        </w:drawing>
      </w:r>
      <w:r w:rsidR="00DC163B">
        <w:rPr>
          <w:rFonts w:ascii="Arial" w:hAnsi="Arial" w:cs="Arial"/>
          <w:color w:val="004C84"/>
          <w:sz w:val="60"/>
          <w:szCs w:val="60"/>
        </w:rPr>
        <w:t>3. The R</w:t>
      </w:r>
      <w:r w:rsidR="00DC163B" w:rsidRPr="002F0588">
        <w:rPr>
          <w:rFonts w:ascii="Arial" w:hAnsi="Arial" w:cs="Arial"/>
          <w:color w:val="004C84"/>
          <w:sz w:val="60"/>
          <w:szCs w:val="60"/>
        </w:rPr>
        <w:t>ole</w:t>
      </w:r>
      <w:r w:rsidR="00DC163B">
        <w:rPr>
          <w:rFonts w:ascii="Arial" w:hAnsi="Arial" w:cs="Arial"/>
          <w:color w:val="004C84"/>
          <w:sz w:val="60"/>
          <w:szCs w:val="60"/>
        </w:rPr>
        <w:t>s continued</w:t>
      </w:r>
      <w:r w:rsidRPr="00EE416C">
        <w:rPr>
          <w:rFonts w:ascii="Arial" w:hAnsi="Arial" w:cs="Arial"/>
          <w:color w:val="000000" w:themeColor="text1"/>
          <w:sz w:val="22"/>
          <w:szCs w:val="22"/>
        </w:rPr>
        <w:br/>
      </w:r>
    </w:p>
    <w:p w14:paraId="006936E0" w14:textId="77777777" w:rsidR="00DC163B" w:rsidRPr="00DC163B" w:rsidRDefault="00EE416C" w:rsidP="00DC163B">
      <w:pPr>
        <w:pStyle w:val="ListParagraph"/>
        <w:numPr>
          <w:ilvl w:val="0"/>
          <w:numId w:val="22"/>
        </w:numPr>
        <w:shd w:val="clear" w:color="auto" w:fill="FFFFFF"/>
        <w:spacing w:line="276" w:lineRule="auto"/>
        <w:rPr>
          <w:rFonts w:ascii="Arial" w:hAnsi="Arial" w:cs="Arial"/>
          <w:color w:val="000000" w:themeColor="text1"/>
          <w:sz w:val="22"/>
          <w:szCs w:val="22"/>
        </w:rPr>
      </w:pPr>
      <w:r w:rsidRPr="00DC163B">
        <w:rPr>
          <w:rFonts w:ascii="Arial" w:hAnsi="Arial" w:cs="Arial"/>
          <w:color w:val="000000" w:themeColor="text1"/>
          <w:sz w:val="22"/>
          <w:szCs w:val="22"/>
          <w:shd w:val="clear" w:color="auto" w:fill="FFFFFF"/>
        </w:rPr>
        <w:t>River modelling and flood forecasting</w:t>
      </w:r>
    </w:p>
    <w:p w14:paraId="06018405" w14:textId="77777777" w:rsidR="00DC163B" w:rsidRPr="00DC163B" w:rsidRDefault="00EE416C" w:rsidP="00DC163B">
      <w:pPr>
        <w:pStyle w:val="ListParagraph"/>
        <w:numPr>
          <w:ilvl w:val="0"/>
          <w:numId w:val="22"/>
        </w:numPr>
        <w:shd w:val="clear" w:color="auto" w:fill="FFFFFF"/>
        <w:spacing w:line="276" w:lineRule="auto"/>
        <w:rPr>
          <w:rFonts w:ascii="Arial" w:hAnsi="Arial" w:cs="Arial"/>
          <w:color w:val="000000" w:themeColor="text1"/>
          <w:sz w:val="22"/>
          <w:szCs w:val="22"/>
        </w:rPr>
      </w:pPr>
      <w:r w:rsidRPr="00DC163B">
        <w:rPr>
          <w:rFonts w:ascii="Arial" w:hAnsi="Arial" w:cs="Arial"/>
          <w:color w:val="000000" w:themeColor="text1"/>
          <w:sz w:val="22"/>
          <w:szCs w:val="22"/>
          <w:shd w:val="clear" w:color="auto" w:fill="FFFFFF"/>
        </w:rPr>
        <w:t>Hydrology</w:t>
      </w:r>
    </w:p>
    <w:p w14:paraId="290A92B8" w14:textId="77777777" w:rsidR="00DC163B" w:rsidRPr="00DC163B" w:rsidRDefault="00EE416C" w:rsidP="00DC163B">
      <w:pPr>
        <w:pStyle w:val="ListParagraph"/>
        <w:numPr>
          <w:ilvl w:val="0"/>
          <w:numId w:val="22"/>
        </w:numPr>
        <w:shd w:val="clear" w:color="auto" w:fill="FFFFFF"/>
        <w:spacing w:line="276" w:lineRule="auto"/>
        <w:rPr>
          <w:rFonts w:ascii="Arial" w:hAnsi="Arial" w:cs="Arial"/>
          <w:color w:val="000000" w:themeColor="text1"/>
          <w:sz w:val="22"/>
          <w:szCs w:val="22"/>
        </w:rPr>
      </w:pPr>
      <w:r w:rsidRPr="00DC163B">
        <w:rPr>
          <w:rFonts w:ascii="Arial" w:hAnsi="Arial" w:cs="Arial"/>
          <w:color w:val="000000" w:themeColor="text1"/>
          <w:sz w:val="22"/>
          <w:szCs w:val="22"/>
          <w:shd w:val="clear" w:color="auto" w:fill="FFFFFF"/>
        </w:rPr>
        <w:t>Building, running and analysing detailed mathematical models</w:t>
      </w:r>
    </w:p>
    <w:p w14:paraId="0D6F3A9C" w14:textId="77777777" w:rsidR="00DC163B" w:rsidRPr="00DC163B" w:rsidRDefault="00EE416C" w:rsidP="00DC163B">
      <w:pPr>
        <w:pStyle w:val="ListParagraph"/>
        <w:numPr>
          <w:ilvl w:val="0"/>
          <w:numId w:val="22"/>
        </w:numPr>
        <w:shd w:val="clear" w:color="auto" w:fill="FFFFFF"/>
        <w:spacing w:line="276" w:lineRule="auto"/>
        <w:rPr>
          <w:rFonts w:ascii="Arial" w:hAnsi="Arial" w:cs="Arial"/>
          <w:color w:val="000000" w:themeColor="text1"/>
          <w:sz w:val="22"/>
          <w:szCs w:val="22"/>
        </w:rPr>
      </w:pPr>
      <w:r w:rsidRPr="00DC163B">
        <w:rPr>
          <w:rFonts w:ascii="Arial" w:hAnsi="Arial" w:cs="Arial"/>
          <w:color w:val="000000" w:themeColor="text1"/>
          <w:sz w:val="22"/>
          <w:szCs w:val="22"/>
          <w:shd w:val="clear" w:color="auto" w:fill="FFFFFF"/>
        </w:rPr>
        <w:t>Producing evidence for determining potential impacts on communities</w:t>
      </w:r>
    </w:p>
    <w:p w14:paraId="2EFA23F2" w14:textId="799CBF99" w:rsidR="00913837" w:rsidRPr="00DC163B" w:rsidRDefault="00EE416C" w:rsidP="00DC163B">
      <w:pPr>
        <w:pStyle w:val="ListParagraph"/>
        <w:numPr>
          <w:ilvl w:val="0"/>
          <w:numId w:val="22"/>
        </w:numPr>
        <w:shd w:val="clear" w:color="auto" w:fill="FFFFFF"/>
        <w:spacing w:line="276" w:lineRule="auto"/>
        <w:rPr>
          <w:rFonts w:ascii="Arial" w:hAnsi="Arial" w:cs="Arial"/>
          <w:color w:val="000000" w:themeColor="text1"/>
          <w:sz w:val="22"/>
          <w:szCs w:val="22"/>
        </w:rPr>
      </w:pPr>
      <w:r w:rsidRPr="00DC163B">
        <w:rPr>
          <w:rFonts w:ascii="Arial" w:hAnsi="Arial" w:cs="Arial"/>
          <w:color w:val="000000" w:themeColor="text1"/>
          <w:sz w:val="22"/>
          <w:szCs w:val="22"/>
          <w:shd w:val="clear" w:color="auto" w:fill="FFFFFF"/>
        </w:rPr>
        <w:t>Informing flood risk management and incident management decisions</w:t>
      </w:r>
    </w:p>
    <w:p w14:paraId="495D42F4" w14:textId="54455023" w:rsidR="00772DFB" w:rsidRPr="00772DFB" w:rsidRDefault="00772DFB" w:rsidP="00601697">
      <w:pPr>
        <w:shd w:val="clear" w:color="auto" w:fill="FFFFFF"/>
        <w:spacing w:line="276" w:lineRule="auto"/>
        <w:rPr>
          <w:rFonts w:ascii="Arial" w:hAnsi="Arial" w:cs="Arial"/>
          <w:b/>
          <w:bCs/>
          <w:sz w:val="22"/>
          <w:szCs w:val="22"/>
          <w:u w:val="single"/>
        </w:rPr>
      </w:pPr>
      <w:r>
        <w:rPr>
          <w:rFonts w:ascii="Arial" w:hAnsi="Arial" w:cs="Arial"/>
          <w:b/>
          <w:bCs/>
          <w:sz w:val="22"/>
          <w:szCs w:val="22"/>
          <w:u w:val="single"/>
        </w:rPr>
        <w:br/>
      </w:r>
      <w:r w:rsidR="0002567A">
        <w:rPr>
          <w:rFonts w:ascii="Arial" w:hAnsi="Arial" w:cs="Arial"/>
          <w:b/>
          <w:bCs/>
          <w:sz w:val="22"/>
          <w:szCs w:val="22"/>
          <w:u w:val="single"/>
        </w:rPr>
        <w:br/>
      </w:r>
      <w:r w:rsidRPr="002C157E">
        <w:rPr>
          <w:rFonts w:ascii="Arial" w:hAnsi="Arial" w:cs="Arial"/>
          <w:b/>
          <w:bCs/>
          <w:highlight w:val="yellow"/>
          <w:u w:val="single"/>
        </w:rPr>
        <w:t>Internships</w:t>
      </w:r>
    </w:p>
    <w:p w14:paraId="0659967C" w14:textId="77777777" w:rsidR="00772DFB" w:rsidRDefault="00772DFB" w:rsidP="00601697">
      <w:pPr>
        <w:shd w:val="clear" w:color="auto" w:fill="FFFFFF"/>
        <w:spacing w:line="276" w:lineRule="auto"/>
        <w:rPr>
          <w:rFonts w:ascii="Arial" w:hAnsi="Arial" w:cs="Arial"/>
          <w:sz w:val="22"/>
          <w:szCs w:val="22"/>
        </w:rPr>
      </w:pPr>
    </w:p>
    <w:p w14:paraId="22AC59BA" w14:textId="596D227E" w:rsidR="00913837" w:rsidRDefault="00772DFB" w:rsidP="311D0C83">
      <w:pPr>
        <w:shd w:val="clear" w:color="auto" w:fill="FFFFFF" w:themeFill="background1"/>
        <w:spacing w:line="276" w:lineRule="auto"/>
        <w:rPr>
          <w:rFonts w:ascii="Arial" w:hAnsi="Arial" w:cs="Arial"/>
          <w:color w:val="004C84"/>
          <w:sz w:val="60"/>
          <w:szCs w:val="60"/>
        </w:rPr>
      </w:pPr>
      <w:r w:rsidRPr="311D0C83">
        <w:rPr>
          <w:rFonts w:ascii="Arial" w:hAnsi="Arial" w:cs="Arial"/>
          <w:sz w:val="22"/>
          <w:szCs w:val="22"/>
        </w:rPr>
        <w:t>The internship is</w:t>
      </w:r>
      <w:r w:rsidR="009F3604" w:rsidRPr="311D0C83">
        <w:rPr>
          <w:rFonts w:ascii="Arial" w:hAnsi="Arial" w:cs="Arial"/>
          <w:sz w:val="22"/>
          <w:szCs w:val="22"/>
        </w:rPr>
        <w:t xml:space="preserve"> a</w:t>
      </w:r>
      <w:r w:rsidRPr="311D0C83">
        <w:rPr>
          <w:rFonts w:ascii="Arial" w:hAnsi="Arial" w:cs="Arial"/>
          <w:sz w:val="22"/>
          <w:szCs w:val="22"/>
        </w:rPr>
        <w:t xml:space="preserve"> paid</w:t>
      </w:r>
      <w:r w:rsidR="009F3604" w:rsidRPr="311D0C83">
        <w:rPr>
          <w:rFonts w:ascii="Arial" w:hAnsi="Arial" w:cs="Arial"/>
          <w:sz w:val="22"/>
          <w:szCs w:val="22"/>
        </w:rPr>
        <w:t xml:space="preserve"> </w:t>
      </w:r>
      <w:r w:rsidRPr="311D0C83">
        <w:rPr>
          <w:rFonts w:ascii="Arial" w:hAnsi="Arial" w:cs="Arial"/>
          <w:sz w:val="22"/>
          <w:szCs w:val="22"/>
        </w:rPr>
        <w:t xml:space="preserve">opportunity to integrate academic education into a working environment by participating in work-based experience. Personal, professional, technical and employability skills are gained through job-shadowing; mentoring, on-job work experience and completing appropriate challenging assignments. Internships are offered to </w:t>
      </w:r>
      <w:r w:rsidR="00FD3CDF" w:rsidRPr="311D0C83">
        <w:rPr>
          <w:rFonts w:ascii="Arial" w:hAnsi="Arial" w:cs="Arial"/>
          <w:sz w:val="22"/>
          <w:szCs w:val="22"/>
        </w:rPr>
        <w:t xml:space="preserve">current </w:t>
      </w:r>
      <w:r w:rsidRPr="311D0C83">
        <w:rPr>
          <w:rFonts w:ascii="Arial" w:hAnsi="Arial" w:cs="Arial"/>
          <w:sz w:val="22"/>
          <w:szCs w:val="22"/>
        </w:rPr>
        <w:t>students or recent academic students who have graduated in the past three years from a university with at least a degree or foundation degree.</w:t>
      </w:r>
    </w:p>
    <w:p w14:paraId="5DFF4672" w14:textId="0D9FC55D" w:rsidR="00913837" w:rsidRPr="00772DFB" w:rsidRDefault="00772DFB" w:rsidP="00772DFB">
      <w:pPr>
        <w:rPr>
          <w:rFonts w:ascii="Arial" w:hAnsi="Arial" w:cs="Arial"/>
          <w:b/>
          <w:bCs/>
          <w:color w:val="000000" w:themeColor="text1"/>
          <w:sz w:val="22"/>
          <w:szCs w:val="22"/>
        </w:rPr>
      </w:pPr>
      <w:r>
        <w:br/>
      </w:r>
      <w:r w:rsidRPr="002C157E">
        <w:rPr>
          <w:rFonts w:ascii="Arial" w:hAnsi="Arial" w:cs="Arial"/>
          <w:b/>
          <w:bCs/>
          <w:color w:val="000000" w:themeColor="text1"/>
          <w:sz w:val="22"/>
          <w:szCs w:val="22"/>
          <w:highlight w:val="yellow"/>
        </w:rPr>
        <w:t>Environment</w:t>
      </w:r>
      <w:r w:rsidR="00D65819" w:rsidRPr="002C157E">
        <w:rPr>
          <w:rFonts w:ascii="Arial" w:hAnsi="Arial" w:cs="Arial"/>
          <w:b/>
          <w:bCs/>
          <w:color w:val="000000" w:themeColor="text1"/>
          <w:sz w:val="22"/>
          <w:szCs w:val="22"/>
          <w:highlight w:val="yellow"/>
        </w:rPr>
        <w:t xml:space="preserve"> &amp;</w:t>
      </w:r>
      <w:r w:rsidRPr="002C157E">
        <w:rPr>
          <w:rFonts w:ascii="Arial" w:hAnsi="Arial" w:cs="Arial"/>
          <w:b/>
          <w:bCs/>
          <w:color w:val="000000" w:themeColor="text1"/>
          <w:sz w:val="22"/>
          <w:szCs w:val="22"/>
          <w:highlight w:val="yellow"/>
        </w:rPr>
        <w:t xml:space="preserve"> Science Academic Internship - 21169</w:t>
      </w:r>
    </w:p>
    <w:p w14:paraId="01EFEFC8" w14:textId="77777777" w:rsidR="00772DFB" w:rsidRDefault="00772DFB" w:rsidP="32382BCA">
      <w:pPr>
        <w:shd w:val="clear" w:color="auto" w:fill="FFFFFF" w:themeFill="background1"/>
        <w:spacing w:line="276" w:lineRule="auto"/>
        <w:rPr>
          <w:rFonts w:ascii="Arial" w:hAnsi="Arial" w:cs="Arial"/>
          <w:color w:val="000000" w:themeColor="text1"/>
          <w:sz w:val="22"/>
          <w:szCs w:val="22"/>
          <w:shd w:val="clear" w:color="auto" w:fill="FFFFFF"/>
        </w:rPr>
      </w:pPr>
      <w:r w:rsidRPr="00772DFB">
        <w:rPr>
          <w:rFonts w:ascii="Arial" w:hAnsi="Arial" w:cs="Arial"/>
          <w:color w:val="000000" w:themeColor="text1"/>
          <w:sz w:val="22"/>
          <w:szCs w:val="22"/>
          <w:shd w:val="clear" w:color="auto" w:fill="FFFFFF"/>
        </w:rPr>
        <w:br/>
      </w:r>
      <w:r w:rsidRPr="311D0C83">
        <w:rPr>
          <w:rFonts w:ascii="Arial" w:hAnsi="Arial" w:cs="Arial"/>
          <w:color w:val="000000" w:themeColor="text1"/>
          <w:sz w:val="22"/>
          <w:szCs w:val="22"/>
          <w:shd w:val="clear" w:color="auto" w:fill="FFFFFF"/>
        </w:rPr>
        <w:t>Our Academic Internships run for 6 – 12 weeks starting in June/July 2022. Giving you the opportunity to gain valuable experience whilst complementing your studies and personal and professional growth.</w:t>
      </w:r>
      <w:r w:rsidRPr="00772DFB">
        <w:rPr>
          <w:rFonts w:ascii="Arial" w:hAnsi="Arial" w:cs="Arial"/>
          <w:color w:val="000000" w:themeColor="text1"/>
          <w:sz w:val="22"/>
          <w:szCs w:val="22"/>
        </w:rPr>
        <w:br/>
      </w:r>
      <w:r w:rsidRPr="00772DFB">
        <w:rPr>
          <w:rFonts w:ascii="Arial" w:hAnsi="Arial" w:cs="Arial"/>
          <w:color w:val="000000" w:themeColor="text1"/>
          <w:sz w:val="22"/>
          <w:szCs w:val="22"/>
        </w:rPr>
        <w:br/>
      </w:r>
      <w:r w:rsidRPr="00772DFB">
        <w:rPr>
          <w:rFonts w:ascii="Arial" w:hAnsi="Arial" w:cs="Arial"/>
          <w:color w:val="000000" w:themeColor="text1"/>
          <w:sz w:val="22"/>
          <w:szCs w:val="22"/>
          <w:shd w:val="clear" w:color="auto" w:fill="FFFFFF"/>
        </w:rPr>
        <w:t>During your Environmental Science placement with us you will gain experience in areas such as:</w:t>
      </w:r>
      <w:r w:rsidRPr="00772DFB">
        <w:rPr>
          <w:rFonts w:ascii="Arial" w:hAnsi="Arial" w:cs="Arial"/>
          <w:color w:val="000000" w:themeColor="text1"/>
          <w:sz w:val="22"/>
          <w:szCs w:val="22"/>
        </w:rPr>
        <w:br/>
      </w:r>
    </w:p>
    <w:p w14:paraId="31319D32" w14:textId="77777777" w:rsidR="00772DFB" w:rsidRPr="00772DFB" w:rsidRDefault="00772DFB" w:rsidP="00772DFB">
      <w:pPr>
        <w:pStyle w:val="ListParagraph"/>
        <w:numPr>
          <w:ilvl w:val="0"/>
          <w:numId w:val="24"/>
        </w:numPr>
        <w:shd w:val="clear" w:color="auto" w:fill="FFFFFF"/>
        <w:spacing w:line="276" w:lineRule="auto"/>
        <w:rPr>
          <w:rFonts w:ascii="Arial" w:hAnsi="Arial" w:cs="Arial"/>
          <w:color w:val="000000" w:themeColor="text1"/>
          <w:sz w:val="22"/>
          <w:szCs w:val="22"/>
        </w:rPr>
      </w:pPr>
      <w:r w:rsidRPr="00772DFB">
        <w:rPr>
          <w:rFonts w:ascii="Arial" w:hAnsi="Arial" w:cs="Arial"/>
          <w:color w:val="000000" w:themeColor="text1"/>
          <w:sz w:val="22"/>
          <w:szCs w:val="22"/>
          <w:shd w:val="clear" w:color="auto" w:fill="FFFFFF"/>
        </w:rPr>
        <w:t>Project management</w:t>
      </w:r>
    </w:p>
    <w:p w14:paraId="1D96C1B1" w14:textId="77777777" w:rsidR="00772DFB" w:rsidRPr="00772DFB" w:rsidRDefault="00772DFB" w:rsidP="00772DFB">
      <w:pPr>
        <w:pStyle w:val="ListParagraph"/>
        <w:numPr>
          <w:ilvl w:val="0"/>
          <w:numId w:val="24"/>
        </w:numPr>
        <w:shd w:val="clear" w:color="auto" w:fill="FFFFFF"/>
        <w:spacing w:line="276" w:lineRule="auto"/>
        <w:rPr>
          <w:rFonts w:ascii="Arial" w:hAnsi="Arial" w:cs="Arial"/>
          <w:color w:val="000000" w:themeColor="text1"/>
          <w:sz w:val="22"/>
          <w:szCs w:val="22"/>
        </w:rPr>
      </w:pPr>
      <w:r w:rsidRPr="00772DFB">
        <w:rPr>
          <w:rFonts w:ascii="Arial" w:hAnsi="Arial" w:cs="Arial"/>
          <w:color w:val="000000" w:themeColor="text1"/>
          <w:sz w:val="22"/>
          <w:szCs w:val="22"/>
          <w:shd w:val="clear" w:color="auto" w:fill="FFFFFF"/>
        </w:rPr>
        <w:t>Habitat creation</w:t>
      </w:r>
    </w:p>
    <w:p w14:paraId="192DC041" w14:textId="77777777" w:rsidR="00772DFB" w:rsidRPr="00772DFB" w:rsidRDefault="00772DFB" w:rsidP="00772DFB">
      <w:pPr>
        <w:pStyle w:val="ListParagraph"/>
        <w:numPr>
          <w:ilvl w:val="0"/>
          <w:numId w:val="24"/>
        </w:numPr>
        <w:shd w:val="clear" w:color="auto" w:fill="FFFFFF"/>
        <w:spacing w:line="276" w:lineRule="auto"/>
        <w:rPr>
          <w:rFonts w:ascii="Arial" w:hAnsi="Arial" w:cs="Arial"/>
          <w:color w:val="000000" w:themeColor="text1"/>
          <w:sz w:val="22"/>
          <w:szCs w:val="22"/>
        </w:rPr>
      </w:pPr>
      <w:r w:rsidRPr="00772DFB">
        <w:rPr>
          <w:rFonts w:ascii="Arial" w:hAnsi="Arial" w:cs="Arial"/>
          <w:color w:val="000000" w:themeColor="text1"/>
          <w:sz w:val="22"/>
          <w:szCs w:val="22"/>
          <w:shd w:val="clear" w:color="auto" w:fill="FFFFFF"/>
        </w:rPr>
        <w:t>Asset management / maintenance</w:t>
      </w:r>
    </w:p>
    <w:p w14:paraId="0D38DE95" w14:textId="77777777" w:rsidR="00772DFB" w:rsidRPr="00772DFB" w:rsidRDefault="00772DFB" w:rsidP="00772DFB">
      <w:pPr>
        <w:pStyle w:val="ListParagraph"/>
        <w:numPr>
          <w:ilvl w:val="0"/>
          <w:numId w:val="24"/>
        </w:numPr>
        <w:shd w:val="clear" w:color="auto" w:fill="FFFFFF"/>
        <w:spacing w:line="276" w:lineRule="auto"/>
        <w:rPr>
          <w:rFonts w:ascii="Arial" w:hAnsi="Arial" w:cs="Arial"/>
          <w:color w:val="000000" w:themeColor="text1"/>
          <w:sz w:val="22"/>
          <w:szCs w:val="22"/>
        </w:rPr>
      </w:pPr>
      <w:r w:rsidRPr="00772DFB">
        <w:rPr>
          <w:rFonts w:ascii="Arial" w:hAnsi="Arial" w:cs="Arial"/>
          <w:color w:val="000000" w:themeColor="text1"/>
          <w:sz w:val="22"/>
          <w:szCs w:val="22"/>
          <w:shd w:val="clear" w:color="auto" w:fill="FFFFFF"/>
        </w:rPr>
        <w:t>Data management and analysis</w:t>
      </w:r>
    </w:p>
    <w:p w14:paraId="521DA0FE" w14:textId="77777777" w:rsidR="00772DFB" w:rsidRPr="00772DFB" w:rsidRDefault="00772DFB" w:rsidP="00772DFB">
      <w:pPr>
        <w:pStyle w:val="ListParagraph"/>
        <w:numPr>
          <w:ilvl w:val="0"/>
          <w:numId w:val="24"/>
        </w:numPr>
        <w:shd w:val="clear" w:color="auto" w:fill="FFFFFF"/>
        <w:spacing w:line="276" w:lineRule="auto"/>
        <w:rPr>
          <w:rFonts w:ascii="Arial" w:hAnsi="Arial" w:cs="Arial"/>
          <w:color w:val="000000" w:themeColor="text1"/>
          <w:sz w:val="22"/>
          <w:szCs w:val="22"/>
        </w:rPr>
      </w:pPr>
      <w:r w:rsidRPr="00772DFB">
        <w:rPr>
          <w:rFonts w:ascii="Arial" w:hAnsi="Arial" w:cs="Arial"/>
          <w:color w:val="000000" w:themeColor="text1"/>
          <w:sz w:val="22"/>
          <w:szCs w:val="22"/>
          <w:shd w:val="clear" w:color="auto" w:fill="FFFFFF"/>
        </w:rPr>
        <w:t>Regulating the environment – permitting, waste etc</w:t>
      </w:r>
    </w:p>
    <w:p w14:paraId="5ECB2604" w14:textId="77777777" w:rsidR="00772DFB" w:rsidRPr="00772DFB" w:rsidRDefault="00772DFB" w:rsidP="00772DFB">
      <w:pPr>
        <w:pStyle w:val="ListParagraph"/>
        <w:numPr>
          <w:ilvl w:val="0"/>
          <w:numId w:val="24"/>
        </w:numPr>
        <w:shd w:val="clear" w:color="auto" w:fill="FFFFFF"/>
        <w:spacing w:line="276" w:lineRule="auto"/>
        <w:rPr>
          <w:rFonts w:ascii="Arial" w:hAnsi="Arial" w:cs="Arial"/>
          <w:color w:val="000000" w:themeColor="text1"/>
          <w:sz w:val="22"/>
          <w:szCs w:val="22"/>
        </w:rPr>
      </w:pPr>
      <w:r w:rsidRPr="00772DFB">
        <w:rPr>
          <w:rFonts w:ascii="Arial" w:hAnsi="Arial" w:cs="Arial"/>
          <w:color w:val="000000" w:themeColor="text1"/>
          <w:sz w:val="22"/>
          <w:szCs w:val="22"/>
          <w:shd w:val="clear" w:color="auto" w:fill="FFFFFF"/>
        </w:rPr>
        <w:t>Environmental incident managemen</w:t>
      </w:r>
      <w:r>
        <w:rPr>
          <w:rFonts w:ascii="Arial" w:hAnsi="Arial" w:cs="Arial"/>
          <w:color w:val="000000" w:themeColor="text1"/>
          <w:sz w:val="22"/>
          <w:szCs w:val="22"/>
          <w:shd w:val="clear" w:color="auto" w:fill="FFFFFF"/>
        </w:rPr>
        <w:t>t</w:t>
      </w:r>
    </w:p>
    <w:p w14:paraId="49FE3E71" w14:textId="672ED46A" w:rsidR="00913837" w:rsidRDefault="00772DFB" w:rsidP="00601697">
      <w:pPr>
        <w:shd w:val="clear" w:color="auto" w:fill="FFFFFF"/>
        <w:spacing w:line="276" w:lineRule="auto"/>
        <w:rPr>
          <w:rFonts w:ascii="Arial" w:hAnsi="Arial" w:cs="Arial"/>
          <w:color w:val="004C84"/>
          <w:sz w:val="60"/>
          <w:szCs w:val="60"/>
        </w:rPr>
      </w:pPr>
      <w:r>
        <w:rPr>
          <w:rFonts w:ascii="Arial" w:hAnsi="Arial" w:cs="Arial"/>
          <w:color w:val="004C84"/>
          <w:sz w:val="60"/>
          <w:szCs w:val="60"/>
        </w:rPr>
        <w:lastRenderedPageBreak/>
        <w:t>3. The R</w:t>
      </w:r>
      <w:r w:rsidRPr="002F0588">
        <w:rPr>
          <w:rFonts w:ascii="Arial" w:hAnsi="Arial" w:cs="Arial"/>
          <w:color w:val="004C84"/>
          <w:sz w:val="60"/>
          <w:szCs w:val="60"/>
        </w:rPr>
        <w:t>ole</w:t>
      </w:r>
      <w:r>
        <w:rPr>
          <w:rFonts w:ascii="Arial" w:hAnsi="Arial" w:cs="Arial"/>
          <w:color w:val="004C84"/>
          <w:sz w:val="60"/>
          <w:szCs w:val="60"/>
        </w:rPr>
        <w:t>s continued</w:t>
      </w:r>
      <w:r>
        <w:rPr>
          <w:rFonts w:ascii="Arial" w:hAnsi="Arial" w:cs="Arial"/>
          <w:noProof/>
          <w:lang w:eastAsia="en-GB"/>
        </w:rPr>
        <w:t xml:space="preserve"> </w:t>
      </w:r>
      <w:r>
        <w:rPr>
          <w:rFonts w:ascii="Arial" w:hAnsi="Arial" w:cs="Arial"/>
          <w:noProof/>
          <w:lang w:eastAsia="en-GB"/>
        </w:rPr>
        <w:drawing>
          <wp:anchor distT="0" distB="0" distL="114300" distR="114300" simplePos="0" relativeHeight="251726848" behindDoc="0" locked="0" layoutInCell="1" allowOverlap="1" wp14:anchorId="623D04F7" wp14:editId="626B16BF">
            <wp:simplePos x="0" y="0"/>
            <wp:positionH relativeFrom="page">
              <wp:align>left</wp:align>
            </wp:positionH>
            <wp:positionV relativeFrom="paragraph">
              <wp:posOffset>295</wp:posOffset>
            </wp:positionV>
            <wp:extent cx="7560310" cy="2339975"/>
            <wp:effectExtent l="0" t="0" r="2540" b="3175"/>
            <wp:wrapThrough wrapText="bothSides">
              <wp:wrapPolygon edited="0">
                <wp:start x="0" y="0"/>
                <wp:lineTo x="0" y="21453"/>
                <wp:lineTo x="21553" y="21453"/>
                <wp:lineTo x="21553" y="0"/>
                <wp:lineTo x="0" y="0"/>
              </wp:wrapPolygon>
            </wp:wrapThrough>
            <wp:docPr id="28"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2"/>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F34F113" w14:textId="01153D34" w:rsidR="00913837" w:rsidRPr="00772DFB" w:rsidRDefault="00772DFB" w:rsidP="00772DFB">
      <w:pPr>
        <w:rPr>
          <w:rFonts w:ascii="Arial" w:hAnsi="Arial" w:cs="Arial"/>
          <w:b/>
          <w:bCs/>
          <w:color w:val="000000" w:themeColor="text1"/>
          <w:sz w:val="22"/>
          <w:szCs w:val="22"/>
        </w:rPr>
      </w:pPr>
      <w:r w:rsidRPr="00772DFB">
        <w:rPr>
          <w:b/>
          <w:bCs/>
        </w:rPr>
        <w:br/>
      </w:r>
      <w:r w:rsidRPr="002C157E">
        <w:rPr>
          <w:rFonts w:ascii="Arial" w:hAnsi="Arial" w:cs="Arial"/>
          <w:b/>
          <w:bCs/>
          <w:color w:val="000000" w:themeColor="text1"/>
          <w:sz w:val="22"/>
          <w:szCs w:val="22"/>
          <w:highlight w:val="yellow"/>
        </w:rPr>
        <w:t>Engineering Academic Internship - 21171</w:t>
      </w:r>
    </w:p>
    <w:p w14:paraId="43DB1D4A" w14:textId="08B6DC93" w:rsidR="00772DFB" w:rsidRDefault="00772DFB" w:rsidP="32382BCA">
      <w:pPr>
        <w:shd w:val="clear" w:color="auto" w:fill="FFFFFF" w:themeFill="background1"/>
        <w:spacing w:line="276" w:lineRule="auto"/>
        <w:rPr>
          <w:rFonts w:ascii="Arial" w:hAnsi="Arial" w:cs="Arial"/>
          <w:color w:val="000000" w:themeColor="text1"/>
          <w:sz w:val="22"/>
          <w:szCs w:val="22"/>
          <w:shd w:val="clear" w:color="auto" w:fill="FFFFFF"/>
        </w:rPr>
      </w:pPr>
      <w:r w:rsidRPr="00772DFB">
        <w:rPr>
          <w:rStyle w:val="bcx8"/>
          <w:rFonts w:ascii="Arial" w:hAnsi="Arial" w:cs="Arial"/>
          <w:color w:val="000000" w:themeColor="text1"/>
          <w:sz w:val="22"/>
          <w:szCs w:val="22"/>
          <w:shd w:val="clear" w:color="auto" w:fill="FFFFFF"/>
        </w:rPr>
        <w:br/>
      </w:r>
      <w:r w:rsidRPr="311D0C83">
        <w:rPr>
          <w:rFonts w:ascii="Arial" w:hAnsi="Arial" w:cs="Arial"/>
          <w:color w:val="000000" w:themeColor="text1"/>
          <w:sz w:val="22"/>
          <w:szCs w:val="22"/>
          <w:shd w:val="clear" w:color="auto" w:fill="FFFFFF"/>
        </w:rPr>
        <w:t>Our Academic Internships run for 6 – 12 weeks starting in June/July 2022. Giving you the opportunity to gain valuable experience whilst complementing your studies and personal and professional growth.</w:t>
      </w:r>
      <w:r w:rsidRPr="00772DFB">
        <w:rPr>
          <w:rFonts w:ascii="Arial" w:hAnsi="Arial" w:cs="Arial"/>
          <w:color w:val="000000" w:themeColor="text1"/>
          <w:sz w:val="22"/>
          <w:szCs w:val="22"/>
        </w:rPr>
        <w:br/>
      </w:r>
      <w:r w:rsidRPr="00772DFB">
        <w:rPr>
          <w:rFonts w:ascii="Arial" w:hAnsi="Arial" w:cs="Arial"/>
          <w:color w:val="000000" w:themeColor="text1"/>
          <w:sz w:val="22"/>
          <w:szCs w:val="22"/>
        </w:rPr>
        <w:br/>
      </w:r>
      <w:r w:rsidRPr="00772DFB">
        <w:rPr>
          <w:rFonts w:ascii="Arial" w:hAnsi="Arial" w:cs="Arial"/>
          <w:color w:val="000000" w:themeColor="text1"/>
          <w:sz w:val="22"/>
          <w:szCs w:val="22"/>
          <w:shd w:val="clear" w:color="auto" w:fill="FFFFFF"/>
        </w:rPr>
        <w:t>During your Engineering placement with us, you will gain experience in areas such as:</w:t>
      </w:r>
      <w:r w:rsidRPr="00772DFB">
        <w:rPr>
          <w:rFonts w:ascii="Arial" w:hAnsi="Arial" w:cs="Arial"/>
          <w:color w:val="000000" w:themeColor="text1"/>
          <w:sz w:val="22"/>
          <w:szCs w:val="22"/>
        </w:rPr>
        <w:br/>
      </w:r>
    </w:p>
    <w:p w14:paraId="567027F7" w14:textId="77777777" w:rsidR="00772DFB" w:rsidRDefault="00772DFB" w:rsidP="00772DFB">
      <w:pPr>
        <w:pStyle w:val="ListParagraph"/>
        <w:numPr>
          <w:ilvl w:val="0"/>
          <w:numId w:val="25"/>
        </w:numPr>
        <w:shd w:val="clear" w:color="auto" w:fill="FFFFFF"/>
        <w:spacing w:line="276" w:lineRule="auto"/>
        <w:rPr>
          <w:rFonts w:ascii="Arial" w:hAnsi="Arial" w:cs="Arial"/>
          <w:color w:val="000000" w:themeColor="text1"/>
          <w:sz w:val="22"/>
          <w:szCs w:val="22"/>
          <w:shd w:val="clear" w:color="auto" w:fill="FFFFFF"/>
        </w:rPr>
      </w:pPr>
      <w:r w:rsidRPr="00772DFB">
        <w:rPr>
          <w:rFonts w:ascii="Arial" w:hAnsi="Arial" w:cs="Arial"/>
          <w:color w:val="000000" w:themeColor="text1"/>
          <w:sz w:val="22"/>
          <w:szCs w:val="22"/>
          <w:shd w:val="clear" w:color="auto" w:fill="FFFFFF"/>
        </w:rPr>
        <w:t>Asset management life cycle and operation (ISO 55000 accreditation)</w:t>
      </w:r>
    </w:p>
    <w:p w14:paraId="76AEF751" w14:textId="77777777" w:rsidR="00772DFB" w:rsidRDefault="00772DFB" w:rsidP="00772DFB">
      <w:pPr>
        <w:pStyle w:val="ListParagraph"/>
        <w:numPr>
          <w:ilvl w:val="0"/>
          <w:numId w:val="25"/>
        </w:numPr>
        <w:shd w:val="clear" w:color="auto" w:fill="FFFFFF"/>
        <w:spacing w:line="276" w:lineRule="auto"/>
        <w:rPr>
          <w:rFonts w:ascii="Arial" w:hAnsi="Arial" w:cs="Arial"/>
          <w:color w:val="000000" w:themeColor="text1"/>
          <w:sz w:val="22"/>
          <w:szCs w:val="22"/>
          <w:shd w:val="clear" w:color="auto" w:fill="FFFFFF"/>
        </w:rPr>
      </w:pPr>
      <w:r w:rsidRPr="00772DFB">
        <w:rPr>
          <w:rFonts w:ascii="Arial" w:hAnsi="Arial" w:cs="Arial"/>
          <w:color w:val="000000" w:themeColor="text1"/>
          <w:sz w:val="22"/>
          <w:szCs w:val="22"/>
          <w:shd w:val="clear" w:color="auto" w:fill="FFFFFF"/>
        </w:rPr>
        <w:t>Project management</w:t>
      </w:r>
    </w:p>
    <w:p w14:paraId="4B2C73F2" w14:textId="77777777" w:rsidR="00772DFB" w:rsidRDefault="00772DFB" w:rsidP="00772DFB">
      <w:pPr>
        <w:pStyle w:val="ListParagraph"/>
        <w:numPr>
          <w:ilvl w:val="0"/>
          <w:numId w:val="25"/>
        </w:numPr>
        <w:shd w:val="clear" w:color="auto" w:fill="FFFFFF"/>
        <w:spacing w:line="276" w:lineRule="auto"/>
        <w:rPr>
          <w:rFonts w:ascii="Arial" w:hAnsi="Arial" w:cs="Arial"/>
          <w:color w:val="000000" w:themeColor="text1"/>
          <w:sz w:val="22"/>
          <w:szCs w:val="22"/>
          <w:shd w:val="clear" w:color="auto" w:fill="FFFFFF"/>
        </w:rPr>
      </w:pPr>
      <w:r w:rsidRPr="00772DFB">
        <w:rPr>
          <w:rFonts w:ascii="Arial" w:hAnsi="Arial" w:cs="Arial"/>
          <w:color w:val="000000" w:themeColor="text1"/>
          <w:sz w:val="22"/>
          <w:szCs w:val="22"/>
          <w:shd w:val="clear" w:color="auto" w:fill="FFFFFF"/>
        </w:rPr>
        <w:t>Construction Design Maintenance (CDM)</w:t>
      </w:r>
    </w:p>
    <w:p w14:paraId="3FB600FE" w14:textId="77777777" w:rsidR="00772DFB" w:rsidRDefault="00772DFB" w:rsidP="00772DFB">
      <w:pPr>
        <w:pStyle w:val="ListParagraph"/>
        <w:numPr>
          <w:ilvl w:val="0"/>
          <w:numId w:val="25"/>
        </w:numPr>
        <w:shd w:val="clear" w:color="auto" w:fill="FFFFFF"/>
        <w:spacing w:line="276" w:lineRule="auto"/>
        <w:rPr>
          <w:rFonts w:ascii="Arial" w:hAnsi="Arial" w:cs="Arial"/>
          <w:color w:val="000000" w:themeColor="text1"/>
          <w:sz w:val="22"/>
          <w:szCs w:val="22"/>
          <w:shd w:val="clear" w:color="auto" w:fill="FFFFFF"/>
        </w:rPr>
      </w:pPr>
      <w:r w:rsidRPr="00772DFB">
        <w:rPr>
          <w:rFonts w:ascii="Arial" w:hAnsi="Arial" w:cs="Arial"/>
          <w:color w:val="000000" w:themeColor="text1"/>
          <w:sz w:val="22"/>
          <w:szCs w:val="22"/>
          <w:shd w:val="clear" w:color="auto" w:fill="FFFFFF"/>
        </w:rPr>
        <w:t>Partnership working</w:t>
      </w:r>
    </w:p>
    <w:p w14:paraId="37C1AF8E" w14:textId="77777777" w:rsidR="00772DFB" w:rsidRPr="00772DFB" w:rsidRDefault="00772DFB" w:rsidP="00772DFB">
      <w:pPr>
        <w:pStyle w:val="ListParagraph"/>
        <w:numPr>
          <w:ilvl w:val="0"/>
          <w:numId w:val="25"/>
        </w:numPr>
        <w:shd w:val="clear" w:color="auto" w:fill="FFFFFF"/>
        <w:spacing w:line="276" w:lineRule="auto"/>
        <w:rPr>
          <w:rFonts w:ascii="Arial" w:hAnsi="Arial" w:cs="Arial"/>
          <w:color w:val="000000" w:themeColor="text1"/>
          <w:sz w:val="22"/>
          <w:szCs w:val="22"/>
          <w:shd w:val="clear" w:color="auto" w:fill="FFFFFF"/>
        </w:rPr>
      </w:pPr>
      <w:r w:rsidRPr="00772DFB">
        <w:rPr>
          <w:rFonts w:ascii="Arial" w:hAnsi="Arial" w:cs="Arial"/>
          <w:color w:val="000000" w:themeColor="text1"/>
          <w:sz w:val="22"/>
          <w:szCs w:val="22"/>
          <w:shd w:val="clear" w:color="auto" w:fill="FFFFFF"/>
        </w:rPr>
        <w:t>Incident management</w:t>
      </w:r>
    </w:p>
    <w:p w14:paraId="7E6A5848" w14:textId="0A32C64B" w:rsidR="00913837" w:rsidRPr="00772DFB" w:rsidRDefault="00772DFB" w:rsidP="311D0C83">
      <w:pPr>
        <w:shd w:val="clear" w:color="auto" w:fill="FFFFFF" w:themeFill="background1"/>
        <w:spacing w:line="276" w:lineRule="auto"/>
        <w:rPr>
          <w:rStyle w:val="bcx8"/>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br/>
      </w:r>
      <w:r w:rsidRPr="00772DFB">
        <w:rPr>
          <w:rFonts w:ascii="Arial" w:hAnsi="Arial" w:cs="Arial"/>
          <w:color w:val="000000" w:themeColor="text1"/>
          <w:sz w:val="22"/>
          <w:szCs w:val="22"/>
          <w:shd w:val="clear" w:color="auto" w:fill="FFFFFF"/>
        </w:rPr>
        <w:t>You will see direct impacts of the work we do in the environment, support us to change ways of working to do more natural flood management and habitat creation alongside schemes and  educate the communities we serve.</w:t>
      </w:r>
    </w:p>
    <w:p w14:paraId="78736BF6" w14:textId="681483E7" w:rsidR="00625A65" w:rsidRPr="00772DFB" w:rsidRDefault="00625A65" w:rsidP="00625A65">
      <w:pPr>
        <w:shd w:val="clear" w:color="auto" w:fill="FFFFFF"/>
        <w:spacing w:after="240"/>
        <w:textAlignment w:val="baseline"/>
        <w:rPr>
          <w:rFonts w:ascii="Arial" w:eastAsia="Times New Roman" w:hAnsi="Arial" w:cs="Arial"/>
          <w:color w:val="000000" w:themeColor="text1"/>
          <w:sz w:val="23"/>
          <w:szCs w:val="23"/>
          <w:lang w:eastAsia="en-GB"/>
        </w:rPr>
      </w:pPr>
    </w:p>
    <w:p w14:paraId="761530EC" w14:textId="5B625F00" w:rsidR="00772DFB" w:rsidRDefault="00772DFB" w:rsidP="311D0C83">
      <w:pPr>
        <w:shd w:val="clear" w:color="auto" w:fill="FFFFFF" w:themeFill="background1"/>
        <w:spacing w:after="240"/>
        <w:textAlignment w:val="baseline"/>
        <w:rPr>
          <w:rFonts w:ascii="Arial" w:hAnsi="Arial" w:cs="Arial"/>
          <w:b/>
          <w:bCs/>
          <w:color w:val="000000" w:themeColor="text1"/>
          <w:sz w:val="22"/>
          <w:szCs w:val="22"/>
        </w:rPr>
      </w:pPr>
      <w:r w:rsidRPr="002C157E">
        <w:rPr>
          <w:rFonts w:ascii="Arial" w:hAnsi="Arial" w:cs="Arial"/>
          <w:b/>
          <w:bCs/>
          <w:color w:val="000000" w:themeColor="text1"/>
          <w:sz w:val="22"/>
          <w:szCs w:val="22"/>
          <w:highlight w:val="yellow"/>
        </w:rPr>
        <w:t>Business &amp; Communications Academic Internship – 21170</w:t>
      </w:r>
    </w:p>
    <w:p w14:paraId="1E779790" w14:textId="73BF029F" w:rsidR="00AD0A81" w:rsidRDefault="00772DFB" w:rsidP="32382BCA">
      <w:pPr>
        <w:shd w:val="clear" w:color="auto" w:fill="FFFFFF" w:themeFill="background1"/>
        <w:spacing w:after="240"/>
        <w:textAlignment w:val="baseline"/>
        <w:rPr>
          <w:rFonts w:ascii="Arial" w:hAnsi="Arial" w:cs="Arial"/>
          <w:color w:val="000000" w:themeColor="text1"/>
          <w:sz w:val="22"/>
          <w:szCs w:val="22"/>
          <w:shd w:val="clear" w:color="auto" w:fill="FFFFFF"/>
        </w:rPr>
      </w:pPr>
      <w:r w:rsidRPr="311D0C83">
        <w:rPr>
          <w:rFonts w:ascii="Arial" w:hAnsi="Arial" w:cs="Arial"/>
          <w:color w:val="000000" w:themeColor="text1"/>
          <w:sz w:val="22"/>
          <w:szCs w:val="22"/>
          <w:shd w:val="clear" w:color="auto" w:fill="FFFFFF"/>
        </w:rPr>
        <w:t>Our Academic Internships run for 6 – 12 weeks starting in June/July 2022. Giving you the opportunity to gain valuable experience whilst complementing your studies and personal and professional growth.</w:t>
      </w:r>
      <w:r w:rsidRPr="00AD0A81">
        <w:rPr>
          <w:rFonts w:ascii="Arial" w:hAnsi="Arial" w:cs="Arial"/>
          <w:color w:val="000000" w:themeColor="text1"/>
          <w:sz w:val="22"/>
          <w:szCs w:val="22"/>
        </w:rPr>
        <w:br/>
      </w:r>
      <w:r w:rsidRPr="00AD0A81">
        <w:rPr>
          <w:rFonts w:ascii="Arial" w:hAnsi="Arial" w:cs="Arial"/>
          <w:color w:val="000000" w:themeColor="text1"/>
          <w:sz w:val="22"/>
          <w:szCs w:val="22"/>
        </w:rPr>
        <w:br/>
      </w:r>
      <w:r w:rsidRPr="00AD0A81">
        <w:rPr>
          <w:rFonts w:ascii="Arial" w:hAnsi="Arial" w:cs="Arial"/>
          <w:color w:val="000000" w:themeColor="text1"/>
          <w:sz w:val="22"/>
          <w:szCs w:val="22"/>
          <w:shd w:val="clear" w:color="auto" w:fill="FFFFFF"/>
        </w:rPr>
        <w:t xml:space="preserve">During </w:t>
      </w:r>
      <w:r w:rsidRPr="00D65819">
        <w:rPr>
          <w:rFonts w:ascii="Arial" w:hAnsi="Arial" w:cs="Arial"/>
          <w:color w:val="000000" w:themeColor="text1"/>
          <w:sz w:val="22"/>
          <w:szCs w:val="22"/>
          <w:shd w:val="clear" w:color="auto" w:fill="FFFFFF"/>
        </w:rPr>
        <w:t>your Business and Communication</w:t>
      </w:r>
      <w:r w:rsidRPr="00AD0A81">
        <w:rPr>
          <w:rFonts w:ascii="Arial" w:hAnsi="Arial" w:cs="Arial"/>
          <w:color w:val="000000" w:themeColor="text1"/>
          <w:sz w:val="22"/>
          <w:szCs w:val="22"/>
          <w:shd w:val="clear" w:color="auto" w:fill="FFFFFF"/>
        </w:rPr>
        <w:t xml:space="preserve"> placement with us you will gain experience in areas such as:</w:t>
      </w:r>
    </w:p>
    <w:p w14:paraId="4731BA85" w14:textId="77777777" w:rsidR="00AD0A81" w:rsidRPr="00AD0A81" w:rsidRDefault="00772DFB" w:rsidP="00AD0A81">
      <w:pPr>
        <w:pStyle w:val="ListParagraph"/>
        <w:numPr>
          <w:ilvl w:val="0"/>
          <w:numId w:val="26"/>
        </w:numPr>
        <w:shd w:val="clear" w:color="auto" w:fill="FFFFFF"/>
        <w:spacing w:after="240"/>
        <w:textAlignment w:val="baseline"/>
        <w:rPr>
          <w:rFonts w:ascii="Arial" w:hAnsi="Arial" w:cs="Arial"/>
          <w:b/>
          <w:color w:val="000000" w:themeColor="text1"/>
          <w:sz w:val="22"/>
          <w:szCs w:val="22"/>
        </w:rPr>
      </w:pPr>
      <w:r w:rsidRPr="00AD0A81">
        <w:rPr>
          <w:rFonts w:ascii="Arial" w:hAnsi="Arial" w:cs="Arial"/>
          <w:color w:val="000000" w:themeColor="text1"/>
          <w:sz w:val="22"/>
          <w:szCs w:val="22"/>
          <w:shd w:val="clear" w:color="auto" w:fill="FFFFFF"/>
        </w:rPr>
        <w:t>Business planning and programme management</w:t>
      </w:r>
    </w:p>
    <w:p w14:paraId="64041109" w14:textId="77777777" w:rsidR="00AD0A81" w:rsidRPr="00AD0A81" w:rsidRDefault="00772DFB" w:rsidP="00AD0A81">
      <w:pPr>
        <w:pStyle w:val="ListParagraph"/>
        <w:numPr>
          <w:ilvl w:val="0"/>
          <w:numId w:val="26"/>
        </w:numPr>
        <w:shd w:val="clear" w:color="auto" w:fill="FFFFFF"/>
        <w:spacing w:after="240"/>
        <w:textAlignment w:val="baseline"/>
        <w:rPr>
          <w:rFonts w:ascii="Arial" w:hAnsi="Arial" w:cs="Arial"/>
          <w:b/>
          <w:color w:val="000000" w:themeColor="text1"/>
          <w:sz w:val="22"/>
          <w:szCs w:val="22"/>
        </w:rPr>
      </w:pPr>
      <w:r w:rsidRPr="00AD0A81">
        <w:rPr>
          <w:rFonts w:ascii="Arial" w:hAnsi="Arial" w:cs="Arial"/>
          <w:color w:val="000000" w:themeColor="text1"/>
          <w:sz w:val="22"/>
          <w:szCs w:val="22"/>
          <w:shd w:val="clear" w:color="auto" w:fill="FFFFFF"/>
        </w:rPr>
        <w:t>How we work with government - political engagement</w:t>
      </w:r>
    </w:p>
    <w:p w14:paraId="0C3D0F9E" w14:textId="77777777" w:rsidR="00AD0A81" w:rsidRPr="00AD0A81" w:rsidRDefault="00772DFB" w:rsidP="00AD0A81">
      <w:pPr>
        <w:pStyle w:val="ListParagraph"/>
        <w:numPr>
          <w:ilvl w:val="0"/>
          <w:numId w:val="26"/>
        </w:numPr>
        <w:shd w:val="clear" w:color="auto" w:fill="FFFFFF"/>
        <w:spacing w:after="240"/>
        <w:textAlignment w:val="baseline"/>
        <w:rPr>
          <w:rFonts w:ascii="Arial" w:hAnsi="Arial" w:cs="Arial"/>
          <w:b/>
          <w:color w:val="000000" w:themeColor="text1"/>
          <w:sz w:val="22"/>
          <w:szCs w:val="22"/>
        </w:rPr>
      </w:pPr>
      <w:r w:rsidRPr="00AD0A81">
        <w:rPr>
          <w:rFonts w:ascii="Arial" w:hAnsi="Arial" w:cs="Arial"/>
          <w:color w:val="000000" w:themeColor="text1"/>
          <w:sz w:val="22"/>
          <w:szCs w:val="22"/>
          <w:shd w:val="clear" w:color="auto" w:fill="FFFFFF"/>
        </w:rPr>
        <w:t>Business administration</w:t>
      </w:r>
    </w:p>
    <w:p w14:paraId="61A78C52" w14:textId="77777777" w:rsidR="00AD0A81" w:rsidRPr="00AD0A81" w:rsidRDefault="00772DFB" w:rsidP="00AD0A81">
      <w:pPr>
        <w:pStyle w:val="ListParagraph"/>
        <w:numPr>
          <w:ilvl w:val="0"/>
          <w:numId w:val="26"/>
        </w:numPr>
        <w:shd w:val="clear" w:color="auto" w:fill="FFFFFF"/>
        <w:spacing w:after="240"/>
        <w:textAlignment w:val="baseline"/>
        <w:rPr>
          <w:rFonts w:ascii="Arial" w:hAnsi="Arial" w:cs="Arial"/>
          <w:b/>
          <w:color w:val="000000" w:themeColor="text1"/>
          <w:sz w:val="22"/>
          <w:szCs w:val="22"/>
        </w:rPr>
      </w:pPr>
      <w:r w:rsidRPr="00AD0A81">
        <w:rPr>
          <w:rFonts w:ascii="Arial" w:hAnsi="Arial" w:cs="Arial"/>
          <w:color w:val="000000" w:themeColor="text1"/>
          <w:sz w:val="22"/>
          <w:szCs w:val="22"/>
          <w:shd w:val="clear" w:color="auto" w:fill="FFFFFF"/>
        </w:rPr>
        <w:t>External relations and media engagement</w:t>
      </w:r>
    </w:p>
    <w:p w14:paraId="67E367B4" w14:textId="54A539CF" w:rsidR="00772DFB" w:rsidRPr="00AD0A81" w:rsidRDefault="00772DFB" w:rsidP="00AD0A81">
      <w:pPr>
        <w:pStyle w:val="ListParagraph"/>
        <w:numPr>
          <w:ilvl w:val="0"/>
          <w:numId w:val="26"/>
        </w:numPr>
        <w:shd w:val="clear" w:color="auto" w:fill="FFFFFF"/>
        <w:spacing w:after="240"/>
        <w:textAlignment w:val="baseline"/>
        <w:rPr>
          <w:rFonts w:ascii="Arial" w:hAnsi="Arial" w:cs="Arial"/>
          <w:b/>
          <w:color w:val="000000" w:themeColor="text1"/>
          <w:sz w:val="22"/>
          <w:szCs w:val="22"/>
        </w:rPr>
      </w:pPr>
      <w:r w:rsidRPr="00AD0A81">
        <w:rPr>
          <w:rFonts w:ascii="Arial" w:hAnsi="Arial" w:cs="Arial"/>
          <w:color w:val="000000" w:themeColor="text1"/>
          <w:sz w:val="22"/>
          <w:szCs w:val="22"/>
          <w:shd w:val="clear" w:color="auto" w:fill="FFFFFF"/>
        </w:rPr>
        <w:t>Communication with internal and external customers including ministers and the board</w:t>
      </w:r>
      <w:r w:rsidRPr="00AD0A81">
        <w:rPr>
          <w:rFonts w:ascii="Arial" w:hAnsi="Arial" w:cs="Arial"/>
          <w:color w:val="1E2F56"/>
          <w:sz w:val="22"/>
          <w:szCs w:val="22"/>
        </w:rPr>
        <w:br/>
      </w:r>
    </w:p>
    <w:tbl>
      <w:tblPr>
        <w:tblStyle w:val="TableGrid"/>
        <w:tblW w:w="10060" w:type="dxa"/>
        <w:tblLayout w:type="fixed"/>
        <w:tblLook w:val="04A0" w:firstRow="1" w:lastRow="0" w:firstColumn="1" w:lastColumn="0" w:noHBand="0" w:noVBand="1"/>
      </w:tblPr>
      <w:tblGrid>
        <w:gridCol w:w="1271"/>
        <w:gridCol w:w="1418"/>
        <w:gridCol w:w="1984"/>
        <w:gridCol w:w="5387"/>
      </w:tblGrid>
      <w:tr w:rsidR="00D54B67" w14:paraId="6A8D74B3" w14:textId="77777777" w:rsidTr="003C22F6">
        <w:trPr>
          <w:trHeight w:val="550"/>
        </w:trPr>
        <w:tc>
          <w:tcPr>
            <w:tcW w:w="10060" w:type="dxa"/>
            <w:gridSpan w:val="4"/>
            <w:shd w:val="clear" w:color="auto" w:fill="auto"/>
          </w:tcPr>
          <w:p w14:paraId="7897971F" w14:textId="77777777" w:rsidR="00D54B67" w:rsidRPr="00DB3A6A" w:rsidRDefault="00D54B67" w:rsidP="003C22F6">
            <w:pPr>
              <w:pStyle w:val="ListParagraph"/>
              <w:jc w:val="center"/>
              <w:rPr>
                <w:b/>
                <w:color w:val="FFFFFF" w:themeColor="background1"/>
                <w:sz w:val="20"/>
                <w:szCs w:val="20"/>
              </w:rPr>
            </w:pPr>
            <w:r>
              <w:rPr>
                <w:b/>
                <w:color w:val="000000" w:themeColor="text1"/>
                <w:sz w:val="20"/>
                <w:szCs w:val="20"/>
              </w:rPr>
              <w:lastRenderedPageBreak/>
              <w:t>Capabilities for 2022 Career Entry Campaign</w:t>
            </w:r>
          </w:p>
        </w:tc>
      </w:tr>
      <w:tr w:rsidR="00D54B67" w14:paraId="1B1FF911" w14:textId="77777777" w:rsidTr="003C22F6">
        <w:tc>
          <w:tcPr>
            <w:tcW w:w="1271" w:type="dxa"/>
            <w:shd w:val="clear" w:color="auto" w:fill="4F81BD" w:themeFill="accent1"/>
          </w:tcPr>
          <w:p w14:paraId="4FC2DB5B" w14:textId="77777777" w:rsidR="00D54B67" w:rsidRPr="00DB3A6A" w:rsidRDefault="00D54B67" w:rsidP="003C22F6">
            <w:pPr>
              <w:rPr>
                <w:b/>
                <w:color w:val="FFFFFF" w:themeColor="background1"/>
                <w:sz w:val="20"/>
                <w:szCs w:val="20"/>
              </w:rPr>
            </w:pPr>
            <w:r w:rsidRPr="00DB3A6A">
              <w:rPr>
                <w:b/>
                <w:color w:val="FFFFFF" w:themeColor="background1"/>
                <w:sz w:val="20"/>
                <w:szCs w:val="20"/>
              </w:rPr>
              <w:t>Capability</w:t>
            </w:r>
          </w:p>
        </w:tc>
        <w:tc>
          <w:tcPr>
            <w:tcW w:w="1418" w:type="dxa"/>
            <w:shd w:val="clear" w:color="auto" w:fill="4F81BD" w:themeFill="accent1"/>
          </w:tcPr>
          <w:p w14:paraId="01661438" w14:textId="77777777" w:rsidR="00D54B67" w:rsidRPr="00DB3A6A" w:rsidRDefault="00D54B67" w:rsidP="003C22F6">
            <w:pPr>
              <w:jc w:val="center"/>
              <w:rPr>
                <w:b/>
                <w:color w:val="FFFFFF" w:themeColor="background1"/>
                <w:sz w:val="20"/>
                <w:szCs w:val="20"/>
              </w:rPr>
            </w:pPr>
            <w:r w:rsidRPr="00DB3A6A">
              <w:rPr>
                <w:b/>
                <w:color w:val="FFFFFF" w:themeColor="background1"/>
                <w:sz w:val="20"/>
                <w:szCs w:val="20"/>
              </w:rPr>
              <w:t>Capability Type</w:t>
            </w:r>
          </w:p>
        </w:tc>
        <w:tc>
          <w:tcPr>
            <w:tcW w:w="1984" w:type="dxa"/>
            <w:shd w:val="clear" w:color="auto" w:fill="4F81BD" w:themeFill="accent1"/>
          </w:tcPr>
          <w:p w14:paraId="442259DF" w14:textId="77777777" w:rsidR="00D54B67" w:rsidRPr="00DB3A6A" w:rsidRDefault="00D54B67" w:rsidP="003C22F6">
            <w:pPr>
              <w:jc w:val="center"/>
              <w:rPr>
                <w:b/>
                <w:color w:val="FFFFFF" w:themeColor="background1"/>
                <w:sz w:val="20"/>
                <w:szCs w:val="20"/>
              </w:rPr>
            </w:pPr>
            <w:r w:rsidRPr="00DB3A6A">
              <w:rPr>
                <w:b/>
                <w:color w:val="FFFFFF" w:themeColor="background1"/>
                <w:sz w:val="20"/>
                <w:szCs w:val="20"/>
              </w:rPr>
              <w:t>Definition</w:t>
            </w:r>
          </w:p>
        </w:tc>
        <w:tc>
          <w:tcPr>
            <w:tcW w:w="5387" w:type="dxa"/>
            <w:shd w:val="clear" w:color="auto" w:fill="4F81BD" w:themeFill="accent1"/>
          </w:tcPr>
          <w:p w14:paraId="74DE9C52" w14:textId="77777777" w:rsidR="00D54B67" w:rsidRPr="00DB3A6A" w:rsidRDefault="00D54B67" w:rsidP="003C22F6">
            <w:pPr>
              <w:pStyle w:val="ListParagraph"/>
              <w:jc w:val="center"/>
              <w:rPr>
                <w:b/>
                <w:color w:val="FFFFFF" w:themeColor="background1"/>
                <w:sz w:val="20"/>
                <w:szCs w:val="20"/>
              </w:rPr>
            </w:pPr>
            <w:r w:rsidRPr="00DB3A6A">
              <w:rPr>
                <w:b/>
                <w:color w:val="FFFFFF" w:themeColor="background1"/>
                <w:sz w:val="20"/>
                <w:szCs w:val="20"/>
              </w:rPr>
              <w:t>Indicators</w:t>
            </w:r>
          </w:p>
        </w:tc>
      </w:tr>
      <w:tr w:rsidR="00D54B67" w14:paraId="3B488B45" w14:textId="77777777" w:rsidTr="003C22F6">
        <w:tc>
          <w:tcPr>
            <w:tcW w:w="1271" w:type="dxa"/>
          </w:tcPr>
          <w:p w14:paraId="34A2BDA5" w14:textId="77777777" w:rsidR="00D54B67" w:rsidRPr="00757392" w:rsidRDefault="00D54B67" w:rsidP="003C22F6">
            <w:pPr>
              <w:rPr>
                <w:rFonts w:ascii="Arial" w:hAnsi="Arial" w:cs="Arial"/>
                <w:sz w:val="20"/>
                <w:szCs w:val="20"/>
              </w:rPr>
            </w:pPr>
            <w:r w:rsidRPr="00757392">
              <w:rPr>
                <w:rFonts w:ascii="Arial" w:hAnsi="Arial" w:cs="Arial"/>
                <w:sz w:val="20"/>
                <w:szCs w:val="20"/>
              </w:rPr>
              <w:t xml:space="preserve">Achieves Results </w:t>
            </w:r>
          </w:p>
        </w:tc>
        <w:tc>
          <w:tcPr>
            <w:tcW w:w="1418" w:type="dxa"/>
          </w:tcPr>
          <w:p w14:paraId="62522CD2" w14:textId="77777777" w:rsidR="00D54B67" w:rsidRPr="00757392" w:rsidRDefault="00D54B67" w:rsidP="003C22F6">
            <w:pPr>
              <w:rPr>
                <w:rFonts w:ascii="Arial" w:hAnsi="Arial" w:cs="Arial"/>
                <w:sz w:val="20"/>
                <w:szCs w:val="20"/>
              </w:rPr>
            </w:pPr>
            <w:r w:rsidRPr="00757392">
              <w:rPr>
                <w:rFonts w:ascii="Arial" w:hAnsi="Arial" w:cs="Arial"/>
                <w:sz w:val="20"/>
                <w:szCs w:val="20"/>
              </w:rPr>
              <w:t>Personal Effectiveness</w:t>
            </w:r>
          </w:p>
        </w:tc>
        <w:tc>
          <w:tcPr>
            <w:tcW w:w="1984" w:type="dxa"/>
          </w:tcPr>
          <w:p w14:paraId="058E51E1" w14:textId="77777777" w:rsidR="00D54B67" w:rsidRPr="00757392" w:rsidRDefault="00D54B67" w:rsidP="003C22F6">
            <w:pPr>
              <w:rPr>
                <w:rFonts w:ascii="Arial" w:hAnsi="Arial" w:cs="Arial"/>
                <w:sz w:val="20"/>
                <w:szCs w:val="20"/>
              </w:rPr>
            </w:pPr>
            <w:r w:rsidRPr="00757392">
              <w:rPr>
                <w:rFonts w:ascii="Arial" w:hAnsi="Arial" w:cs="Arial"/>
                <w:sz w:val="20"/>
                <w:szCs w:val="20"/>
              </w:rPr>
              <w:t>Sets and delivers high work standards, demonstrates the drive to meet targets. Prioritises and organises tasks and resources to ensure timely achievement of results</w:t>
            </w:r>
          </w:p>
        </w:tc>
        <w:tc>
          <w:tcPr>
            <w:tcW w:w="5387" w:type="dxa"/>
          </w:tcPr>
          <w:p w14:paraId="3FE7D332" w14:textId="77777777" w:rsidR="00D54B67" w:rsidRPr="00757392" w:rsidRDefault="00D54B67" w:rsidP="00D54B67">
            <w:pPr>
              <w:pStyle w:val="ListParagraph"/>
              <w:numPr>
                <w:ilvl w:val="0"/>
                <w:numId w:val="13"/>
              </w:numPr>
              <w:rPr>
                <w:rFonts w:ascii="Arial" w:hAnsi="Arial" w:cs="Arial"/>
                <w:sz w:val="20"/>
                <w:szCs w:val="20"/>
              </w:rPr>
            </w:pPr>
            <w:r w:rsidRPr="00757392">
              <w:rPr>
                <w:rFonts w:ascii="Arial" w:hAnsi="Arial" w:cs="Arial"/>
                <w:sz w:val="20"/>
                <w:szCs w:val="20"/>
              </w:rPr>
              <w:t>Maximises work output by setting goals and priorities tracking and measuring outcomes and taking swift remedial action when necessary</w:t>
            </w:r>
          </w:p>
          <w:p w14:paraId="3B9DF051" w14:textId="77777777" w:rsidR="00D54B67" w:rsidRPr="00757392" w:rsidRDefault="00D54B67" w:rsidP="00D54B67">
            <w:pPr>
              <w:pStyle w:val="ListParagraph"/>
              <w:numPr>
                <w:ilvl w:val="0"/>
                <w:numId w:val="13"/>
              </w:numPr>
              <w:rPr>
                <w:rFonts w:ascii="Arial" w:hAnsi="Arial" w:cs="Arial"/>
                <w:sz w:val="20"/>
                <w:szCs w:val="20"/>
              </w:rPr>
            </w:pPr>
            <w:r w:rsidRPr="00757392">
              <w:rPr>
                <w:rFonts w:ascii="Arial" w:hAnsi="Arial" w:cs="Arial"/>
                <w:sz w:val="20"/>
                <w:szCs w:val="20"/>
              </w:rPr>
              <w:t>Can be relied upon to regularly exceed goals agreed</w:t>
            </w:r>
          </w:p>
          <w:p w14:paraId="35193462" w14:textId="77777777" w:rsidR="00D54B67" w:rsidRPr="00757392" w:rsidRDefault="00D54B67" w:rsidP="00D54B67">
            <w:pPr>
              <w:pStyle w:val="ListParagraph"/>
              <w:numPr>
                <w:ilvl w:val="0"/>
                <w:numId w:val="13"/>
              </w:numPr>
              <w:rPr>
                <w:rFonts w:ascii="Arial" w:hAnsi="Arial" w:cs="Arial"/>
                <w:sz w:val="20"/>
                <w:szCs w:val="20"/>
              </w:rPr>
            </w:pPr>
            <w:r w:rsidRPr="00757392">
              <w:rPr>
                <w:rFonts w:ascii="Arial" w:hAnsi="Arial" w:cs="Arial"/>
                <w:sz w:val="20"/>
                <w:szCs w:val="20"/>
              </w:rPr>
              <w:t>Is tenacious and perseveres when others might give up and by doing so achieves the desired results</w:t>
            </w:r>
          </w:p>
          <w:p w14:paraId="22FB6F17" w14:textId="77777777" w:rsidR="00D54B67" w:rsidRPr="00757392" w:rsidRDefault="00D54B67" w:rsidP="00D54B67">
            <w:pPr>
              <w:pStyle w:val="ListParagraph"/>
              <w:numPr>
                <w:ilvl w:val="0"/>
                <w:numId w:val="13"/>
              </w:numPr>
              <w:rPr>
                <w:rFonts w:ascii="Arial" w:hAnsi="Arial" w:cs="Arial"/>
                <w:sz w:val="20"/>
                <w:szCs w:val="20"/>
              </w:rPr>
            </w:pPr>
            <w:r w:rsidRPr="00757392">
              <w:rPr>
                <w:rFonts w:ascii="Arial" w:hAnsi="Arial" w:cs="Arial"/>
                <w:sz w:val="20"/>
                <w:szCs w:val="20"/>
              </w:rPr>
              <w:t>Anticipates forth-coming issues and adjusts actions as necessary.</w:t>
            </w:r>
          </w:p>
          <w:p w14:paraId="22E196E1" w14:textId="77777777" w:rsidR="00D54B67" w:rsidRPr="00757392" w:rsidRDefault="00D54B67" w:rsidP="00D54B67">
            <w:pPr>
              <w:pStyle w:val="ListParagraph"/>
              <w:numPr>
                <w:ilvl w:val="0"/>
                <w:numId w:val="13"/>
              </w:numPr>
              <w:rPr>
                <w:rFonts w:ascii="Arial" w:hAnsi="Arial" w:cs="Arial"/>
                <w:sz w:val="20"/>
                <w:szCs w:val="20"/>
              </w:rPr>
            </w:pPr>
            <w:r w:rsidRPr="00757392">
              <w:rPr>
                <w:rFonts w:ascii="Arial" w:hAnsi="Arial" w:cs="Arial"/>
                <w:sz w:val="20"/>
                <w:szCs w:val="20"/>
              </w:rPr>
              <w:t>Willing to put in extra effort to meet urgent deadlines when required; shows dedication and commitment;; “goes the extra mile”</w:t>
            </w:r>
          </w:p>
          <w:p w14:paraId="43660131" w14:textId="77777777" w:rsidR="00D54B67" w:rsidRPr="00757392" w:rsidRDefault="00D54B67" w:rsidP="00D54B67">
            <w:pPr>
              <w:pStyle w:val="ListParagraph"/>
              <w:numPr>
                <w:ilvl w:val="0"/>
                <w:numId w:val="13"/>
              </w:numPr>
              <w:rPr>
                <w:rFonts w:ascii="Arial" w:hAnsi="Arial" w:cs="Arial"/>
              </w:rPr>
            </w:pPr>
            <w:r w:rsidRPr="00757392">
              <w:rPr>
                <w:rFonts w:ascii="Arial" w:hAnsi="Arial" w:cs="Arial"/>
                <w:sz w:val="20"/>
                <w:szCs w:val="20"/>
              </w:rPr>
              <w:t>Is resilient and performs well under pressure; responds positively to setbacks and develops alternative action</w:t>
            </w:r>
          </w:p>
        </w:tc>
      </w:tr>
      <w:tr w:rsidR="00D54B67" w14:paraId="7A45A58E" w14:textId="77777777" w:rsidTr="003C22F6">
        <w:tc>
          <w:tcPr>
            <w:tcW w:w="1271" w:type="dxa"/>
          </w:tcPr>
          <w:p w14:paraId="6913A111" w14:textId="77777777" w:rsidR="00D54B67" w:rsidRPr="00757392" w:rsidRDefault="00D54B67" w:rsidP="003C22F6">
            <w:pPr>
              <w:rPr>
                <w:rFonts w:ascii="Arial" w:hAnsi="Arial" w:cs="Arial"/>
                <w:sz w:val="20"/>
                <w:szCs w:val="20"/>
              </w:rPr>
            </w:pPr>
            <w:r w:rsidRPr="00757392">
              <w:rPr>
                <w:rFonts w:ascii="Arial" w:hAnsi="Arial" w:cs="Arial"/>
                <w:sz w:val="20"/>
                <w:szCs w:val="20"/>
              </w:rPr>
              <w:t xml:space="preserve">Manages Self </w:t>
            </w:r>
          </w:p>
        </w:tc>
        <w:tc>
          <w:tcPr>
            <w:tcW w:w="1418" w:type="dxa"/>
          </w:tcPr>
          <w:p w14:paraId="31170290" w14:textId="77777777" w:rsidR="00D54B67" w:rsidRPr="00757392" w:rsidRDefault="00D54B67" w:rsidP="003C22F6">
            <w:pPr>
              <w:rPr>
                <w:rFonts w:ascii="Arial" w:hAnsi="Arial" w:cs="Arial"/>
                <w:sz w:val="20"/>
                <w:szCs w:val="20"/>
              </w:rPr>
            </w:pPr>
            <w:r w:rsidRPr="00757392">
              <w:rPr>
                <w:rFonts w:ascii="Arial" w:hAnsi="Arial" w:cs="Arial"/>
                <w:sz w:val="20"/>
                <w:szCs w:val="20"/>
              </w:rPr>
              <w:t>Personal Effectiveness</w:t>
            </w:r>
          </w:p>
        </w:tc>
        <w:tc>
          <w:tcPr>
            <w:tcW w:w="1984" w:type="dxa"/>
          </w:tcPr>
          <w:p w14:paraId="5ACA0BAD" w14:textId="77777777" w:rsidR="00D54B67" w:rsidRPr="00757392" w:rsidRDefault="00D54B67" w:rsidP="003C22F6">
            <w:pPr>
              <w:rPr>
                <w:rFonts w:ascii="Arial" w:hAnsi="Arial" w:cs="Arial"/>
                <w:sz w:val="20"/>
                <w:szCs w:val="20"/>
              </w:rPr>
            </w:pPr>
            <w:r w:rsidRPr="00757392">
              <w:rPr>
                <w:rFonts w:ascii="Arial" w:hAnsi="Arial" w:cs="Arial"/>
                <w:sz w:val="20"/>
                <w:szCs w:val="20"/>
              </w:rPr>
              <w:t>Has full awareness of own strengths, weaknesses, impact and approach. Effectively organises self and takes personal responsibility for own role in the Environment Agency.</w:t>
            </w:r>
          </w:p>
        </w:tc>
        <w:tc>
          <w:tcPr>
            <w:tcW w:w="5387" w:type="dxa"/>
          </w:tcPr>
          <w:p w14:paraId="142EE2FD" w14:textId="77777777" w:rsidR="00D54B67" w:rsidRPr="00757392" w:rsidRDefault="00D54B67" w:rsidP="00D54B67">
            <w:pPr>
              <w:pStyle w:val="ListParagraph"/>
              <w:numPr>
                <w:ilvl w:val="0"/>
                <w:numId w:val="14"/>
              </w:numPr>
              <w:rPr>
                <w:rFonts w:ascii="Arial" w:hAnsi="Arial" w:cs="Arial"/>
                <w:sz w:val="20"/>
                <w:szCs w:val="20"/>
              </w:rPr>
            </w:pPr>
            <w:r w:rsidRPr="00757392">
              <w:rPr>
                <w:rFonts w:ascii="Arial" w:hAnsi="Arial" w:cs="Arial"/>
                <w:sz w:val="20"/>
                <w:szCs w:val="20"/>
              </w:rPr>
              <w:t>Recognises strengths, weaknesses and limits of own expertise. Seeks and acts on feedback from others, recognising when to seek support.</w:t>
            </w:r>
          </w:p>
          <w:p w14:paraId="65C6B00A" w14:textId="77777777" w:rsidR="00D54B67" w:rsidRPr="00757392" w:rsidRDefault="00D54B67" w:rsidP="00D54B67">
            <w:pPr>
              <w:pStyle w:val="ListParagraph"/>
              <w:numPr>
                <w:ilvl w:val="0"/>
                <w:numId w:val="14"/>
              </w:numPr>
              <w:rPr>
                <w:rFonts w:ascii="Arial" w:hAnsi="Arial" w:cs="Arial"/>
                <w:sz w:val="20"/>
                <w:szCs w:val="20"/>
              </w:rPr>
            </w:pPr>
            <w:r w:rsidRPr="00757392">
              <w:rPr>
                <w:rFonts w:ascii="Arial" w:hAnsi="Arial" w:cs="Arial"/>
                <w:sz w:val="20"/>
                <w:szCs w:val="20"/>
              </w:rPr>
              <w:t xml:space="preserve">Takes responsibility for addressing own performance and developmental needs to enhance skills, personal contribution and career prospects. </w:t>
            </w:r>
          </w:p>
          <w:p w14:paraId="125C6F50" w14:textId="77777777" w:rsidR="00D54B67" w:rsidRPr="00757392" w:rsidRDefault="00D54B67" w:rsidP="00D54B67">
            <w:pPr>
              <w:pStyle w:val="ListParagraph"/>
              <w:numPr>
                <w:ilvl w:val="0"/>
                <w:numId w:val="14"/>
              </w:numPr>
              <w:rPr>
                <w:rFonts w:ascii="Arial" w:hAnsi="Arial" w:cs="Arial"/>
                <w:sz w:val="20"/>
                <w:szCs w:val="20"/>
              </w:rPr>
            </w:pPr>
            <w:r w:rsidRPr="00757392">
              <w:rPr>
                <w:rFonts w:ascii="Arial" w:hAnsi="Arial" w:cs="Arial"/>
                <w:sz w:val="20"/>
                <w:szCs w:val="20"/>
              </w:rPr>
              <w:t>Is flexible and able to adapt to changing situations and to a variety of individual styles.</w:t>
            </w:r>
          </w:p>
          <w:p w14:paraId="7F271751" w14:textId="77777777" w:rsidR="00D54B67" w:rsidRPr="00757392" w:rsidRDefault="00D54B67" w:rsidP="00D54B67">
            <w:pPr>
              <w:pStyle w:val="ListParagraph"/>
              <w:numPr>
                <w:ilvl w:val="0"/>
                <w:numId w:val="14"/>
              </w:numPr>
              <w:rPr>
                <w:rFonts w:ascii="Arial" w:hAnsi="Arial" w:cs="Arial"/>
                <w:sz w:val="20"/>
                <w:szCs w:val="20"/>
              </w:rPr>
            </w:pPr>
            <w:r w:rsidRPr="00757392">
              <w:rPr>
                <w:rFonts w:ascii="Arial" w:hAnsi="Arial" w:cs="Arial"/>
                <w:sz w:val="20"/>
                <w:szCs w:val="20"/>
              </w:rPr>
              <w:t>Manages own emotions and is resilient in a range of complex and demanding situations.</w:t>
            </w:r>
          </w:p>
          <w:p w14:paraId="19B674AA" w14:textId="77777777" w:rsidR="00D54B67" w:rsidRPr="00757392" w:rsidRDefault="00D54B67" w:rsidP="00D54B67">
            <w:pPr>
              <w:pStyle w:val="ListParagraph"/>
              <w:numPr>
                <w:ilvl w:val="0"/>
                <w:numId w:val="14"/>
              </w:numPr>
              <w:rPr>
                <w:rFonts w:ascii="Arial" w:hAnsi="Arial" w:cs="Arial"/>
                <w:sz w:val="20"/>
                <w:szCs w:val="20"/>
              </w:rPr>
            </w:pPr>
            <w:r w:rsidRPr="00757392">
              <w:rPr>
                <w:rFonts w:ascii="Arial" w:hAnsi="Arial" w:cs="Arial"/>
                <w:sz w:val="20"/>
                <w:szCs w:val="20"/>
              </w:rPr>
              <w:t>Maintains and encourages a positive and enthusiastic outlook for what the Environment Agency is aiming to achieve, especially in times of difficulty.</w:t>
            </w:r>
          </w:p>
          <w:p w14:paraId="07A66984" w14:textId="77777777" w:rsidR="00D54B67" w:rsidRPr="00757392" w:rsidRDefault="00D54B67" w:rsidP="00D54B67">
            <w:pPr>
              <w:pStyle w:val="ListParagraph"/>
              <w:numPr>
                <w:ilvl w:val="0"/>
                <w:numId w:val="14"/>
              </w:numPr>
              <w:rPr>
                <w:rFonts w:ascii="Arial" w:hAnsi="Arial" w:cs="Arial"/>
                <w:sz w:val="20"/>
                <w:szCs w:val="20"/>
              </w:rPr>
            </w:pPr>
            <w:r w:rsidRPr="00757392">
              <w:rPr>
                <w:rFonts w:ascii="Arial" w:hAnsi="Arial" w:cs="Arial"/>
                <w:sz w:val="20"/>
                <w:szCs w:val="20"/>
              </w:rPr>
              <w:t xml:space="preserve">Prioritises and schedules activities to make effective use of time </w:t>
            </w:r>
          </w:p>
          <w:p w14:paraId="162A9292" w14:textId="77777777" w:rsidR="00D54B67" w:rsidRPr="00757392" w:rsidRDefault="00D54B67" w:rsidP="00D54B67">
            <w:pPr>
              <w:pStyle w:val="ListParagraph"/>
              <w:numPr>
                <w:ilvl w:val="0"/>
                <w:numId w:val="14"/>
              </w:numPr>
              <w:rPr>
                <w:rFonts w:ascii="Arial" w:hAnsi="Arial" w:cs="Arial"/>
                <w:sz w:val="20"/>
                <w:szCs w:val="20"/>
              </w:rPr>
            </w:pPr>
            <w:r w:rsidRPr="00757392">
              <w:rPr>
                <w:rFonts w:ascii="Arial" w:hAnsi="Arial" w:cs="Arial"/>
                <w:sz w:val="20"/>
                <w:szCs w:val="20"/>
              </w:rPr>
              <w:t>Plans work in advance by thinking through the action necessary to complete tasks to deadlines; adjusts plans as necessary.</w:t>
            </w:r>
          </w:p>
        </w:tc>
      </w:tr>
      <w:tr w:rsidR="00D54B67" w14:paraId="6589A453" w14:textId="77777777" w:rsidTr="003C22F6">
        <w:tc>
          <w:tcPr>
            <w:tcW w:w="1271" w:type="dxa"/>
          </w:tcPr>
          <w:p w14:paraId="5CED3378" w14:textId="77777777" w:rsidR="00D54B67" w:rsidRPr="00757392" w:rsidRDefault="00D54B67" w:rsidP="003C22F6">
            <w:pPr>
              <w:rPr>
                <w:rFonts w:ascii="Arial" w:hAnsi="Arial" w:cs="Arial"/>
                <w:sz w:val="20"/>
                <w:szCs w:val="20"/>
              </w:rPr>
            </w:pPr>
            <w:r w:rsidRPr="00757392">
              <w:rPr>
                <w:rFonts w:ascii="Arial" w:hAnsi="Arial" w:cs="Arial"/>
                <w:sz w:val="20"/>
                <w:szCs w:val="20"/>
              </w:rPr>
              <w:t xml:space="preserve">Works in Teams </w:t>
            </w:r>
          </w:p>
        </w:tc>
        <w:tc>
          <w:tcPr>
            <w:tcW w:w="1418" w:type="dxa"/>
          </w:tcPr>
          <w:p w14:paraId="12DC583D" w14:textId="77777777" w:rsidR="00D54B67" w:rsidRPr="00757392" w:rsidRDefault="00D54B67" w:rsidP="003C22F6">
            <w:pPr>
              <w:rPr>
                <w:rFonts w:ascii="Arial" w:hAnsi="Arial" w:cs="Arial"/>
                <w:sz w:val="20"/>
                <w:szCs w:val="20"/>
              </w:rPr>
            </w:pPr>
            <w:r w:rsidRPr="00757392">
              <w:rPr>
                <w:rFonts w:ascii="Arial" w:hAnsi="Arial" w:cs="Arial"/>
                <w:sz w:val="20"/>
                <w:szCs w:val="20"/>
              </w:rPr>
              <w:t>Personal Effectiveness</w:t>
            </w:r>
          </w:p>
        </w:tc>
        <w:tc>
          <w:tcPr>
            <w:tcW w:w="1984" w:type="dxa"/>
          </w:tcPr>
          <w:p w14:paraId="2A31E73D" w14:textId="77777777" w:rsidR="00D54B67" w:rsidRPr="00757392" w:rsidRDefault="00D54B67" w:rsidP="003C22F6">
            <w:pPr>
              <w:rPr>
                <w:rFonts w:ascii="Arial" w:hAnsi="Arial" w:cs="Arial"/>
                <w:sz w:val="20"/>
                <w:szCs w:val="20"/>
              </w:rPr>
            </w:pPr>
            <w:r w:rsidRPr="00757392">
              <w:rPr>
                <w:rFonts w:ascii="Arial" w:hAnsi="Arial" w:cs="Arial"/>
                <w:sz w:val="20"/>
                <w:szCs w:val="20"/>
              </w:rPr>
              <w:t>Works co-operatively as part of a team to achieve common goals.</w:t>
            </w:r>
          </w:p>
        </w:tc>
        <w:tc>
          <w:tcPr>
            <w:tcW w:w="5387" w:type="dxa"/>
          </w:tcPr>
          <w:p w14:paraId="5780E926" w14:textId="77777777" w:rsidR="00D54B67" w:rsidRPr="00757392" w:rsidRDefault="00D54B67" w:rsidP="00D54B67">
            <w:pPr>
              <w:pStyle w:val="ListParagraph"/>
              <w:numPr>
                <w:ilvl w:val="0"/>
                <w:numId w:val="15"/>
              </w:numPr>
              <w:rPr>
                <w:rFonts w:ascii="Arial" w:hAnsi="Arial" w:cs="Arial"/>
                <w:sz w:val="20"/>
                <w:szCs w:val="20"/>
              </w:rPr>
            </w:pPr>
            <w:r w:rsidRPr="00757392">
              <w:rPr>
                <w:rFonts w:ascii="Arial" w:hAnsi="Arial" w:cs="Arial"/>
                <w:sz w:val="20"/>
                <w:szCs w:val="20"/>
              </w:rPr>
              <w:t>Identifies opportunities to work and build relationships with other team members.</w:t>
            </w:r>
          </w:p>
          <w:p w14:paraId="077D366B" w14:textId="77777777" w:rsidR="00D54B67" w:rsidRPr="00757392" w:rsidRDefault="00D54B67" w:rsidP="00D54B67">
            <w:pPr>
              <w:pStyle w:val="ListParagraph"/>
              <w:numPr>
                <w:ilvl w:val="0"/>
                <w:numId w:val="15"/>
              </w:numPr>
              <w:rPr>
                <w:rFonts w:ascii="Arial" w:hAnsi="Arial" w:cs="Arial"/>
                <w:sz w:val="20"/>
                <w:szCs w:val="20"/>
              </w:rPr>
            </w:pPr>
            <w:r w:rsidRPr="00757392">
              <w:rPr>
                <w:rFonts w:ascii="Arial" w:hAnsi="Arial" w:cs="Arial"/>
                <w:sz w:val="20"/>
                <w:szCs w:val="20"/>
              </w:rPr>
              <w:t>Builds relationships between own team and other teams.</w:t>
            </w:r>
          </w:p>
          <w:p w14:paraId="699D51A7" w14:textId="77777777" w:rsidR="00D54B67" w:rsidRPr="00757392" w:rsidRDefault="00D54B67" w:rsidP="00D54B67">
            <w:pPr>
              <w:pStyle w:val="ListParagraph"/>
              <w:numPr>
                <w:ilvl w:val="0"/>
                <w:numId w:val="15"/>
              </w:numPr>
              <w:rPr>
                <w:rFonts w:ascii="Arial" w:hAnsi="Arial" w:cs="Arial"/>
                <w:sz w:val="20"/>
                <w:szCs w:val="20"/>
              </w:rPr>
            </w:pPr>
            <w:r w:rsidRPr="00757392">
              <w:rPr>
                <w:rFonts w:ascii="Arial" w:hAnsi="Arial" w:cs="Arial"/>
                <w:sz w:val="20"/>
                <w:szCs w:val="20"/>
              </w:rPr>
              <w:t>Supports the line manager in developing the team and gives constructive feedback to line manager.</w:t>
            </w:r>
          </w:p>
          <w:p w14:paraId="53526901" w14:textId="77777777" w:rsidR="00D54B67" w:rsidRPr="00757392" w:rsidRDefault="00D54B67" w:rsidP="00D54B67">
            <w:pPr>
              <w:pStyle w:val="ListParagraph"/>
              <w:numPr>
                <w:ilvl w:val="0"/>
                <w:numId w:val="15"/>
              </w:numPr>
              <w:rPr>
                <w:rFonts w:ascii="Arial" w:hAnsi="Arial" w:cs="Arial"/>
                <w:sz w:val="20"/>
                <w:szCs w:val="20"/>
              </w:rPr>
            </w:pPr>
            <w:r w:rsidRPr="00757392">
              <w:rPr>
                <w:rFonts w:ascii="Arial" w:hAnsi="Arial" w:cs="Arial"/>
                <w:sz w:val="20"/>
                <w:szCs w:val="20"/>
              </w:rPr>
              <w:t>Effectively helps others to resolve conflict or tension.</w:t>
            </w:r>
          </w:p>
          <w:p w14:paraId="1B933670" w14:textId="77777777" w:rsidR="00D54B67" w:rsidRPr="00757392" w:rsidRDefault="00D54B67" w:rsidP="00D54B67">
            <w:pPr>
              <w:pStyle w:val="ListParagraph"/>
              <w:numPr>
                <w:ilvl w:val="0"/>
                <w:numId w:val="15"/>
              </w:numPr>
              <w:rPr>
                <w:rFonts w:ascii="Arial" w:hAnsi="Arial" w:cs="Arial"/>
                <w:sz w:val="20"/>
                <w:szCs w:val="20"/>
              </w:rPr>
            </w:pPr>
            <w:r w:rsidRPr="00757392">
              <w:rPr>
                <w:rFonts w:ascii="Arial" w:hAnsi="Arial" w:cs="Arial"/>
                <w:sz w:val="20"/>
                <w:szCs w:val="20"/>
              </w:rPr>
              <w:t>Actively involves themselves and participates in team activities.</w:t>
            </w:r>
          </w:p>
          <w:p w14:paraId="799C2FD0" w14:textId="77777777" w:rsidR="00D54B67" w:rsidRPr="00757392" w:rsidRDefault="00D54B67" w:rsidP="00D54B67">
            <w:pPr>
              <w:pStyle w:val="ListParagraph"/>
              <w:numPr>
                <w:ilvl w:val="0"/>
                <w:numId w:val="15"/>
              </w:numPr>
              <w:rPr>
                <w:rFonts w:ascii="Arial" w:hAnsi="Arial" w:cs="Arial"/>
                <w:sz w:val="20"/>
                <w:szCs w:val="20"/>
              </w:rPr>
            </w:pPr>
            <w:r w:rsidRPr="00757392">
              <w:rPr>
                <w:rFonts w:ascii="Arial" w:hAnsi="Arial" w:cs="Arial"/>
                <w:sz w:val="20"/>
                <w:szCs w:val="20"/>
              </w:rPr>
              <w:t>Identifies personally with the team and speaks positively about it.</w:t>
            </w:r>
          </w:p>
          <w:p w14:paraId="77E3498D" w14:textId="77777777" w:rsidR="00D54B67" w:rsidRPr="00757392" w:rsidRDefault="00D54B67" w:rsidP="00D54B67">
            <w:pPr>
              <w:pStyle w:val="ListParagraph"/>
              <w:numPr>
                <w:ilvl w:val="0"/>
                <w:numId w:val="15"/>
              </w:numPr>
              <w:rPr>
                <w:rFonts w:ascii="Arial" w:hAnsi="Arial" w:cs="Arial"/>
                <w:sz w:val="20"/>
                <w:szCs w:val="20"/>
              </w:rPr>
            </w:pPr>
            <w:r w:rsidRPr="00757392">
              <w:rPr>
                <w:rFonts w:ascii="Arial" w:hAnsi="Arial" w:cs="Arial"/>
                <w:sz w:val="20"/>
                <w:szCs w:val="20"/>
              </w:rPr>
              <w:t>Balances personal and local team needs with those of the larger team; acts in the best interests of all wherever possible.</w:t>
            </w:r>
          </w:p>
        </w:tc>
      </w:tr>
    </w:tbl>
    <w:p w14:paraId="6C71F8F7" w14:textId="77777777" w:rsidR="003352A8" w:rsidRDefault="003352A8" w:rsidP="007E42E0">
      <w:pPr>
        <w:shd w:val="clear" w:color="auto" w:fill="FFFFFF"/>
        <w:rPr>
          <w:rFonts w:ascii="Arial" w:eastAsia="Times New Roman" w:hAnsi="Arial" w:cs="Arial"/>
          <w:color w:val="002A54"/>
          <w:sz w:val="22"/>
          <w:szCs w:val="22"/>
          <w:lang w:val="en" w:eastAsia="en-GB"/>
        </w:rPr>
      </w:pPr>
    </w:p>
    <w:p w14:paraId="6B68FC63" w14:textId="77777777" w:rsidR="003352A8" w:rsidRDefault="003352A8" w:rsidP="007E42E0">
      <w:pPr>
        <w:shd w:val="clear" w:color="auto" w:fill="FFFFFF"/>
        <w:rPr>
          <w:rFonts w:ascii="Arial" w:eastAsia="Times New Roman" w:hAnsi="Arial" w:cs="Arial"/>
          <w:color w:val="002A54"/>
          <w:sz w:val="22"/>
          <w:szCs w:val="22"/>
          <w:lang w:val="en" w:eastAsia="en-GB"/>
        </w:rPr>
      </w:pPr>
    </w:p>
    <w:p w14:paraId="35A74818" w14:textId="77777777" w:rsidR="003352A8" w:rsidRDefault="003352A8" w:rsidP="007E42E0">
      <w:pPr>
        <w:shd w:val="clear" w:color="auto" w:fill="FFFFFF"/>
        <w:rPr>
          <w:rFonts w:ascii="Arial" w:eastAsia="Times New Roman" w:hAnsi="Arial" w:cs="Arial"/>
          <w:color w:val="002A54"/>
          <w:sz w:val="22"/>
          <w:szCs w:val="22"/>
          <w:lang w:val="en" w:eastAsia="en-GB"/>
        </w:rPr>
      </w:pPr>
    </w:p>
    <w:p w14:paraId="6D858A5F" w14:textId="77777777"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371A4D8E"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1068177E" wp14:editId="045A0682">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2"/>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071E21EC"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2A080C57" w14:textId="77777777" w:rsidR="00E5041C" w:rsidRDefault="00E5041C" w:rsidP="00E5041C">
      <w:pPr>
        <w:pStyle w:val="PlainText"/>
        <w:spacing w:line="276" w:lineRule="auto"/>
        <w:rPr>
          <w:rFonts w:ascii="Arial" w:hAnsi="Arial" w:cs="Arial"/>
          <w:sz w:val="22"/>
          <w:szCs w:val="22"/>
        </w:rPr>
      </w:pPr>
    </w:p>
    <w:p w14:paraId="11CE2286" w14:textId="77777777"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C0F3C02" w14:textId="77777777" w:rsidR="00E5041C" w:rsidRDefault="00E5041C" w:rsidP="00E5041C">
      <w:pPr>
        <w:pStyle w:val="PlainText"/>
        <w:spacing w:line="276" w:lineRule="auto"/>
        <w:rPr>
          <w:rFonts w:ascii="Arial" w:hAnsi="Arial" w:cs="Arial"/>
          <w:sz w:val="22"/>
          <w:szCs w:val="22"/>
        </w:rPr>
      </w:pPr>
    </w:p>
    <w:p w14:paraId="5F7DDD96"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w:t>
      </w:r>
      <w:proofErr w:type="gramStart"/>
      <w:r>
        <w:rPr>
          <w:rFonts w:ascii="Arial" w:hAnsi="Arial" w:cs="Arial"/>
          <w:sz w:val="22"/>
          <w:szCs w:val="22"/>
        </w:rPr>
        <w:t>include clearly</w:t>
      </w:r>
      <w:proofErr w:type="gramEnd"/>
      <w:r>
        <w:rPr>
          <w:rFonts w:ascii="Arial" w:hAnsi="Arial" w:cs="Arial"/>
          <w:sz w:val="22"/>
          <w:szCs w:val="22"/>
        </w:rPr>
        <w:t xml:space="preserve"> any information regarding your preferred working arrangements on your application.</w:t>
      </w:r>
      <w:r w:rsidRPr="002F0588">
        <w:rPr>
          <w:rFonts w:ascii="Arial" w:hAnsi="Arial" w:cs="Arial"/>
          <w:sz w:val="22"/>
          <w:szCs w:val="22"/>
        </w:rPr>
        <w:t xml:space="preserve"> </w:t>
      </w:r>
    </w:p>
    <w:p w14:paraId="7AAA9A8E" w14:textId="77777777" w:rsidR="00E5041C" w:rsidRDefault="00E5041C" w:rsidP="00E5041C">
      <w:pPr>
        <w:pStyle w:val="PlainText"/>
        <w:spacing w:line="276" w:lineRule="auto"/>
        <w:rPr>
          <w:rFonts w:ascii="Arial" w:hAnsi="Arial" w:cs="Arial"/>
          <w:color w:val="0070C0"/>
          <w:sz w:val="22"/>
          <w:szCs w:val="22"/>
        </w:rPr>
      </w:pPr>
    </w:p>
    <w:p w14:paraId="7DF83C55" w14:textId="77777777" w:rsidR="00E5041C" w:rsidRPr="00E01AC5" w:rsidRDefault="00E5041C" w:rsidP="00E5041C">
      <w:pPr>
        <w:pStyle w:val="PlainText"/>
        <w:spacing w:line="276" w:lineRule="auto"/>
        <w:rPr>
          <w:rFonts w:ascii="Arial" w:hAnsi="Arial" w:cs="Arial"/>
          <w:color w:val="FF0000"/>
          <w:sz w:val="22"/>
          <w:szCs w:val="22"/>
        </w:rPr>
      </w:pPr>
    </w:p>
    <w:p w14:paraId="372F87BC" w14:textId="77777777" w:rsidR="00E5041C" w:rsidRDefault="00E5041C" w:rsidP="00E5041C">
      <w:pPr>
        <w:pStyle w:val="PlainText"/>
        <w:spacing w:line="276" w:lineRule="auto"/>
        <w:rPr>
          <w:rFonts w:ascii="Arial" w:hAnsi="Arial" w:cs="Arial"/>
          <w:sz w:val="22"/>
          <w:szCs w:val="22"/>
        </w:rPr>
      </w:pPr>
    </w:p>
    <w:p w14:paraId="3576FEB4" w14:textId="77777777"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14:paraId="31161D34"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386B1740" w14:textId="77777777" w:rsidR="00E5041C" w:rsidRDefault="00E5041C" w:rsidP="00E5041C">
      <w:pPr>
        <w:pStyle w:val="PlainText"/>
        <w:spacing w:line="276" w:lineRule="auto"/>
        <w:rPr>
          <w:rFonts w:ascii="Arial" w:hAnsi="Arial" w:cs="Arial"/>
          <w:sz w:val="22"/>
          <w:szCs w:val="22"/>
        </w:rPr>
      </w:pPr>
    </w:p>
    <w:p w14:paraId="7F67D766" w14:textId="6D770072" w:rsidR="00E5041C" w:rsidRDefault="00E5041C" w:rsidP="00E5041C">
      <w:pPr>
        <w:pStyle w:val="PlainText"/>
        <w:spacing w:line="276" w:lineRule="auto"/>
        <w:rPr>
          <w:rFonts w:ascii="Arial" w:hAnsi="Arial" w:cs="Arial"/>
          <w:sz w:val="22"/>
          <w:szCs w:val="22"/>
        </w:rPr>
      </w:pPr>
      <w:r w:rsidRPr="311D0C83">
        <w:rPr>
          <w:rFonts w:ascii="Arial" w:hAnsi="Arial" w:cs="Arial"/>
          <w:sz w:val="22"/>
          <w:szCs w:val="22"/>
        </w:rPr>
        <w:t xml:space="preserve">If you have been a member of a Regional Flood and Coastal Committee in the last 12 months we will not be able to continue with your application based on agreed appointment rules related to employing ex-RFCC members. We would welcome an application from you once the </w:t>
      </w:r>
      <w:r w:rsidR="00D90838" w:rsidRPr="311D0C83">
        <w:rPr>
          <w:rFonts w:ascii="Arial" w:hAnsi="Arial" w:cs="Arial"/>
          <w:sz w:val="22"/>
          <w:szCs w:val="22"/>
        </w:rPr>
        <w:t>12-month</w:t>
      </w:r>
      <w:r w:rsidRPr="311D0C83">
        <w:rPr>
          <w:rFonts w:ascii="Arial" w:hAnsi="Arial" w:cs="Arial"/>
          <w:sz w:val="22"/>
          <w:szCs w:val="22"/>
        </w:rPr>
        <w:t xml:space="preserve"> period have passed.</w:t>
      </w:r>
    </w:p>
    <w:p w14:paraId="4DBF6C80" w14:textId="77777777" w:rsidR="00E5041C" w:rsidRDefault="00E5041C" w:rsidP="00E5041C">
      <w:pPr>
        <w:pStyle w:val="PlainText"/>
        <w:spacing w:line="276" w:lineRule="auto"/>
        <w:rPr>
          <w:rFonts w:ascii="Arial" w:hAnsi="Arial" w:cs="Arial"/>
          <w:sz w:val="22"/>
          <w:szCs w:val="22"/>
        </w:rPr>
      </w:pPr>
    </w:p>
    <w:p w14:paraId="43B23B7F" w14:textId="35CE033C" w:rsidR="0069665F" w:rsidRPr="0069665F" w:rsidRDefault="0069665F" w:rsidP="311D0C83">
      <w:pPr>
        <w:shd w:val="clear" w:color="auto" w:fill="FFFFFF" w:themeFill="background1"/>
        <w:spacing w:line="276" w:lineRule="auto"/>
        <w:rPr>
          <w:rFonts w:ascii="Arial" w:hAnsi="Arial" w:cs="Arial"/>
          <w:color w:val="000000"/>
          <w:sz w:val="22"/>
          <w:szCs w:val="22"/>
          <w:bdr w:val="none" w:sz="0" w:space="0" w:color="auto" w:frame="1"/>
          <w:lang w:eastAsia="en-GB"/>
        </w:rPr>
      </w:pPr>
      <w:r w:rsidRPr="311D0C83">
        <w:rPr>
          <w:rFonts w:ascii="Arial" w:hAnsi="Arial" w:cs="Arial"/>
          <w:color w:val="000000"/>
          <w:sz w:val="22"/>
          <w:szCs w:val="22"/>
          <w:bdr w:val="none" w:sz="0" w:space="0" w:color="auto" w:frame="1"/>
          <w:lang w:eastAsia="en-GB"/>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90838" w:rsidRPr="311D0C83">
        <w:rPr>
          <w:rFonts w:ascii="Arial" w:hAnsi="Arial" w:cs="Arial"/>
          <w:color w:val="000000"/>
          <w:sz w:val="22"/>
          <w:szCs w:val="22"/>
          <w:bdr w:val="none" w:sz="0" w:space="0" w:color="auto" w:frame="1"/>
          <w:lang w:eastAsia="en-GB"/>
        </w:rPr>
        <w:t>service-related</w:t>
      </w:r>
      <w:r w:rsidRPr="311D0C83">
        <w:rPr>
          <w:rFonts w:ascii="Arial" w:hAnsi="Arial" w:cs="Arial"/>
          <w:color w:val="000000"/>
          <w:sz w:val="22"/>
          <w:szCs w:val="22"/>
          <w:bdr w:val="none" w:sz="0" w:space="0" w:color="auto" w:frame="1"/>
          <w:lang w:eastAsia="en-GB"/>
        </w:rPr>
        <w:t xml:space="preserve"> entitlements as outlined above. If you are unsure of your status then you should contact your own HR Team.</w:t>
      </w:r>
    </w:p>
    <w:p w14:paraId="27A15E8A" w14:textId="4D3ED70A" w:rsidR="00E5041C" w:rsidRPr="0069665F" w:rsidRDefault="00D90838" w:rsidP="00E5041C">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0CB85284" wp14:editId="7ECC83AE">
            <wp:simplePos x="0" y="0"/>
            <wp:positionH relativeFrom="page">
              <wp:align>left</wp:align>
            </wp:positionH>
            <wp:positionV relativeFrom="paragraph">
              <wp:posOffset>39666</wp:posOffset>
            </wp:positionV>
            <wp:extent cx="7560310" cy="2339975"/>
            <wp:effectExtent l="0" t="0" r="2540" b="3175"/>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4B4A115" w14:textId="77777777" w:rsidR="00E5041C" w:rsidRDefault="00E5041C" w:rsidP="00A7799E">
      <w:pPr>
        <w:pStyle w:val="PlainText"/>
        <w:spacing w:line="276" w:lineRule="auto"/>
        <w:rPr>
          <w:rFonts w:ascii="Arial" w:hAnsi="Arial" w:cs="Arial"/>
          <w:sz w:val="22"/>
          <w:szCs w:val="22"/>
        </w:rPr>
      </w:pPr>
    </w:p>
    <w:p w14:paraId="15F1A673" w14:textId="47F2FA37" w:rsidR="00E5041C" w:rsidRDefault="00E5041C" w:rsidP="00A7799E">
      <w:pPr>
        <w:pStyle w:val="PlainText"/>
        <w:spacing w:line="276" w:lineRule="auto"/>
        <w:rPr>
          <w:rFonts w:ascii="Arial" w:hAnsi="Arial" w:cs="Arial"/>
          <w:sz w:val="22"/>
          <w:szCs w:val="22"/>
        </w:rPr>
      </w:pPr>
      <w:r w:rsidRPr="311D0C83">
        <w:rPr>
          <w:rFonts w:ascii="Arial" w:hAnsi="Arial" w:cs="Arial"/>
          <w:color w:val="004C84"/>
          <w:sz w:val="60"/>
          <w:szCs w:val="60"/>
        </w:rPr>
        <w:t>4. Further Information</w:t>
      </w:r>
      <w:r w:rsidR="1342027A" w:rsidRPr="311D0C83">
        <w:rPr>
          <w:rFonts w:ascii="Arial" w:hAnsi="Arial" w:cs="Arial"/>
          <w:color w:val="004C84"/>
          <w:sz w:val="60"/>
          <w:szCs w:val="60"/>
        </w:rPr>
        <w:t xml:space="preserve"> continued</w:t>
      </w:r>
    </w:p>
    <w:p w14:paraId="728B4CC3" w14:textId="77777777" w:rsidR="00E5041C" w:rsidRDefault="00E5041C" w:rsidP="00E5041C">
      <w:pPr>
        <w:pStyle w:val="PlainText"/>
        <w:spacing w:line="276" w:lineRule="auto"/>
        <w:rPr>
          <w:rFonts w:ascii="Arial" w:hAnsi="Arial" w:cs="Arial"/>
          <w:b/>
          <w:color w:val="004C84"/>
          <w:sz w:val="28"/>
          <w:szCs w:val="28"/>
        </w:rPr>
      </w:pPr>
    </w:p>
    <w:p w14:paraId="650CBD83"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14:paraId="34CF415A" w14:textId="77777777" w:rsidR="00E5041C" w:rsidRPr="00356077" w:rsidRDefault="00E5041C" w:rsidP="00E5041C">
      <w:pPr>
        <w:pStyle w:val="PlainText"/>
        <w:spacing w:line="276" w:lineRule="auto"/>
        <w:rPr>
          <w:rFonts w:ascii="Arial" w:hAnsi="Arial" w:cs="Arial"/>
          <w:sz w:val="22"/>
          <w:szCs w:val="22"/>
        </w:rPr>
      </w:pPr>
    </w:p>
    <w:p w14:paraId="0E0AEFB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549B0709" w14:textId="77777777" w:rsidR="00E5041C" w:rsidRPr="00356077" w:rsidRDefault="00E5041C" w:rsidP="00E5041C">
      <w:pPr>
        <w:pStyle w:val="PlainText"/>
        <w:spacing w:line="276" w:lineRule="auto"/>
        <w:rPr>
          <w:rFonts w:ascii="Arial" w:hAnsi="Arial" w:cs="Arial"/>
          <w:sz w:val="22"/>
          <w:szCs w:val="22"/>
        </w:rPr>
      </w:pPr>
    </w:p>
    <w:p w14:paraId="5A69D004"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285E0AF0" w14:textId="77777777" w:rsidR="00E5041C" w:rsidRPr="00356077" w:rsidRDefault="00E5041C" w:rsidP="00E5041C">
      <w:pPr>
        <w:pStyle w:val="PlainText"/>
        <w:spacing w:line="276" w:lineRule="auto"/>
        <w:rPr>
          <w:rFonts w:ascii="Arial" w:hAnsi="Arial" w:cs="Arial"/>
          <w:sz w:val="22"/>
          <w:szCs w:val="22"/>
        </w:rPr>
      </w:pPr>
    </w:p>
    <w:p w14:paraId="3AD658BA"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C16B29C" w14:textId="77777777" w:rsidR="00E5041C" w:rsidRPr="00356077" w:rsidRDefault="00E5041C" w:rsidP="00E5041C">
      <w:pPr>
        <w:pStyle w:val="PlainText"/>
        <w:spacing w:line="276" w:lineRule="auto"/>
        <w:rPr>
          <w:rFonts w:ascii="Arial" w:hAnsi="Arial" w:cs="Arial"/>
          <w:sz w:val="22"/>
          <w:szCs w:val="22"/>
        </w:rPr>
      </w:pPr>
    </w:p>
    <w:p w14:paraId="1DCED8C0"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14:paraId="235DFB91" w14:textId="77777777" w:rsidR="00E5041C" w:rsidRDefault="00E5041C" w:rsidP="00E5041C">
      <w:pPr>
        <w:pStyle w:val="PlainText"/>
        <w:spacing w:line="276" w:lineRule="auto"/>
        <w:rPr>
          <w:rFonts w:ascii="Arial" w:hAnsi="Arial" w:cs="Arial"/>
          <w:sz w:val="22"/>
          <w:szCs w:val="22"/>
        </w:rPr>
      </w:pPr>
    </w:p>
    <w:p w14:paraId="6788BDE5"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4" w:history="1">
        <w:r w:rsidRPr="00C86EEA">
          <w:rPr>
            <w:rStyle w:val="Hyperlink"/>
            <w:rFonts w:ascii="Arial" w:hAnsi="Arial" w:cs="Arial"/>
            <w:color w:val="4F81BD"/>
            <w:sz w:val="22"/>
            <w:szCs w:val="22"/>
          </w:rPr>
          <w:t>https://www.gov.uk/government/organisations/environment-agency/about/recruitment</w:t>
        </w:r>
      </w:hyperlink>
    </w:p>
    <w:p w14:paraId="03E9DA54" w14:textId="77777777" w:rsidR="00E5041C" w:rsidRDefault="00E5041C" w:rsidP="00A7799E">
      <w:pPr>
        <w:pStyle w:val="PlainText"/>
        <w:spacing w:line="276" w:lineRule="auto"/>
        <w:rPr>
          <w:rFonts w:ascii="Arial" w:hAnsi="Arial" w:cs="Arial"/>
          <w:sz w:val="22"/>
          <w:szCs w:val="22"/>
        </w:rPr>
      </w:pPr>
    </w:p>
    <w:p w14:paraId="3D697DB7" w14:textId="77777777" w:rsidR="00E5041C" w:rsidRDefault="00E5041C" w:rsidP="00A7799E">
      <w:pPr>
        <w:pStyle w:val="PlainText"/>
        <w:spacing w:line="276" w:lineRule="auto"/>
        <w:rPr>
          <w:rFonts w:ascii="Arial" w:hAnsi="Arial" w:cs="Arial"/>
          <w:sz w:val="22"/>
          <w:szCs w:val="22"/>
        </w:rPr>
      </w:pPr>
    </w:p>
    <w:p w14:paraId="1308ADF9" w14:textId="77777777" w:rsidR="00E5041C" w:rsidRDefault="00E5041C" w:rsidP="00A7799E">
      <w:pPr>
        <w:pStyle w:val="PlainText"/>
        <w:spacing w:line="276" w:lineRule="auto"/>
        <w:rPr>
          <w:rFonts w:ascii="Arial" w:hAnsi="Arial" w:cs="Arial"/>
          <w:sz w:val="22"/>
          <w:szCs w:val="22"/>
        </w:rPr>
      </w:pPr>
    </w:p>
    <w:p w14:paraId="4F06F0CA"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07E9F913" wp14:editId="36050F8A">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54E0428E" w14:textId="77777777" w:rsidR="00C96008" w:rsidRDefault="00C96008" w:rsidP="00C96008">
                            <w:r w:rsidRPr="00C96008">
                              <w:rPr>
                                <w:noProof/>
                                <w:lang w:eastAsia="en-GB"/>
                              </w:rPr>
                              <w:drawing>
                                <wp:inline distT="0" distB="0" distL="0" distR="0" wp14:anchorId="082045D7" wp14:editId="592408A5">
                                  <wp:extent cx="729615" cy="5226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7E9F913" id="Text Box 48" o:spid="_x0000_s1031"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44hNOlICAACgBAAADgAAAAAAAAAAAAAAAAAuAgAAZHJzL2Uyb0RvYy54bWxQSwEC&#10;LQAUAAYACAAAACEAgIt4keIAAAAKAQAADwAAAAAAAAAAAAAAAACsBAAAZHJzL2Rvd25yZXYueG1s&#10;UEsFBgAAAAAEAAQA8wAAALsFAAAAAA==&#10;" fillcolor="window" stroked="f" strokeweight=".5pt">
                <v:textbox>
                  <w:txbxContent>
                    <w:p w14:paraId="54E0428E" w14:textId="77777777" w:rsidR="00C96008" w:rsidRDefault="00C96008" w:rsidP="00C96008">
                      <w:r w:rsidRPr="00C96008">
                        <w:rPr>
                          <w:noProof/>
                          <w:lang w:eastAsia="en-GB"/>
                        </w:rPr>
                        <w:drawing>
                          <wp:inline distT="0" distB="0" distL="0" distR="0" wp14:anchorId="082045D7" wp14:editId="592408A5">
                            <wp:extent cx="729615" cy="5226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58504C39"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7B31FF77" wp14:editId="48226C5F">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7C701CA9" w14:textId="77777777" w:rsidR="00C96008" w:rsidRDefault="00C96008" w:rsidP="00C96008">
                            <w:r w:rsidRPr="00C96008">
                              <w:rPr>
                                <w:noProof/>
                                <w:lang w:eastAsia="en-GB"/>
                              </w:rPr>
                              <w:drawing>
                                <wp:inline distT="0" distB="0" distL="0" distR="0" wp14:anchorId="566C7CFA" wp14:editId="1B037743">
                                  <wp:extent cx="888365" cy="36762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7B31FF77" id="Text Box 47" o:spid="_x0000_s1032"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eiXfjVQCAAChBAAADgAAAAAAAAAAAAAAAAAuAgAAZHJzL2Uyb0RvYy54bWxQSwEC&#10;LQAUAAYACAAAACEAJxpleOAAAAAIAQAADwAAAAAAAAAAAAAAAACuBAAAZHJzL2Rvd25yZXYueG1s&#10;UEsFBgAAAAAEAAQA8wAAALsFAAAAAA==&#10;" fillcolor="window" stroked="f" strokeweight=".5pt">
                <v:textbox>
                  <w:txbxContent>
                    <w:p w14:paraId="7C701CA9" w14:textId="77777777" w:rsidR="00C96008" w:rsidRDefault="00C96008" w:rsidP="00C96008">
                      <w:r w:rsidRPr="00C96008">
                        <w:rPr>
                          <w:noProof/>
                          <w:lang w:eastAsia="en-GB"/>
                        </w:rPr>
                        <w:drawing>
                          <wp:inline distT="0" distB="0" distL="0" distR="0" wp14:anchorId="566C7CFA" wp14:editId="1B037743">
                            <wp:extent cx="888365" cy="36762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6BA440F7" wp14:editId="175D3660">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75F4F5" w14:textId="77777777" w:rsidR="00C96008" w:rsidRDefault="00C96008">
                            <w:r w:rsidRPr="00C96008">
                              <w:rPr>
                                <w:noProof/>
                                <w:lang w:eastAsia="en-GB"/>
                              </w:rPr>
                              <w:drawing>
                                <wp:inline distT="0" distB="0" distL="0" distR="0" wp14:anchorId="6F030327" wp14:editId="619CE9C0">
                                  <wp:extent cx="670560" cy="51243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BA440F7" id="Text Box 46" o:spid="_x0000_s1033"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" fillcolor="white [3201]" stroked="f" strokeweight=".5pt">
                <v:textbox>
                  <w:txbxContent>
                    <w:p w14:paraId="0375F4F5" w14:textId="77777777" w:rsidR="00C96008" w:rsidRDefault="00C96008">
                      <w:r w:rsidRPr="00C96008">
                        <w:rPr>
                          <w:noProof/>
                          <w:lang w:eastAsia="en-GB"/>
                        </w:rPr>
                        <w:drawing>
                          <wp:inline distT="0" distB="0" distL="0" distR="0" wp14:anchorId="6F030327" wp14:editId="619CE9C0">
                            <wp:extent cx="670560" cy="51243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DFBB10D" wp14:editId="6BC4380E">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61A7667F" wp14:editId="6E140840">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2"/>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1B89148E"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74E64A00"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1B1C79A"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C434479"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1BA6B485" w14:textId="77777777" w:rsidR="00E5041C" w:rsidRDefault="00E5041C" w:rsidP="00E5041C">
      <w:pPr>
        <w:pStyle w:val="PlainText"/>
        <w:spacing w:line="276" w:lineRule="auto"/>
        <w:contextualSpacing/>
        <w:rPr>
          <w:rFonts w:ascii="Arial" w:hAnsi="Arial" w:cs="Arial"/>
          <w:color w:val="000000"/>
          <w:sz w:val="22"/>
          <w:szCs w:val="22"/>
        </w:rPr>
      </w:pPr>
    </w:p>
    <w:p w14:paraId="65680EA2"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4063F28" w14:textId="77777777" w:rsidR="00E5041C" w:rsidRDefault="00E5041C" w:rsidP="00E5041C">
      <w:pPr>
        <w:pStyle w:val="PlainText"/>
        <w:spacing w:line="276" w:lineRule="auto"/>
        <w:contextualSpacing/>
        <w:rPr>
          <w:rFonts w:ascii="Arial" w:hAnsi="Arial" w:cs="Arial"/>
          <w:color w:val="000000"/>
          <w:sz w:val="22"/>
          <w:szCs w:val="22"/>
        </w:rPr>
      </w:pPr>
    </w:p>
    <w:p w14:paraId="5EB1C75B"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6539E87D"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7998FBF7"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7D073CE5" w14:textId="77777777" w:rsidR="00E5041C" w:rsidRDefault="00E5041C" w:rsidP="00E5041C">
      <w:pPr>
        <w:pStyle w:val="PlainText"/>
        <w:spacing w:line="276" w:lineRule="auto"/>
        <w:contextualSpacing/>
        <w:rPr>
          <w:rFonts w:ascii="Arial" w:hAnsi="Arial" w:cs="Arial"/>
          <w:color w:val="000000"/>
          <w:sz w:val="22"/>
          <w:szCs w:val="22"/>
        </w:rPr>
      </w:pPr>
    </w:p>
    <w:p w14:paraId="19B81B4C"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46FC010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4CC17D1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35E95AC9" w14:textId="77777777" w:rsidR="00D324BE" w:rsidRDefault="00D324BE" w:rsidP="0026031E">
      <w:pPr>
        <w:pStyle w:val="PlainText"/>
        <w:spacing w:line="276" w:lineRule="auto"/>
        <w:contextualSpacing/>
        <w:rPr>
          <w:rFonts w:ascii="Arial" w:hAnsi="Arial" w:cs="Arial"/>
          <w:b/>
          <w:color w:val="000000"/>
          <w:sz w:val="28"/>
          <w:szCs w:val="28"/>
        </w:rPr>
      </w:pPr>
    </w:p>
    <w:p w14:paraId="544CB306" w14:textId="77777777" w:rsidR="00D324BE" w:rsidRDefault="00D324BE" w:rsidP="0026031E">
      <w:pPr>
        <w:pStyle w:val="PlainText"/>
        <w:spacing w:line="276" w:lineRule="auto"/>
        <w:contextualSpacing/>
        <w:rPr>
          <w:rFonts w:ascii="Arial" w:hAnsi="Arial" w:cs="Arial"/>
          <w:b/>
          <w:color w:val="000000"/>
          <w:sz w:val="28"/>
          <w:szCs w:val="28"/>
        </w:rPr>
      </w:pPr>
    </w:p>
    <w:p w14:paraId="1D7CDD80" w14:textId="77777777" w:rsidR="00D324BE" w:rsidRDefault="00D324BE" w:rsidP="0026031E">
      <w:pPr>
        <w:pStyle w:val="PlainText"/>
        <w:spacing w:line="276" w:lineRule="auto"/>
        <w:contextualSpacing/>
        <w:rPr>
          <w:rFonts w:ascii="Arial" w:hAnsi="Arial" w:cs="Arial"/>
          <w:b/>
          <w:color w:val="000000"/>
          <w:sz w:val="28"/>
          <w:szCs w:val="28"/>
        </w:rPr>
      </w:pPr>
    </w:p>
    <w:p w14:paraId="5A4A35B0" w14:textId="77777777" w:rsidR="00E5041C" w:rsidRDefault="00E5041C" w:rsidP="00E5041C">
      <w:pPr>
        <w:spacing w:after="360" w:line="276" w:lineRule="auto"/>
        <w:rPr>
          <w:rFonts w:ascii="Arial" w:hAnsi="Arial" w:cs="Arial"/>
          <w:color w:val="004C84"/>
          <w:sz w:val="60"/>
          <w:szCs w:val="60"/>
        </w:rPr>
      </w:pPr>
    </w:p>
    <w:p w14:paraId="6BFA97FF" w14:textId="77777777"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118D7198" wp14:editId="7A4B8EE2">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7A60388" w14:textId="77777777"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06E22F7B"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2E444891" w14:textId="77777777" w:rsidR="00E5041C" w:rsidRPr="006D47BC" w:rsidRDefault="00E5041C" w:rsidP="00E5041C">
      <w:pPr>
        <w:rPr>
          <w:rFonts w:ascii="Arial" w:hAnsi="Arial" w:cs="Arial"/>
          <w:iCs/>
          <w:color w:val="000000" w:themeColor="text1"/>
          <w:sz w:val="22"/>
          <w:szCs w:val="22"/>
        </w:rPr>
      </w:pPr>
    </w:p>
    <w:p w14:paraId="0CA0B613"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0C75B0C0" w14:textId="77777777"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1A0A71E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1DC118BE" w14:textId="77777777" w:rsidR="00E5041C" w:rsidRDefault="00E5041C" w:rsidP="00E5041C">
      <w:pPr>
        <w:pStyle w:val="PlainText"/>
        <w:spacing w:line="276" w:lineRule="auto"/>
        <w:contextualSpacing/>
        <w:rPr>
          <w:rFonts w:ascii="Arial" w:hAnsi="Arial" w:cs="Arial"/>
          <w:color w:val="000000"/>
          <w:sz w:val="22"/>
          <w:szCs w:val="22"/>
        </w:rPr>
      </w:pPr>
    </w:p>
    <w:p w14:paraId="13DEF8BC"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6BF8F140" w14:textId="77777777" w:rsidR="00E5041C" w:rsidRPr="00495A9F" w:rsidRDefault="00E5041C" w:rsidP="00E5041C">
      <w:pPr>
        <w:pStyle w:val="PlainText"/>
        <w:spacing w:line="276" w:lineRule="auto"/>
        <w:contextualSpacing/>
        <w:rPr>
          <w:rFonts w:ascii="Arial" w:hAnsi="Arial" w:cs="Arial"/>
          <w:color w:val="000000"/>
          <w:sz w:val="22"/>
          <w:szCs w:val="22"/>
        </w:rPr>
      </w:pPr>
    </w:p>
    <w:p w14:paraId="484C23DA" w14:textId="2304CAAE" w:rsidR="00E5041C" w:rsidRPr="00495A9F" w:rsidRDefault="00E5041C" w:rsidP="00E5041C">
      <w:pPr>
        <w:pStyle w:val="PlainText"/>
        <w:spacing w:line="276" w:lineRule="auto"/>
        <w:contextualSpacing/>
        <w:rPr>
          <w:rFonts w:ascii="Arial" w:hAnsi="Arial" w:cs="Arial"/>
          <w:color w:val="000000"/>
          <w:sz w:val="22"/>
          <w:szCs w:val="22"/>
        </w:rPr>
      </w:pPr>
      <w:r w:rsidRPr="311D0C83">
        <w:rPr>
          <w:rFonts w:ascii="Arial" w:hAnsi="Arial" w:cs="Arial"/>
          <w:color w:val="000000" w:themeColor="text1"/>
          <w:sz w:val="22"/>
          <w:szCs w:val="22"/>
        </w:rPr>
        <w:t xml:space="preserve">There’s a </w:t>
      </w:r>
      <w:r w:rsidR="00D90838" w:rsidRPr="311D0C83">
        <w:rPr>
          <w:rFonts w:ascii="Arial" w:hAnsi="Arial" w:cs="Arial"/>
          <w:color w:val="000000" w:themeColor="text1"/>
          <w:sz w:val="22"/>
          <w:szCs w:val="22"/>
        </w:rPr>
        <w:t>250-word</w:t>
      </w:r>
      <w:r w:rsidRPr="311D0C83">
        <w:rPr>
          <w:rFonts w:ascii="Arial" w:hAnsi="Arial" w:cs="Arial"/>
          <w:color w:val="000000" w:themeColor="text1"/>
          <w:sz w:val="22"/>
          <w:szCs w:val="22"/>
        </w:rPr>
        <w:t xml:space="preserve"> limit per competence including spaces. It’s a really important part of the selection process so make sure you keep your statement relevant and concise. Think about what we need to know about you and what you’d bring to the role and our organisation. </w:t>
      </w:r>
    </w:p>
    <w:p w14:paraId="2C0848EC" w14:textId="77777777" w:rsidR="00E5041C" w:rsidRDefault="00E5041C" w:rsidP="00E5041C">
      <w:pPr>
        <w:pStyle w:val="PlainText"/>
        <w:spacing w:after="120" w:line="276" w:lineRule="auto"/>
        <w:contextualSpacing/>
        <w:rPr>
          <w:rFonts w:ascii="Arial" w:hAnsi="Arial" w:cs="Arial"/>
          <w:b/>
          <w:color w:val="000000"/>
          <w:sz w:val="28"/>
          <w:szCs w:val="28"/>
        </w:rPr>
      </w:pPr>
    </w:p>
    <w:p w14:paraId="54E260B2"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0BA47A23"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3FEE52A7"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34E5A484"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3FB57CEC" wp14:editId="30863749">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2"/>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8E5193E"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38064FB1" w14:textId="77777777" w:rsidR="00E5041C" w:rsidRDefault="00E5041C" w:rsidP="00E5041C">
      <w:pPr>
        <w:pStyle w:val="PlainText"/>
        <w:spacing w:after="120" w:line="276" w:lineRule="auto"/>
        <w:contextualSpacing/>
        <w:rPr>
          <w:rFonts w:ascii="Arial" w:hAnsi="Arial" w:cs="Arial"/>
          <w:b/>
          <w:color w:val="000000"/>
          <w:sz w:val="28"/>
          <w:szCs w:val="28"/>
        </w:rPr>
      </w:pPr>
    </w:p>
    <w:p w14:paraId="652C0FEA"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14:paraId="666B834F"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45995ED7"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7D84296"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2E7F3E39" w14:textId="77777777"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6282E05B" w14:textId="77777777" w:rsidR="00E01AC5" w:rsidRDefault="00E01AC5" w:rsidP="00E01AC5">
      <w:pPr>
        <w:pStyle w:val="PlainText"/>
        <w:spacing w:line="276" w:lineRule="auto"/>
        <w:rPr>
          <w:rFonts w:ascii="Arial" w:hAnsi="Arial" w:cs="Arial"/>
          <w:iCs/>
          <w:sz w:val="22"/>
          <w:szCs w:val="22"/>
        </w:rPr>
      </w:pPr>
    </w:p>
    <w:p w14:paraId="51E5E01E"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7AD3CFAA"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2AD294C3"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2"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6BA1B4CF" w14:textId="77777777" w:rsidR="00E5041C" w:rsidRDefault="00E5041C" w:rsidP="00E5041C">
      <w:pPr>
        <w:pStyle w:val="PlainText"/>
        <w:spacing w:line="276" w:lineRule="auto"/>
        <w:rPr>
          <w:rFonts w:ascii="Arial" w:hAnsi="Arial" w:cs="Arial"/>
          <w:iCs/>
          <w:sz w:val="22"/>
          <w:szCs w:val="22"/>
        </w:rPr>
      </w:pPr>
    </w:p>
    <w:p w14:paraId="35A25D57" w14:textId="77777777"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30E39B10" w14:textId="7777777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26C08117" w14:textId="77777777" w:rsidR="00E5041C" w:rsidRDefault="00E5041C" w:rsidP="00E5041C">
      <w:pPr>
        <w:pStyle w:val="PlainText"/>
        <w:spacing w:line="276" w:lineRule="auto"/>
        <w:rPr>
          <w:rFonts w:ascii="Arial" w:hAnsi="Arial" w:cs="Arial"/>
          <w:iCs/>
          <w:sz w:val="22"/>
          <w:szCs w:val="22"/>
        </w:rPr>
      </w:pPr>
    </w:p>
    <w:p w14:paraId="422525BF" w14:textId="77777777" w:rsidR="00E5041C" w:rsidRDefault="00E5041C" w:rsidP="00E5041C">
      <w:pPr>
        <w:pStyle w:val="PlainText"/>
        <w:spacing w:line="276" w:lineRule="auto"/>
        <w:rPr>
          <w:rFonts w:ascii="Arial" w:hAnsi="Arial" w:cs="Arial"/>
          <w:iCs/>
          <w:sz w:val="22"/>
          <w:szCs w:val="22"/>
        </w:rPr>
      </w:pPr>
    </w:p>
    <w:p w14:paraId="2625FAC9" w14:textId="77777777" w:rsidR="00E5041C" w:rsidRPr="00C03D44" w:rsidRDefault="00E5041C" w:rsidP="00E5041C">
      <w:pPr>
        <w:pStyle w:val="PlainText"/>
        <w:spacing w:line="276" w:lineRule="auto"/>
        <w:rPr>
          <w:rFonts w:ascii="MetaBook-Roman" w:hAnsi="MetaBook-Roman"/>
          <w:color w:val="000000"/>
          <w:sz w:val="22"/>
          <w:szCs w:val="22"/>
        </w:rPr>
      </w:pPr>
    </w:p>
    <w:p w14:paraId="1A12C82A" w14:textId="77777777" w:rsidR="00C03D44" w:rsidRDefault="00C03D44" w:rsidP="00E5041C">
      <w:pPr>
        <w:pStyle w:val="PlainText"/>
        <w:spacing w:line="276" w:lineRule="auto"/>
        <w:contextualSpacing/>
        <w:rPr>
          <w:rFonts w:ascii="MetaBook-Roman" w:hAnsi="MetaBook-Roman"/>
          <w:color w:val="000000"/>
          <w:sz w:val="22"/>
          <w:szCs w:val="22"/>
        </w:rPr>
      </w:pPr>
    </w:p>
    <w:p w14:paraId="5D95B03F" w14:textId="77777777" w:rsidR="00EF618B" w:rsidRDefault="00EF618B" w:rsidP="00E5041C">
      <w:pPr>
        <w:pStyle w:val="PlainText"/>
        <w:spacing w:line="276" w:lineRule="auto"/>
        <w:contextualSpacing/>
        <w:rPr>
          <w:rFonts w:ascii="MetaBook-Roman" w:hAnsi="MetaBook-Roman"/>
          <w:color w:val="000000"/>
          <w:sz w:val="22"/>
          <w:szCs w:val="22"/>
        </w:rPr>
      </w:pPr>
    </w:p>
    <w:p w14:paraId="52975B8B" w14:textId="77777777" w:rsidR="00EF618B" w:rsidRDefault="00EF618B" w:rsidP="00E5041C">
      <w:pPr>
        <w:pStyle w:val="PlainText"/>
        <w:spacing w:line="276" w:lineRule="auto"/>
        <w:contextualSpacing/>
        <w:rPr>
          <w:rFonts w:ascii="MetaBook-Roman" w:hAnsi="MetaBook-Roman"/>
          <w:color w:val="000000"/>
          <w:sz w:val="22"/>
          <w:szCs w:val="22"/>
        </w:rPr>
      </w:pPr>
    </w:p>
    <w:p w14:paraId="139FCA9A" w14:textId="77777777" w:rsidR="00EF618B" w:rsidRDefault="00EF618B" w:rsidP="00E5041C">
      <w:pPr>
        <w:pStyle w:val="PlainText"/>
        <w:spacing w:line="276" w:lineRule="auto"/>
        <w:contextualSpacing/>
        <w:rPr>
          <w:rFonts w:ascii="MetaBook-Roman" w:hAnsi="MetaBook-Roman"/>
          <w:color w:val="000000"/>
          <w:sz w:val="22"/>
          <w:szCs w:val="22"/>
        </w:rPr>
      </w:pPr>
    </w:p>
    <w:p w14:paraId="742C2705" w14:textId="77777777" w:rsidR="00EF618B" w:rsidRDefault="00EF618B" w:rsidP="00E5041C">
      <w:pPr>
        <w:pStyle w:val="PlainText"/>
        <w:spacing w:line="276" w:lineRule="auto"/>
        <w:contextualSpacing/>
        <w:rPr>
          <w:rFonts w:ascii="MetaBook-Roman" w:hAnsi="MetaBook-Roman"/>
          <w:color w:val="000000"/>
          <w:sz w:val="22"/>
          <w:szCs w:val="22"/>
        </w:rPr>
      </w:pPr>
    </w:p>
    <w:p w14:paraId="5CE1EA0B"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headerReference w:type="even" r:id="rId43"/>
          <w:headerReference w:type="default" r:id="rId44"/>
          <w:footerReference w:type="even" r:id="rId45"/>
          <w:footerReference w:type="default" r:id="rId46"/>
          <w:headerReference w:type="first" r:id="rId47"/>
          <w:footerReference w:type="first" r:id="rId48"/>
          <w:pgSz w:w="11900" w:h="16840"/>
          <w:pgMar w:top="851" w:right="1134" w:bottom="851" w:left="1134" w:header="708" w:footer="708" w:gutter="0"/>
          <w:cols w:space="708"/>
          <w:titlePg/>
          <w:docGrid w:linePitch="360"/>
        </w:sectPr>
      </w:pPr>
    </w:p>
    <w:p w14:paraId="61DC9251"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2803C549" wp14:editId="33B44C39">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E6E27" w14:textId="77777777" w:rsidR="009D49D4" w:rsidRDefault="009D49D4">
                            <w:r>
                              <w:rPr>
                                <w:noProof/>
                                <w:lang w:eastAsia="en-GB"/>
                              </w:rPr>
                              <w:drawing>
                                <wp:inline distT="0" distB="0" distL="0" distR="0" wp14:anchorId="5BC04AE2" wp14:editId="7B059BA9">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9"/>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803C549" id="Text Box 38" o:spid="_x0000_s1034"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BWjQ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" fillcolor="white [3201]" stroked="f" strokeweight=".5pt">
                <v:textbox>
                  <w:txbxContent>
                    <w:p w14:paraId="287E6E27" w14:textId="77777777" w:rsidR="009D49D4" w:rsidRDefault="009D49D4">
                      <w:r>
                        <w:rPr>
                          <w:noProof/>
                          <w:lang w:eastAsia="en-GB"/>
                        </w:rPr>
                        <w:drawing>
                          <wp:inline distT="0" distB="0" distL="0" distR="0" wp14:anchorId="5BC04AE2" wp14:editId="7B059BA9">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0"/>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65E623F6"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3DAC6A67" w14:textId="77777777" w:rsidTr="00422412">
        <w:trPr>
          <w:trHeight w:val="6793"/>
        </w:trPr>
        <w:tc>
          <w:tcPr>
            <w:tcW w:w="2913" w:type="dxa"/>
          </w:tcPr>
          <w:p w14:paraId="48FE7BD8"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14:paraId="65E1E163" w14:textId="77777777" w:rsidR="00F44B70" w:rsidRPr="00F44B70" w:rsidRDefault="00F44B70" w:rsidP="004A1A3B">
            <w:pPr>
              <w:rPr>
                <w:rFonts w:asciiTheme="majorHAnsi" w:hAnsiTheme="majorHAnsi"/>
                <w:b/>
                <w:color w:val="333333"/>
                <w:sz w:val="20"/>
                <w:szCs w:val="20"/>
              </w:rPr>
            </w:pPr>
          </w:p>
          <w:p w14:paraId="25907D97" w14:textId="77777777"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332ECF8A"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14:paraId="25DCB820" w14:textId="77777777" w:rsidR="00422412" w:rsidRPr="00343EBB" w:rsidRDefault="00422412" w:rsidP="004A1A3B">
            <w:pPr>
              <w:rPr>
                <w:rFonts w:asciiTheme="majorHAnsi" w:hAnsiTheme="majorHAnsi"/>
                <w:color w:val="333333"/>
                <w:sz w:val="18"/>
                <w:szCs w:val="18"/>
              </w:rPr>
            </w:pPr>
          </w:p>
          <w:p w14:paraId="1F90790C"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04807789" w14:textId="77777777" w:rsidR="00884C7E" w:rsidRPr="00343EBB" w:rsidRDefault="00884C7E" w:rsidP="00884C7E">
            <w:pPr>
              <w:rPr>
                <w:rFonts w:cs="Arial"/>
                <w:sz w:val="18"/>
                <w:szCs w:val="18"/>
              </w:rPr>
            </w:pPr>
            <w:r w:rsidRPr="00343EBB">
              <w:rPr>
                <w:rFonts w:cs="Arial"/>
                <w:sz w:val="18"/>
                <w:szCs w:val="18"/>
              </w:rPr>
              <w:t xml:space="preserve">A career average revalued earnings (CARE) pension scheme. Contributions are based on your </w:t>
            </w:r>
            <w:proofErr w:type="gramStart"/>
            <w:r w:rsidRPr="00343EBB">
              <w:rPr>
                <w:rFonts w:cs="Arial"/>
                <w:sz w:val="18"/>
                <w:szCs w:val="18"/>
              </w:rPr>
              <w:t>full time</w:t>
            </w:r>
            <w:proofErr w:type="gramEnd"/>
            <w:r w:rsidRPr="00343EBB">
              <w:rPr>
                <w:rFonts w:cs="Arial"/>
                <w:sz w:val="18"/>
                <w:szCs w:val="18"/>
              </w:rPr>
              <w:t xml:space="preserve"> equivalent pay, ranging between 5.5% and 12.5%.  The EA contribution is currently 1</w:t>
            </w:r>
            <w:r w:rsidR="00320B2D" w:rsidRPr="00343EBB">
              <w:rPr>
                <w:rFonts w:cs="Arial"/>
                <w:sz w:val="18"/>
                <w:szCs w:val="18"/>
              </w:rPr>
              <w:t>9</w:t>
            </w:r>
            <w:r w:rsidRPr="00343EBB">
              <w:rPr>
                <w:rFonts w:cs="Arial"/>
                <w:sz w:val="18"/>
                <w:szCs w:val="18"/>
              </w:rPr>
              <w:t>% of your pay.</w:t>
            </w:r>
          </w:p>
          <w:p w14:paraId="4F7682C2" w14:textId="77777777" w:rsidR="00422412" w:rsidRPr="00F44B70" w:rsidRDefault="00422412" w:rsidP="004A1A3B">
            <w:pPr>
              <w:rPr>
                <w:rFonts w:asciiTheme="majorHAnsi" w:hAnsiTheme="majorHAnsi"/>
                <w:sz w:val="20"/>
                <w:szCs w:val="20"/>
              </w:rPr>
            </w:pPr>
          </w:p>
          <w:p w14:paraId="10832AF7"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1313FB15"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009414B2" w14:textId="77777777" w:rsidR="00422412" w:rsidRPr="00F44B70" w:rsidRDefault="00422412" w:rsidP="004A1A3B">
            <w:pPr>
              <w:rPr>
                <w:rFonts w:asciiTheme="majorHAnsi" w:hAnsiTheme="majorHAnsi"/>
                <w:sz w:val="20"/>
                <w:szCs w:val="20"/>
              </w:rPr>
            </w:pPr>
          </w:p>
          <w:p w14:paraId="4BEAAFC1"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056556B6"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14:paraId="1BBC29A9"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14:paraId="1C96EBF3" w14:textId="77777777" w:rsidR="00F44B70" w:rsidRPr="00F44B70" w:rsidRDefault="00F44B70" w:rsidP="004A1A3B">
            <w:pPr>
              <w:rPr>
                <w:rFonts w:asciiTheme="majorHAnsi" w:hAnsiTheme="majorHAnsi"/>
                <w:b/>
                <w:color w:val="333333"/>
                <w:sz w:val="20"/>
                <w:szCs w:val="20"/>
              </w:rPr>
            </w:pPr>
          </w:p>
          <w:p w14:paraId="64E67B8D" w14:textId="77777777"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791ECBDA"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14:paraId="2D7F5F29" w14:textId="77777777" w:rsidR="00422412" w:rsidRPr="00F44B70" w:rsidRDefault="00422412" w:rsidP="004A1A3B">
            <w:pPr>
              <w:rPr>
                <w:rFonts w:asciiTheme="majorHAnsi" w:hAnsiTheme="majorHAnsi"/>
                <w:sz w:val="20"/>
                <w:szCs w:val="20"/>
              </w:rPr>
            </w:pPr>
          </w:p>
          <w:p w14:paraId="0A727034"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6347393B"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14:paraId="3E6B6B12" w14:textId="77777777" w:rsidR="00422412" w:rsidRPr="00F44B70" w:rsidRDefault="00422412" w:rsidP="004A1A3B">
            <w:pPr>
              <w:rPr>
                <w:rFonts w:asciiTheme="majorHAnsi" w:hAnsiTheme="majorHAnsi"/>
                <w:color w:val="333333"/>
                <w:sz w:val="20"/>
                <w:szCs w:val="20"/>
              </w:rPr>
            </w:pPr>
          </w:p>
          <w:p w14:paraId="39F754D3"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607E00D6"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Paid leave for exams and revision for approved studies.</w:t>
            </w:r>
          </w:p>
          <w:p w14:paraId="5CF2F7F1" w14:textId="77777777" w:rsidR="00F44B70" w:rsidRDefault="00F44B70" w:rsidP="00F44B70">
            <w:pPr>
              <w:rPr>
                <w:b/>
                <w:color w:val="1F497D" w:themeColor="text2"/>
                <w:sz w:val="20"/>
                <w:szCs w:val="20"/>
              </w:rPr>
            </w:pPr>
          </w:p>
          <w:p w14:paraId="701ECF76" w14:textId="77777777"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14:paraId="6909C5D2" w14:textId="77777777" w:rsidR="00422412" w:rsidRPr="00343EBB" w:rsidRDefault="00422412" w:rsidP="00F44B70">
            <w:pPr>
              <w:rPr>
                <w:b/>
                <w:sz w:val="18"/>
                <w:szCs w:val="18"/>
              </w:rPr>
            </w:pPr>
            <w:r w:rsidRPr="00343EBB">
              <w:rPr>
                <w:sz w:val="18"/>
                <w:szCs w:val="18"/>
              </w:rPr>
              <w:t>We will pay the membership fees for one relevant professional association.</w:t>
            </w:r>
          </w:p>
          <w:p w14:paraId="36F6EF1E" w14:textId="77777777" w:rsidR="00422412" w:rsidRPr="00F44B70" w:rsidRDefault="00422412" w:rsidP="004A1A3B">
            <w:pPr>
              <w:pStyle w:val="NormalWeb"/>
              <w:rPr>
                <w:rFonts w:asciiTheme="majorHAnsi" w:hAnsiTheme="majorHAnsi" w:cs="Arial"/>
                <w:b/>
                <w:sz w:val="20"/>
                <w:szCs w:val="20"/>
              </w:rPr>
            </w:pPr>
          </w:p>
        </w:tc>
        <w:tc>
          <w:tcPr>
            <w:tcW w:w="2914" w:type="dxa"/>
          </w:tcPr>
          <w:p w14:paraId="3A4025F8"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14:paraId="49FD6D4A" w14:textId="77777777" w:rsidR="00F44B70" w:rsidRPr="00F44B70" w:rsidRDefault="00F44B70" w:rsidP="004A1A3B">
            <w:pPr>
              <w:rPr>
                <w:rFonts w:asciiTheme="majorHAnsi" w:hAnsiTheme="majorHAnsi"/>
                <w:b/>
                <w:color w:val="333333"/>
                <w:sz w:val="20"/>
                <w:szCs w:val="20"/>
              </w:rPr>
            </w:pPr>
          </w:p>
          <w:p w14:paraId="1A5693B1"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066C9EAF"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Flexible working patterns including job share.</w:t>
            </w:r>
          </w:p>
          <w:p w14:paraId="10104797" w14:textId="77777777" w:rsidR="00422412" w:rsidRPr="00343EBB" w:rsidRDefault="00422412" w:rsidP="004A1A3B">
            <w:pPr>
              <w:rPr>
                <w:rFonts w:asciiTheme="majorHAnsi" w:hAnsiTheme="majorHAnsi"/>
                <w:sz w:val="18"/>
                <w:szCs w:val="18"/>
              </w:rPr>
            </w:pPr>
          </w:p>
          <w:p w14:paraId="5B971F2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4F9411CF" w14:textId="77777777" w:rsidR="00884C7E" w:rsidRPr="00884C7E" w:rsidRDefault="00884C7E" w:rsidP="00884C7E">
            <w:pPr>
              <w:rPr>
                <w:rFonts w:asciiTheme="majorHAnsi" w:hAnsiTheme="majorHAnsi"/>
                <w:sz w:val="20"/>
                <w:szCs w:val="20"/>
              </w:rPr>
            </w:pPr>
            <w:r w:rsidRPr="00343EBB">
              <w:rPr>
                <w:rFonts w:asciiTheme="majorHAnsi" w:hAnsiTheme="majorHAnsi"/>
                <w:sz w:val="18"/>
                <w:szCs w:val="18"/>
              </w:rPr>
              <w:t>A range of travel and transport benefits. Discounts on Haven Holidays and HotelStay</w:t>
            </w:r>
            <w:r w:rsidRPr="00884C7E">
              <w:rPr>
                <w:rFonts w:asciiTheme="majorHAnsi" w:hAnsiTheme="majorHAnsi"/>
                <w:sz w:val="20"/>
                <w:szCs w:val="20"/>
              </w:rPr>
              <w:t xml:space="preserve">. </w:t>
            </w:r>
          </w:p>
          <w:p w14:paraId="7E7C13D4" w14:textId="77777777" w:rsidR="00422412" w:rsidRPr="00F44B70" w:rsidRDefault="00422412" w:rsidP="004A1A3B">
            <w:pPr>
              <w:rPr>
                <w:rFonts w:asciiTheme="majorHAnsi" w:hAnsiTheme="majorHAnsi"/>
                <w:sz w:val="20"/>
                <w:szCs w:val="20"/>
              </w:rPr>
            </w:pPr>
          </w:p>
          <w:p w14:paraId="79119FDA"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342E6781" w14:textId="41248E08" w:rsidR="00422412" w:rsidRPr="00343EBB" w:rsidRDefault="00422412" w:rsidP="004A1A3B">
            <w:pPr>
              <w:rPr>
                <w:rFonts w:asciiTheme="majorHAnsi" w:hAnsiTheme="majorHAnsi"/>
                <w:sz w:val="18"/>
                <w:szCs w:val="18"/>
              </w:rPr>
            </w:pPr>
            <w:r w:rsidRPr="00343EBB">
              <w:rPr>
                <w:rFonts w:asciiTheme="majorHAnsi" w:hAnsiTheme="majorHAnsi"/>
                <w:sz w:val="18"/>
                <w:szCs w:val="18"/>
              </w:rPr>
              <w:t xml:space="preserve">A variety of discounts at online stores and leisure experiences available via </w:t>
            </w:r>
            <w:r w:rsidR="00D90838" w:rsidRPr="00343EBB">
              <w:rPr>
                <w:rFonts w:asciiTheme="majorHAnsi" w:hAnsiTheme="majorHAnsi"/>
                <w:sz w:val="18"/>
                <w:szCs w:val="18"/>
              </w:rPr>
              <w:t>MyLifestyle</w:t>
            </w:r>
            <w:r w:rsidR="00F44B70" w:rsidRPr="00343EBB">
              <w:rPr>
                <w:rFonts w:asciiTheme="majorHAnsi" w:hAnsiTheme="majorHAnsi"/>
                <w:sz w:val="18"/>
                <w:szCs w:val="18"/>
              </w:rPr>
              <w:t>.</w:t>
            </w:r>
            <w:r w:rsidRPr="00343EBB">
              <w:rPr>
                <w:rFonts w:asciiTheme="majorHAnsi" w:hAnsiTheme="majorHAnsi"/>
                <w:sz w:val="18"/>
                <w:szCs w:val="18"/>
              </w:rPr>
              <w:t xml:space="preserve"> </w:t>
            </w:r>
          </w:p>
          <w:p w14:paraId="73459CB2" w14:textId="77777777" w:rsidR="00422412" w:rsidRPr="00F44B70" w:rsidRDefault="00422412" w:rsidP="004A1A3B">
            <w:pPr>
              <w:rPr>
                <w:rFonts w:asciiTheme="majorHAnsi" w:hAnsiTheme="majorHAnsi"/>
                <w:color w:val="333333"/>
                <w:sz w:val="20"/>
                <w:szCs w:val="20"/>
              </w:rPr>
            </w:pPr>
          </w:p>
        </w:tc>
        <w:tc>
          <w:tcPr>
            <w:tcW w:w="2913" w:type="dxa"/>
          </w:tcPr>
          <w:p w14:paraId="50995AE4"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14:paraId="2640AAFB" w14:textId="77777777" w:rsidR="00F44B70" w:rsidRPr="00F44B70" w:rsidRDefault="00F44B70" w:rsidP="004A1A3B">
            <w:pPr>
              <w:rPr>
                <w:rFonts w:asciiTheme="majorHAnsi" w:hAnsiTheme="majorHAnsi"/>
                <w:b/>
                <w:color w:val="333333"/>
                <w:sz w:val="20"/>
                <w:szCs w:val="20"/>
              </w:rPr>
            </w:pPr>
          </w:p>
          <w:p w14:paraId="19EC23F8"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132CB132" w14:textId="77777777" w:rsidR="00422412" w:rsidRPr="00343EBB" w:rsidRDefault="00422412" w:rsidP="004A1A3B">
            <w:pPr>
              <w:rPr>
                <w:rFonts w:asciiTheme="majorHAnsi" w:hAnsiTheme="majorHAnsi"/>
                <w:color w:val="333333"/>
                <w:sz w:val="18"/>
                <w:szCs w:val="18"/>
              </w:rPr>
            </w:pPr>
            <w:r w:rsidRPr="00343EBB">
              <w:rPr>
                <w:rFonts w:asciiTheme="majorHAnsi" w:hAnsiTheme="majorHAnsi"/>
                <w:sz w:val="18"/>
                <w:szCs w:val="18"/>
              </w:rPr>
              <w:t>Access to Duradiamond Healthcare advisory service</w:t>
            </w:r>
            <w:r w:rsidRPr="00343EBB">
              <w:rPr>
                <w:rFonts w:asciiTheme="majorHAnsi" w:hAnsiTheme="majorHAnsi"/>
                <w:color w:val="333333"/>
                <w:sz w:val="18"/>
                <w:szCs w:val="18"/>
              </w:rPr>
              <w:t>.</w:t>
            </w:r>
          </w:p>
          <w:p w14:paraId="3496854F" w14:textId="77777777" w:rsidR="00422412" w:rsidRPr="00343EBB" w:rsidRDefault="00422412" w:rsidP="004A1A3B">
            <w:pPr>
              <w:rPr>
                <w:rFonts w:asciiTheme="majorHAnsi" w:hAnsiTheme="majorHAnsi"/>
                <w:sz w:val="18"/>
                <w:szCs w:val="18"/>
              </w:rPr>
            </w:pPr>
          </w:p>
          <w:p w14:paraId="0D84FFB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4253DFE9"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Free eye tests</w:t>
            </w:r>
            <w:r w:rsidR="00884C7E" w:rsidRPr="00343EBB">
              <w:rPr>
                <w:rFonts w:asciiTheme="majorHAnsi" w:hAnsiTheme="majorHAnsi"/>
                <w:sz w:val="18"/>
                <w:szCs w:val="18"/>
              </w:rPr>
              <w:t>.</w:t>
            </w:r>
          </w:p>
          <w:p w14:paraId="26C1B6DA" w14:textId="77777777" w:rsidR="00422412" w:rsidRPr="00343EBB" w:rsidRDefault="00422412" w:rsidP="004A1A3B">
            <w:pPr>
              <w:rPr>
                <w:rFonts w:asciiTheme="majorHAnsi" w:hAnsiTheme="majorHAnsi"/>
                <w:color w:val="333333"/>
                <w:sz w:val="18"/>
                <w:szCs w:val="18"/>
              </w:rPr>
            </w:pPr>
          </w:p>
          <w:p w14:paraId="70908E6D"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74B4E581"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Access to Workplace Wellness available to you and your family</w:t>
            </w:r>
          </w:p>
          <w:p w14:paraId="5AD57415" w14:textId="77777777" w:rsidR="00422412" w:rsidRPr="00F44B70" w:rsidRDefault="00422412" w:rsidP="004A1A3B">
            <w:pPr>
              <w:rPr>
                <w:rFonts w:asciiTheme="majorHAnsi" w:hAnsiTheme="majorHAnsi"/>
                <w:sz w:val="20"/>
                <w:szCs w:val="20"/>
              </w:rPr>
            </w:pPr>
          </w:p>
          <w:p w14:paraId="49D32AF6"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4523F755"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14:paraId="0FD45B2A" w14:textId="77777777" w:rsidR="00422412" w:rsidRPr="00343EBB" w:rsidRDefault="00422412" w:rsidP="004A1A3B">
            <w:pPr>
              <w:rPr>
                <w:rFonts w:asciiTheme="majorHAnsi" w:hAnsiTheme="majorHAnsi"/>
                <w:sz w:val="18"/>
                <w:szCs w:val="18"/>
              </w:rPr>
            </w:pPr>
          </w:p>
          <w:p w14:paraId="60BA0138"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5ACDAC91"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Optional discounts provided by a number of external providers</w:t>
            </w:r>
            <w:r w:rsidRPr="00343EBB" w:rsidDel="00183415">
              <w:rPr>
                <w:rFonts w:asciiTheme="majorHAnsi" w:hAnsiTheme="majorHAnsi"/>
                <w:sz w:val="18"/>
                <w:szCs w:val="18"/>
              </w:rPr>
              <w:t xml:space="preserve"> </w:t>
            </w:r>
            <w:r w:rsidR="00E82E46" w:rsidRPr="00343EBB">
              <w:rPr>
                <w:rFonts w:asciiTheme="majorHAnsi" w:hAnsiTheme="majorHAnsi"/>
                <w:sz w:val="18"/>
                <w:szCs w:val="18"/>
              </w:rPr>
              <w:t xml:space="preserve">and health clubs </w:t>
            </w:r>
          </w:p>
          <w:p w14:paraId="1F620DBF" w14:textId="77777777" w:rsidR="00422412" w:rsidRPr="00F44B70" w:rsidRDefault="00422412" w:rsidP="004A1A3B">
            <w:pPr>
              <w:rPr>
                <w:rFonts w:asciiTheme="majorHAnsi" w:hAnsiTheme="majorHAnsi"/>
                <w:color w:val="333333"/>
                <w:sz w:val="20"/>
                <w:szCs w:val="20"/>
              </w:rPr>
            </w:pPr>
          </w:p>
          <w:p w14:paraId="0FB60E6A" w14:textId="77777777"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5653AA8F" w14:textId="77777777" w:rsidR="00884C7E" w:rsidRPr="00343EBB" w:rsidRDefault="00884C7E" w:rsidP="00884C7E">
            <w:pPr>
              <w:rPr>
                <w:rFonts w:asciiTheme="majorHAnsi" w:hAnsiTheme="majorHAnsi" w:cs="Arial"/>
                <w:sz w:val="18"/>
                <w:szCs w:val="18"/>
              </w:rPr>
            </w:pPr>
            <w:r w:rsidRPr="00343EBB">
              <w:rPr>
                <w:rFonts w:asciiTheme="majorHAnsi" w:hAnsiTheme="majorHAnsi" w:cs="Arial"/>
                <w:sz w:val="18"/>
                <w:szCs w:val="18"/>
              </w:rPr>
              <w:t>These vary from region to region.</w:t>
            </w:r>
          </w:p>
          <w:p w14:paraId="62C316AD" w14:textId="77777777" w:rsidR="00422412" w:rsidRPr="00F44B70" w:rsidRDefault="00422412" w:rsidP="00E82E46">
            <w:pPr>
              <w:rPr>
                <w:rFonts w:asciiTheme="majorHAnsi" w:hAnsiTheme="majorHAnsi" w:cs="Arial"/>
                <w:color w:val="FF0000"/>
                <w:sz w:val="20"/>
                <w:szCs w:val="20"/>
              </w:rPr>
            </w:pPr>
          </w:p>
        </w:tc>
        <w:tc>
          <w:tcPr>
            <w:tcW w:w="2914" w:type="dxa"/>
          </w:tcPr>
          <w:p w14:paraId="7149C5CF"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14:paraId="363683AC" w14:textId="77777777" w:rsidR="00F44B70" w:rsidRPr="00F44B70" w:rsidRDefault="00F44B70" w:rsidP="004A1A3B">
            <w:pPr>
              <w:rPr>
                <w:rFonts w:asciiTheme="majorHAnsi" w:hAnsiTheme="majorHAnsi"/>
                <w:b/>
                <w:color w:val="000000" w:themeColor="text1"/>
                <w:sz w:val="20"/>
                <w:szCs w:val="20"/>
              </w:rPr>
            </w:pPr>
          </w:p>
          <w:p w14:paraId="64661F7F"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3CD325F3"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For season tickets</w:t>
            </w:r>
            <w:r w:rsidR="00E82E46" w:rsidRPr="00343EBB">
              <w:rPr>
                <w:rFonts w:asciiTheme="majorHAnsi" w:hAnsiTheme="majorHAnsi"/>
                <w:sz w:val="18"/>
                <w:szCs w:val="18"/>
              </w:rPr>
              <w:t>,</w:t>
            </w:r>
            <w:r w:rsidRPr="00343EBB">
              <w:rPr>
                <w:rFonts w:asciiTheme="majorHAnsi" w:hAnsiTheme="majorHAnsi"/>
                <w:sz w:val="18"/>
                <w:szCs w:val="18"/>
              </w:rPr>
              <w:t xml:space="preserve"> bicycles and safety equipment</w:t>
            </w:r>
            <w:r w:rsidR="00E82E46" w:rsidRPr="00343EBB">
              <w:rPr>
                <w:rFonts w:asciiTheme="majorHAnsi" w:hAnsiTheme="majorHAnsi"/>
                <w:sz w:val="18"/>
                <w:szCs w:val="18"/>
              </w:rPr>
              <w:t>.</w:t>
            </w:r>
          </w:p>
          <w:p w14:paraId="0B63BAD0" w14:textId="77777777" w:rsidR="00422412" w:rsidRPr="00F44B70" w:rsidRDefault="00422412" w:rsidP="004A1A3B">
            <w:pPr>
              <w:rPr>
                <w:rFonts w:asciiTheme="majorHAnsi" w:hAnsiTheme="majorHAnsi"/>
                <w:color w:val="333333"/>
                <w:sz w:val="20"/>
                <w:szCs w:val="20"/>
              </w:rPr>
            </w:pPr>
          </w:p>
          <w:p w14:paraId="0C0287BF"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581E571E"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14:paraId="1F010499" w14:textId="77777777" w:rsidR="00884C7E" w:rsidRDefault="00884C7E" w:rsidP="004A1A3B">
            <w:pPr>
              <w:rPr>
                <w:rFonts w:asciiTheme="majorHAnsi" w:hAnsiTheme="majorHAnsi"/>
                <w:sz w:val="20"/>
                <w:szCs w:val="20"/>
              </w:rPr>
            </w:pPr>
          </w:p>
          <w:p w14:paraId="051A2E3D" w14:textId="77777777"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586C86AB" w14:textId="77777777" w:rsidR="00884C7E" w:rsidRDefault="00884C7E" w:rsidP="00884C7E">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14:paraId="567723EA" w14:textId="77777777" w:rsidR="00343EBB" w:rsidRPr="00343EBB" w:rsidRDefault="00343EBB" w:rsidP="00884C7E">
            <w:pPr>
              <w:rPr>
                <w:rFonts w:asciiTheme="majorHAnsi" w:hAnsiTheme="majorHAnsi"/>
                <w:sz w:val="18"/>
                <w:szCs w:val="18"/>
              </w:rPr>
            </w:pPr>
          </w:p>
          <w:p w14:paraId="33A9A106" w14:textId="77777777" w:rsidR="00343EBB" w:rsidRPr="00343EBB" w:rsidRDefault="00343EBB" w:rsidP="00343EBB">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14:paraId="0D9334EE" w14:textId="77777777" w:rsidR="00343EBB" w:rsidRPr="00343EBB" w:rsidRDefault="00343EBB" w:rsidP="00343EBB">
            <w:pPr>
              <w:rPr>
                <w:rFonts w:asciiTheme="majorHAnsi" w:hAnsiTheme="majorHAnsi"/>
                <w:sz w:val="18"/>
                <w:szCs w:val="18"/>
              </w:rPr>
            </w:pPr>
            <w:r w:rsidRPr="00343EBB">
              <w:rPr>
                <w:rFonts w:asciiTheme="majorHAnsi" w:hAnsiTheme="majorHAnsi"/>
                <w:sz w:val="18"/>
                <w:szCs w:val="18"/>
              </w:rPr>
              <w:t>Access to an interest free loan to pay for some, or all of a deposit on a privately rented home.</w:t>
            </w:r>
          </w:p>
          <w:p w14:paraId="63624874" w14:textId="77777777" w:rsidR="00422412" w:rsidRPr="00F44B70" w:rsidRDefault="00422412" w:rsidP="004A1A3B">
            <w:pPr>
              <w:rPr>
                <w:rFonts w:asciiTheme="majorHAnsi" w:hAnsiTheme="majorHAnsi"/>
                <w:color w:val="333333"/>
                <w:sz w:val="20"/>
                <w:szCs w:val="20"/>
              </w:rPr>
            </w:pPr>
          </w:p>
          <w:p w14:paraId="4C827A9C" w14:textId="77777777"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44A67ECD" w14:textId="77777777" w:rsidR="00422412" w:rsidRPr="00D603DF" w:rsidRDefault="00422412" w:rsidP="004A1A3B">
            <w:pPr>
              <w:rPr>
                <w:rFonts w:asciiTheme="majorHAnsi" w:hAnsiTheme="majorHAnsi"/>
                <w:b/>
                <w:color w:val="1F497D" w:themeColor="text2"/>
                <w:sz w:val="20"/>
                <w:szCs w:val="20"/>
              </w:rPr>
            </w:pPr>
          </w:p>
          <w:p w14:paraId="425B46EE" w14:textId="77777777" w:rsidR="00422412" w:rsidRPr="00343EBB" w:rsidRDefault="00422412" w:rsidP="004A1A3B">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14:paraId="42BCE4BD"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14:paraId="639FFD0D"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14:paraId="0BBBC620" w14:textId="77777777" w:rsidR="00343EBB" w:rsidRPr="00F44B70" w:rsidRDefault="00343EBB" w:rsidP="004A1A3B">
            <w:pPr>
              <w:rPr>
                <w:rFonts w:asciiTheme="majorHAnsi" w:hAnsiTheme="majorHAnsi"/>
                <w:color w:val="333333"/>
                <w:sz w:val="20"/>
                <w:szCs w:val="20"/>
              </w:rPr>
            </w:pPr>
          </w:p>
        </w:tc>
      </w:tr>
    </w:tbl>
    <w:p w14:paraId="1A7AD4C7"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51"/>
      <w:footerReference w:type="default" r:id="rId52"/>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C4A741" w14:textId="77777777" w:rsidR="00635E0C" w:rsidRDefault="00635E0C" w:rsidP="00165039">
      <w:r>
        <w:separator/>
      </w:r>
    </w:p>
  </w:endnote>
  <w:endnote w:type="continuationSeparator" w:id="0">
    <w:p w14:paraId="372E15D9" w14:textId="77777777" w:rsidR="00635E0C" w:rsidRDefault="00635E0C"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6F606" w14:textId="77777777" w:rsidR="00C140F3" w:rsidRDefault="00C140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790CF"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7A7103E9" wp14:editId="5CAFF1F6">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2131A140"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0803DBA9"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7A7103E9" id="_x0000_t202" coordsize="21600,21600" o:spt="202" path="m,l,21600r21600,l21600,xe">
              <v:stroke joinstyle="miter"/>
              <v:path gradientshapeok="t" o:connecttype="rect"/>
            </v:shapetype>
            <v:shape id="Text Box 8" o:spid="_x0000_s1035"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2131A140"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0803DBA9"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4B737C">
      <w:rPr>
        <w:rStyle w:val="PageNumber"/>
        <w:rFonts w:ascii="Arial" w:hAnsi="Arial" w:cs="Arial"/>
        <w:noProof/>
        <w:color w:val="004C84"/>
      </w:rPr>
      <w:t>16</w:t>
    </w:r>
    <w:r w:rsidR="001E27A6"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AA4EF" w14:textId="77777777" w:rsidR="00CF4B42" w:rsidRPr="009C3D40" w:rsidRDefault="0002698D">
    <w:pPr>
      <w:pStyle w:val="Footer"/>
      <w:rPr>
        <w:rFonts w:ascii="Arial" w:hAnsi="Arial" w:cs="Arial"/>
        <w:b/>
        <w:color w:val="002060"/>
        <w:sz w:val="22"/>
        <w:szCs w:val="22"/>
      </w:rPr>
    </w:pPr>
    <w:r>
      <w:rPr>
        <w:rFonts w:ascii="Arial" w:hAnsi="Arial" w:cs="Arial"/>
        <w:b/>
        <w:noProof/>
        <w:color w:val="002060"/>
        <w:sz w:val="22"/>
        <w:szCs w:val="22"/>
        <w:lang w:eastAsia="en-GB"/>
      </w:rPr>
      <w:t>Nov</w:t>
    </w:r>
    <w:r w:rsidR="0081224D">
      <w:rPr>
        <w:rFonts w:ascii="Arial" w:hAnsi="Arial" w:cs="Arial"/>
        <w:b/>
        <w:noProof/>
        <w:color w:val="002060"/>
        <w:sz w:val="22"/>
        <w:szCs w:val="22"/>
        <w:lang w:eastAsia="en-GB"/>
      </w:rPr>
      <w:t xml:space="preserve"> 2021</w:t>
    </w:r>
    <w:r>
      <w:rPr>
        <w:rFonts w:ascii="Arial" w:hAnsi="Arial" w:cs="Arial"/>
        <w:b/>
        <w:color w:val="002060"/>
        <w:sz w:val="22"/>
        <w:szCs w:val="22"/>
      </w:rPr>
      <w:t xml:space="preserve"> – V4.4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55111"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85574E" w14:textId="77777777" w:rsidR="00635E0C" w:rsidRDefault="00635E0C" w:rsidP="00165039">
      <w:r>
        <w:separator/>
      </w:r>
    </w:p>
  </w:footnote>
  <w:footnote w:type="continuationSeparator" w:id="0">
    <w:p w14:paraId="7729CF3E" w14:textId="77777777" w:rsidR="00635E0C" w:rsidRDefault="00635E0C"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C6165" w14:textId="77777777" w:rsidR="00C140F3" w:rsidRDefault="00C140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45702" w14:textId="77777777" w:rsidR="00C140F3" w:rsidRDefault="00C140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859E6" w14:textId="77777777" w:rsidR="00CF4B42" w:rsidRDefault="00CF4B42">
    <w:pPr>
      <w:pStyle w:val="Header"/>
    </w:pPr>
    <w:r>
      <w:rPr>
        <w:noProof/>
        <w:lang w:eastAsia="en-GB"/>
      </w:rPr>
      <w:drawing>
        <wp:anchor distT="0" distB="0" distL="114300" distR="114300" simplePos="0" relativeHeight="251659776" behindDoc="1" locked="0" layoutInCell="1" allowOverlap="1" wp14:anchorId="64E24EFE" wp14:editId="58FD644D">
          <wp:simplePos x="0" y="0"/>
          <wp:positionH relativeFrom="column">
            <wp:posOffset>206375</wp:posOffset>
          </wp:positionH>
          <wp:positionV relativeFrom="paragraph">
            <wp:posOffset>2407285</wp:posOffset>
          </wp:positionV>
          <wp:extent cx="2879725" cy="449580"/>
          <wp:effectExtent l="19050" t="0" r="0" b="0"/>
          <wp:wrapNone/>
          <wp:docPr id="40" name="Picture 4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0BFDCBBF" wp14:editId="227E15D6">
          <wp:simplePos x="0" y="0"/>
          <wp:positionH relativeFrom="column">
            <wp:posOffset>1270</wp:posOffset>
          </wp:positionH>
          <wp:positionV relativeFrom="paragraph">
            <wp:posOffset>2148205</wp:posOffset>
          </wp:positionV>
          <wp:extent cx="6840220" cy="4382135"/>
          <wp:effectExtent l="19050" t="0" r="0" b="0"/>
          <wp:wrapNone/>
          <wp:docPr id="41" name="Picture 41"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5A18761A" wp14:editId="7777A898">
          <wp:simplePos x="0" y="0"/>
          <wp:positionH relativeFrom="column">
            <wp:posOffset>3700780</wp:posOffset>
          </wp:positionH>
          <wp:positionV relativeFrom="paragraph">
            <wp:posOffset>-74930</wp:posOffset>
          </wp:positionV>
          <wp:extent cx="2700020" cy="1102995"/>
          <wp:effectExtent l="19050" t="0" r="5080" b="0"/>
          <wp:wrapNone/>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833E4"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3D2F2A"/>
    <w:multiLevelType w:val="hybridMultilevel"/>
    <w:tmpl w:val="1CCC1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2C128B"/>
    <w:multiLevelType w:val="hybridMultilevel"/>
    <w:tmpl w:val="38382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AF26EB"/>
    <w:multiLevelType w:val="hybridMultilevel"/>
    <w:tmpl w:val="9C481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3C0798"/>
    <w:multiLevelType w:val="hybridMultilevel"/>
    <w:tmpl w:val="0680D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FE2CB6"/>
    <w:multiLevelType w:val="hybridMultilevel"/>
    <w:tmpl w:val="18409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FF4082"/>
    <w:multiLevelType w:val="hybridMultilevel"/>
    <w:tmpl w:val="E2A8C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2" w15:restartNumberingAfterBreak="0">
    <w:nsid w:val="48AF2AF7"/>
    <w:multiLevelType w:val="hybridMultilevel"/>
    <w:tmpl w:val="24F8A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E440B4"/>
    <w:multiLevelType w:val="multilevel"/>
    <w:tmpl w:val="E5883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3A2ADC"/>
    <w:multiLevelType w:val="hybridMultilevel"/>
    <w:tmpl w:val="ED00D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5CD94450"/>
    <w:multiLevelType w:val="multilevel"/>
    <w:tmpl w:val="E9ACE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355117C"/>
    <w:multiLevelType w:val="hybridMultilevel"/>
    <w:tmpl w:val="D388C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893ADA"/>
    <w:multiLevelType w:val="hybridMultilevel"/>
    <w:tmpl w:val="10840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B14C05"/>
    <w:multiLevelType w:val="multilevel"/>
    <w:tmpl w:val="67EC6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FD6C82"/>
    <w:multiLevelType w:val="hybridMultilevel"/>
    <w:tmpl w:val="266C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3" w15:restartNumberingAfterBreak="0">
    <w:nsid w:val="718677FB"/>
    <w:multiLevelType w:val="hybridMultilevel"/>
    <w:tmpl w:val="52CE4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A50A81"/>
    <w:multiLevelType w:val="hybridMultilevel"/>
    <w:tmpl w:val="70A00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5"/>
  </w:num>
  <w:num w:numId="4">
    <w:abstractNumId w:val="20"/>
  </w:num>
  <w:num w:numId="5">
    <w:abstractNumId w:val="5"/>
  </w:num>
  <w:num w:numId="6">
    <w:abstractNumId w:val="0"/>
  </w:num>
  <w:num w:numId="7">
    <w:abstractNumId w:val="15"/>
  </w:num>
  <w:num w:numId="8">
    <w:abstractNumId w:val="6"/>
  </w:num>
  <w:num w:numId="9">
    <w:abstractNumId w:val="1"/>
  </w:num>
  <w:num w:numId="10">
    <w:abstractNumId w:val="22"/>
  </w:num>
  <w:num w:numId="11">
    <w:abstractNumId w:val="17"/>
  </w:num>
  <w:num w:numId="12">
    <w:abstractNumId w:val="13"/>
  </w:num>
  <w:num w:numId="13">
    <w:abstractNumId w:val="2"/>
  </w:num>
  <w:num w:numId="14">
    <w:abstractNumId w:val="14"/>
  </w:num>
  <w:num w:numId="15">
    <w:abstractNumId w:val="23"/>
  </w:num>
  <w:num w:numId="16">
    <w:abstractNumId w:val="19"/>
  </w:num>
  <w:num w:numId="17">
    <w:abstractNumId w:val="16"/>
  </w:num>
  <w:num w:numId="18">
    <w:abstractNumId w:val="10"/>
  </w:num>
  <w:num w:numId="19">
    <w:abstractNumId w:val="24"/>
  </w:num>
  <w:num w:numId="20">
    <w:abstractNumId w:val="12"/>
  </w:num>
  <w:num w:numId="21">
    <w:abstractNumId w:val="18"/>
  </w:num>
  <w:num w:numId="22">
    <w:abstractNumId w:val="7"/>
  </w:num>
  <w:num w:numId="23">
    <w:abstractNumId w:val="8"/>
  </w:num>
  <w:num w:numId="24">
    <w:abstractNumId w:val="3"/>
  </w:num>
  <w:num w:numId="25">
    <w:abstractNumId w:val="9"/>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018B9"/>
    <w:rsid w:val="00012034"/>
    <w:rsid w:val="0002567A"/>
    <w:rsid w:val="0002698D"/>
    <w:rsid w:val="00031D0F"/>
    <w:rsid w:val="00052F83"/>
    <w:rsid w:val="00053E85"/>
    <w:rsid w:val="00074154"/>
    <w:rsid w:val="000D32C9"/>
    <w:rsid w:val="001070E3"/>
    <w:rsid w:val="00112978"/>
    <w:rsid w:val="00115394"/>
    <w:rsid w:val="00117C35"/>
    <w:rsid w:val="00126EC7"/>
    <w:rsid w:val="00134DD1"/>
    <w:rsid w:val="0013566A"/>
    <w:rsid w:val="0015141C"/>
    <w:rsid w:val="00153170"/>
    <w:rsid w:val="00156B31"/>
    <w:rsid w:val="00160A58"/>
    <w:rsid w:val="00165039"/>
    <w:rsid w:val="0019341A"/>
    <w:rsid w:val="001A21B0"/>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C10FB"/>
    <w:rsid w:val="002C157E"/>
    <w:rsid w:val="002D0259"/>
    <w:rsid w:val="002D052E"/>
    <w:rsid w:val="002D770B"/>
    <w:rsid w:val="002F0588"/>
    <w:rsid w:val="00300D3D"/>
    <w:rsid w:val="00302D29"/>
    <w:rsid w:val="00307F34"/>
    <w:rsid w:val="00320B2D"/>
    <w:rsid w:val="003301B5"/>
    <w:rsid w:val="003352A8"/>
    <w:rsid w:val="00336225"/>
    <w:rsid w:val="00343EBB"/>
    <w:rsid w:val="0035272D"/>
    <w:rsid w:val="00356077"/>
    <w:rsid w:val="00367AEB"/>
    <w:rsid w:val="00380C96"/>
    <w:rsid w:val="00383E24"/>
    <w:rsid w:val="00385003"/>
    <w:rsid w:val="003A60D0"/>
    <w:rsid w:val="003F63BA"/>
    <w:rsid w:val="0041113A"/>
    <w:rsid w:val="00414193"/>
    <w:rsid w:val="00422412"/>
    <w:rsid w:val="00426E8C"/>
    <w:rsid w:val="004456F3"/>
    <w:rsid w:val="00453E67"/>
    <w:rsid w:val="00466881"/>
    <w:rsid w:val="004813D3"/>
    <w:rsid w:val="0048562D"/>
    <w:rsid w:val="00491B2B"/>
    <w:rsid w:val="0049401F"/>
    <w:rsid w:val="00495A9F"/>
    <w:rsid w:val="004B737C"/>
    <w:rsid w:val="004C6BE2"/>
    <w:rsid w:val="004D5F90"/>
    <w:rsid w:val="004D704D"/>
    <w:rsid w:val="004F0160"/>
    <w:rsid w:val="005028D9"/>
    <w:rsid w:val="005156C7"/>
    <w:rsid w:val="00525179"/>
    <w:rsid w:val="005306B3"/>
    <w:rsid w:val="00557D30"/>
    <w:rsid w:val="005642F0"/>
    <w:rsid w:val="005755A8"/>
    <w:rsid w:val="005837A7"/>
    <w:rsid w:val="00583B07"/>
    <w:rsid w:val="0059166E"/>
    <w:rsid w:val="005C55F6"/>
    <w:rsid w:val="005E6DEC"/>
    <w:rsid w:val="005F0FF6"/>
    <w:rsid w:val="005F1E4D"/>
    <w:rsid w:val="005F4310"/>
    <w:rsid w:val="005F49F5"/>
    <w:rsid w:val="00601697"/>
    <w:rsid w:val="00625A65"/>
    <w:rsid w:val="00630BBA"/>
    <w:rsid w:val="00635E0C"/>
    <w:rsid w:val="00654DAB"/>
    <w:rsid w:val="00664BDD"/>
    <w:rsid w:val="00674531"/>
    <w:rsid w:val="00674720"/>
    <w:rsid w:val="0067486A"/>
    <w:rsid w:val="0069665F"/>
    <w:rsid w:val="006B219D"/>
    <w:rsid w:val="006D47BC"/>
    <w:rsid w:val="006E7A73"/>
    <w:rsid w:val="0070191E"/>
    <w:rsid w:val="00713AD7"/>
    <w:rsid w:val="00716DBB"/>
    <w:rsid w:val="00724AA7"/>
    <w:rsid w:val="007365C1"/>
    <w:rsid w:val="00745FDA"/>
    <w:rsid w:val="00757392"/>
    <w:rsid w:val="00762664"/>
    <w:rsid w:val="00772DFB"/>
    <w:rsid w:val="007A2BBB"/>
    <w:rsid w:val="007B3A09"/>
    <w:rsid w:val="007B5661"/>
    <w:rsid w:val="007B5C92"/>
    <w:rsid w:val="007C3191"/>
    <w:rsid w:val="007D55A9"/>
    <w:rsid w:val="007E42E0"/>
    <w:rsid w:val="007E6DD9"/>
    <w:rsid w:val="0080411A"/>
    <w:rsid w:val="0081224D"/>
    <w:rsid w:val="00816400"/>
    <w:rsid w:val="008744B8"/>
    <w:rsid w:val="00876384"/>
    <w:rsid w:val="00884C7E"/>
    <w:rsid w:val="008900C3"/>
    <w:rsid w:val="008C182F"/>
    <w:rsid w:val="008F09A3"/>
    <w:rsid w:val="00910E02"/>
    <w:rsid w:val="00913837"/>
    <w:rsid w:val="00915CEB"/>
    <w:rsid w:val="00920C49"/>
    <w:rsid w:val="009212D2"/>
    <w:rsid w:val="009229ED"/>
    <w:rsid w:val="009249AC"/>
    <w:rsid w:val="00946D22"/>
    <w:rsid w:val="00947454"/>
    <w:rsid w:val="009502DB"/>
    <w:rsid w:val="00981120"/>
    <w:rsid w:val="00985109"/>
    <w:rsid w:val="0098651D"/>
    <w:rsid w:val="009943EB"/>
    <w:rsid w:val="009C3D40"/>
    <w:rsid w:val="009D001B"/>
    <w:rsid w:val="009D49D4"/>
    <w:rsid w:val="009F3604"/>
    <w:rsid w:val="009F7839"/>
    <w:rsid w:val="00A052E4"/>
    <w:rsid w:val="00A13433"/>
    <w:rsid w:val="00A36CA1"/>
    <w:rsid w:val="00A51462"/>
    <w:rsid w:val="00A54E11"/>
    <w:rsid w:val="00A65F17"/>
    <w:rsid w:val="00A66DB7"/>
    <w:rsid w:val="00A768C2"/>
    <w:rsid w:val="00A7799E"/>
    <w:rsid w:val="00A77FBB"/>
    <w:rsid w:val="00A8083D"/>
    <w:rsid w:val="00A90900"/>
    <w:rsid w:val="00AA2144"/>
    <w:rsid w:val="00AA70B7"/>
    <w:rsid w:val="00AB0F9F"/>
    <w:rsid w:val="00AD0A81"/>
    <w:rsid w:val="00AD20B8"/>
    <w:rsid w:val="00AD4A92"/>
    <w:rsid w:val="00AE5E34"/>
    <w:rsid w:val="00AF7FBE"/>
    <w:rsid w:val="00B14D2C"/>
    <w:rsid w:val="00B26732"/>
    <w:rsid w:val="00B40B53"/>
    <w:rsid w:val="00B4234F"/>
    <w:rsid w:val="00B435CF"/>
    <w:rsid w:val="00B50B4F"/>
    <w:rsid w:val="00B63F9A"/>
    <w:rsid w:val="00B6707B"/>
    <w:rsid w:val="00B81DA8"/>
    <w:rsid w:val="00BA79C1"/>
    <w:rsid w:val="00BB5F80"/>
    <w:rsid w:val="00BC710D"/>
    <w:rsid w:val="00BC7CE0"/>
    <w:rsid w:val="00BE3804"/>
    <w:rsid w:val="00BF45FA"/>
    <w:rsid w:val="00C03D44"/>
    <w:rsid w:val="00C06275"/>
    <w:rsid w:val="00C138C5"/>
    <w:rsid w:val="00C140F3"/>
    <w:rsid w:val="00C15D6C"/>
    <w:rsid w:val="00C30896"/>
    <w:rsid w:val="00C31CDB"/>
    <w:rsid w:val="00C86A3A"/>
    <w:rsid w:val="00C86EEA"/>
    <w:rsid w:val="00C96008"/>
    <w:rsid w:val="00CA0AC9"/>
    <w:rsid w:val="00CB6A02"/>
    <w:rsid w:val="00CC7B19"/>
    <w:rsid w:val="00CE799C"/>
    <w:rsid w:val="00CF4B42"/>
    <w:rsid w:val="00D06FDB"/>
    <w:rsid w:val="00D3187C"/>
    <w:rsid w:val="00D324BE"/>
    <w:rsid w:val="00D47E1C"/>
    <w:rsid w:val="00D539FC"/>
    <w:rsid w:val="00D54B67"/>
    <w:rsid w:val="00D559E3"/>
    <w:rsid w:val="00D603DF"/>
    <w:rsid w:val="00D65819"/>
    <w:rsid w:val="00D7051B"/>
    <w:rsid w:val="00D90838"/>
    <w:rsid w:val="00D9328A"/>
    <w:rsid w:val="00D9355F"/>
    <w:rsid w:val="00DA5017"/>
    <w:rsid w:val="00DB28C2"/>
    <w:rsid w:val="00DC163B"/>
    <w:rsid w:val="00DC3864"/>
    <w:rsid w:val="00DC67B8"/>
    <w:rsid w:val="00DF7984"/>
    <w:rsid w:val="00E01AC5"/>
    <w:rsid w:val="00E159BA"/>
    <w:rsid w:val="00E309B0"/>
    <w:rsid w:val="00E30D86"/>
    <w:rsid w:val="00E40993"/>
    <w:rsid w:val="00E44DFD"/>
    <w:rsid w:val="00E5041C"/>
    <w:rsid w:val="00E560F8"/>
    <w:rsid w:val="00E763C5"/>
    <w:rsid w:val="00E82E46"/>
    <w:rsid w:val="00E831FC"/>
    <w:rsid w:val="00E84B0B"/>
    <w:rsid w:val="00EA0BA9"/>
    <w:rsid w:val="00EA7811"/>
    <w:rsid w:val="00EB626D"/>
    <w:rsid w:val="00EC0DF5"/>
    <w:rsid w:val="00EC13E9"/>
    <w:rsid w:val="00EC45EF"/>
    <w:rsid w:val="00EE002F"/>
    <w:rsid w:val="00EE416C"/>
    <w:rsid w:val="00EE67FA"/>
    <w:rsid w:val="00EF618B"/>
    <w:rsid w:val="00F14A09"/>
    <w:rsid w:val="00F17B33"/>
    <w:rsid w:val="00F17E9D"/>
    <w:rsid w:val="00F23EED"/>
    <w:rsid w:val="00F24543"/>
    <w:rsid w:val="00F2698D"/>
    <w:rsid w:val="00F3738F"/>
    <w:rsid w:val="00F43DB9"/>
    <w:rsid w:val="00F44B70"/>
    <w:rsid w:val="00F5153E"/>
    <w:rsid w:val="00F53421"/>
    <w:rsid w:val="00F569C3"/>
    <w:rsid w:val="00F63F8E"/>
    <w:rsid w:val="00F671E6"/>
    <w:rsid w:val="00F76D2D"/>
    <w:rsid w:val="00F81A15"/>
    <w:rsid w:val="00F928D0"/>
    <w:rsid w:val="00FC2A4F"/>
    <w:rsid w:val="00FC7117"/>
    <w:rsid w:val="00FD3CDF"/>
    <w:rsid w:val="00FE0C0F"/>
    <w:rsid w:val="00FE7C2E"/>
    <w:rsid w:val="010F7334"/>
    <w:rsid w:val="0977F21A"/>
    <w:rsid w:val="1342027A"/>
    <w:rsid w:val="1DA0513C"/>
    <w:rsid w:val="311D0C83"/>
    <w:rsid w:val="32382BCA"/>
    <w:rsid w:val="3A9CE594"/>
    <w:rsid w:val="3E6EA164"/>
    <w:rsid w:val="404303C7"/>
    <w:rsid w:val="460A37DD"/>
    <w:rsid w:val="4ADDA900"/>
    <w:rsid w:val="57C4198E"/>
    <w:rsid w:val="67C114FB"/>
    <w:rsid w:val="744976C9"/>
    <w:rsid w:val="75E9A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5825FBB3"/>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table" w:customStyle="1" w:styleId="TableGrid1">
    <w:name w:val="Table Grid1"/>
    <w:basedOn w:val="TableNormal"/>
    <w:next w:val="TableGrid"/>
    <w:uiPriority w:val="59"/>
    <w:rsid w:val="00FC71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C71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C7117"/>
  </w:style>
  <w:style w:type="character" w:customStyle="1" w:styleId="scxw190526614">
    <w:name w:val="scxw190526614"/>
    <w:basedOn w:val="DefaultParagraphFont"/>
    <w:rsid w:val="00FC7117"/>
  </w:style>
  <w:style w:type="character" w:customStyle="1" w:styleId="eop">
    <w:name w:val="eop"/>
    <w:basedOn w:val="DefaultParagraphFont"/>
    <w:rsid w:val="00FC7117"/>
  </w:style>
  <w:style w:type="character" w:customStyle="1" w:styleId="scxw73965453">
    <w:name w:val="scxw73965453"/>
    <w:basedOn w:val="DefaultParagraphFont"/>
    <w:rsid w:val="00601697"/>
  </w:style>
  <w:style w:type="character" w:customStyle="1" w:styleId="bcx8">
    <w:name w:val="bcx8"/>
    <w:basedOn w:val="DefaultParagraphFont"/>
    <w:rsid w:val="00601697"/>
  </w:style>
  <w:style w:type="paragraph" w:styleId="ListParagraph">
    <w:name w:val="List Paragraph"/>
    <w:basedOn w:val="Normal"/>
    <w:uiPriority w:val="34"/>
    <w:qFormat/>
    <w:rsid w:val="00601697"/>
    <w:pPr>
      <w:ind w:left="720"/>
      <w:contextualSpacing/>
    </w:pPr>
  </w:style>
  <w:style w:type="paragraph" w:customStyle="1" w:styleId="paragraph">
    <w:name w:val="paragraph"/>
    <w:basedOn w:val="Normal"/>
    <w:rsid w:val="003352A8"/>
    <w:pPr>
      <w:spacing w:before="100" w:beforeAutospacing="1" w:after="100" w:afterAutospacing="1"/>
    </w:pPr>
    <w:rPr>
      <w:rFonts w:ascii="Times New Roman" w:eastAsia="Times New Roman" w:hAnsi="Times New Roman"/>
      <w:lang w:eastAsia="en-GB"/>
    </w:rPr>
  </w:style>
  <w:style w:type="character" w:customStyle="1" w:styleId="appid">
    <w:name w:val="app_id"/>
    <w:basedOn w:val="DefaultParagraphFont"/>
    <w:rsid w:val="00EE416C"/>
  </w:style>
  <w:style w:type="character" w:customStyle="1" w:styleId="objname">
    <w:name w:val="obj_name"/>
    <w:basedOn w:val="DefaultParagraphFont"/>
    <w:rsid w:val="00EE41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41754180">
      <w:bodyDiv w:val="1"/>
      <w:marLeft w:val="0"/>
      <w:marRight w:val="0"/>
      <w:marTop w:val="0"/>
      <w:marBottom w:val="0"/>
      <w:divBdr>
        <w:top w:val="none" w:sz="0" w:space="0" w:color="auto"/>
        <w:left w:val="none" w:sz="0" w:space="0" w:color="auto"/>
        <w:bottom w:val="none" w:sz="0" w:space="0" w:color="auto"/>
        <w:right w:val="none" w:sz="0" w:space="0" w:color="auto"/>
      </w:divBdr>
      <w:divsChild>
        <w:div w:id="1990590802">
          <w:marLeft w:val="0"/>
          <w:marRight w:val="0"/>
          <w:marTop w:val="0"/>
          <w:marBottom w:val="0"/>
          <w:divBdr>
            <w:top w:val="none" w:sz="0" w:space="0" w:color="auto"/>
            <w:left w:val="none" w:sz="0" w:space="0" w:color="auto"/>
            <w:bottom w:val="none" w:sz="0" w:space="0" w:color="auto"/>
            <w:right w:val="none" w:sz="0" w:space="0" w:color="auto"/>
          </w:divBdr>
        </w:div>
        <w:div w:id="97214476">
          <w:marLeft w:val="0"/>
          <w:marRight w:val="0"/>
          <w:marTop w:val="0"/>
          <w:marBottom w:val="0"/>
          <w:divBdr>
            <w:top w:val="none" w:sz="0" w:space="0" w:color="auto"/>
            <w:left w:val="none" w:sz="0" w:space="0" w:color="auto"/>
            <w:bottom w:val="none" w:sz="0" w:space="0" w:color="auto"/>
            <w:right w:val="none" w:sz="0" w:space="0" w:color="auto"/>
          </w:divBdr>
          <w:divsChild>
            <w:div w:id="825316878">
              <w:marLeft w:val="0"/>
              <w:marRight w:val="0"/>
              <w:marTop w:val="0"/>
              <w:marBottom w:val="0"/>
              <w:divBdr>
                <w:top w:val="none" w:sz="0" w:space="0" w:color="auto"/>
                <w:left w:val="none" w:sz="0" w:space="0" w:color="auto"/>
                <w:bottom w:val="none" w:sz="0" w:space="0" w:color="auto"/>
                <w:right w:val="none" w:sz="0" w:space="0" w:color="auto"/>
              </w:divBdr>
            </w:div>
            <w:div w:id="1273245506">
              <w:marLeft w:val="0"/>
              <w:marRight w:val="0"/>
              <w:marTop w:val="0"/>
              <w:marBottom w:val="0"/>
              <w:divBdr>
                <w:top w:val="none" w:sz="0" w:space="0" w:color="auto"/>
                <w:left w:val="none" w:sz="0" w:space="0" w:color="auto"/>
                <w:bottom w:val="none" w:sz="0" w:space="0" w:color="auto"/>
                <w:right w:val="none" w:sz="0" w:space="0" w:color="auto"/>
              </w:divBdr>
            </w:div>
          </w:divsChild>
        </w:div>
        <w:div w:id="1778796215">
          <w:marLeft w:val="0"/>
          <w:marRight w:val="0"/>
          <w:marTop w:val="0"/>
          <w:marBottom w:val="0"/>
          <w:divBdr>
            <w:top w:val="none" w:sz="0" w:space="0" w:color="auto"/>
            <w:left w:val="none" w:sz="0" w:space="0" w:color="auto"/>
            <w:bottom w:val="none" w:sz="0" w:space="0" w:color="auto"/>
            <w:right w:val="none" w:sz="0" w:space="0" w:color="auto"/>
          </w:divBdr>
          <w:divsChild>
            <w:div w:id="1114792399">
              <w:marLeft w:val="0"/>
              <w:marRight w:val="0"/>
              <w:marTop w:val="0"/>
              <w:marBottom w:val="0"/>
              <w:divBdr>
                <w:top w:val="none" w:sz="0" w:space="0" w:color="auto"/>
                <w:left w:val="none" w:sz="0" w:space="0" w:color="auto"/>
                <w:bottom w:val="none" w:sz="0" w:space="0" w:color="auto"/>
                <w:right w:val="none" w:sz="0" w:space="0" w:color="auto"/>
              </w:divBdr>
            </w:div>
            <w:div w:id="1645967902">
              <w:marLeft w:val="0"/>
              <w:marRight w:val="0"/>
              <w:marTop w:val="0"/>
              <w:marBottom w:val="0"/>
              <w:divBdr>
                <w:top w:val="none" w:sz="0" w:space="0" w:color="auto"/>
                <w:left w:val="none" w:sz="0" w:space="0" w:color="auto"/>
                <w:bottom w:val="none" w:sz="0" w:space="0" w:color="auto"/>
                <w:right w:val="none" w:sz="0" w:space="0" w:color="auto"/>
              </w:divBdr>
            </w:div>
            <w:div w:id="197166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3902">
      <w:bodyDiv w:val="1"/>
      <w:marLeft w:val="0"/>
      <w:marRight w:val="0"/>
      <w:marTop w:val="0"/>
      <w:marBottom w:val="0"/>
      <w:divBdr>
        <w:top w:val="none" w:sz="0" w:space="0" w:color="auto"/>
        <w:left w:val="none" w:sz="0" w:space="0" w:color="auto"/>
        <w:bottom w:val="none" w:sz="0" w:space="0" w:color="auto"/>
        <w:right w:val="none" w:sz="0" w:space="0" w:color="auto"/>
      </w:divBdr>
      <w:divsChild>
        <w:div w:id="1460877419">
          <w:marLeft w:val="-225"/>
          <w:marRight w:val="-225"/>
          <w:marTop w:val="0"/>
          <w:marBottom w:val="225"/>
          <w:divBdr>
            <w:top w:val="none" w:sz="0" w:space="0" w:color="auto"/>
            <w:left w:val="none" w:sz="0" w:space="0" w:color="auto"/>
            <w:bottom w:val="none" w:sz="0" w:space="0" w:color="auto"/>
            <w:right w:val="none" w:sz="0" w:space="0" w:color="auto"/>
          </w:divBdr>
          <w:divsChild>
            <w:div w:id="1240217423">
              <w:marLeft w:val="0"/>
              <w:marRight w:val="0"/>
              <w:marTop w:val="0"/>
              <w:marBottom w:val="0"/>
              <w:divBdr>
                <w:top w:val="none" w:sz="0" w:space="0" w:color="auto"/>
                <w:left w:val="none" w:sz="0" w:space="0" w:color="auto"/>
                <w:bottom w:val="none" w:sz="0" w:space="0" w:color="auto"/>
                <w:right w:val="none" w:sz="0" w:space="0" w:color="auto"/>
              </w:divBdr>
              <w:divsChild>
                <w:div w:id="56133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646787694">
      <w:bodyDiv w:val="1"/>
      <w:marLeft w:val="0"/>
      <w:marRight w:val="0"/>
      <w:marTop w:val="0"/>
      <w:marBottom w:val="0"/>
      <w:divBdr>
        <w:top w:val="none" w:sz="0" w:space="0" w:color="auto"/>
        <w:left w:val="none" w:sz="0" w:space="0" w:color="auto"/>
        <w:bottom w:val="none" w:sz="0" w:space="0" w:color="auto"/>
        <w:right w:val="none" w:sz="0" w:space="0" w:color="auto"/>
      </w:divBdr>
      <w:divsChild>
        <w:div w:id="41516197">
          <w:marLeft w:val="0"/>
          <w:marRight w:val="0"/>
          <w:marTop w:val="0"/>
          <w:marBottom w:val="0"/>
          <w:divBdr>
            <w:top w:val="none" w:sz="0" w:space="0" w:color="auto"/>
            <w:left w:val="none" w:sz="0" w:space="0" w:color="auto"/>
            <w:bottom w:val="none" w:sz="0" w:space="0" w:color="auto"/>
            <w:right w:val="none" w:sz="0" w:space="0" w:color="auto"/>
          </w:divBdr>
        </w:div>
        <w:div w:id="2134396464">
          <w:marLeft w:val="0"/>
          <w:marRight w:val="0"/>
          <w:marTop w:val="0"/>
          <w:marBottom w:val="0"/>
          <w:divBdr>
            <w:top w:val="none" w:sz="0" w:space="0" w:color="auto"/>
            <w:left w:val="none" w:sz="0" w:space="0" w:color="auto"/>
            <w:bottom w:val="none" w:sz="0" w:space="0" w:color="auto"/>
            <w:right w:val="none" w:sz="0" w:space="0" w:color="auto"/>
          </w:divBdr>
        </w:div>
      </w:divsChild>
    </w:div>
    <w:div w:id="677000477">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470780502">
      <w:bodyDiv w:val="1"/>
      <w:marLeft w:val="0"/>
      <w:marRight w:val="0"/>
      <w:marTop w:val="0"/>
      <w:marBottom w:val="0"/>
      <w:divBdr>
        <w:top w:val="none" w:sz="0" w:space="0" w:color="auto"/>
        <w:left w:val="none" w:sz="0" w:space="0" w:color="auto"/>
        <w:bottom w:val="none" w:sz="0" w:space="0" w:color="auto"/>
        <w:right w:val="none" w:sz="0" w:space="0" w:color="auto"/>
      </w:divBdr>
      <w:divsChild>
        <w:div w:id="650451114">
          <w:marLeft w:val="-225"/>
          <w:marRight w:val="-225"/>
          <w:marTop w:val="0"/>
          <w:marBottom w:val="225"/>
          <w:divBdr>
            <w:top w:val="none" w:sz="0" w:space="0" w:color="auto"/>
            <w:left w:val="none" w:sz="0" w:space="0" w:color="auto"/>
            <w:bottom w:val="none" w:sz="0" w:space="0" w:color="auto"/>
            <w:right w:val="none" w:sz="0" w:space="0" w:color="auto"/>
          </w:divBdr>
          <w:divsChild>
            <w:div w:id="1694574789">
              <w:marLeft w:val="0"/>
              <w:marRight w:val="0"/>
              <w:marTop w:val="0"/>
              <w:marBottom w:val="0"/>
              <w:divBdr>
                <w:top w:val="none" w:sz="0" w:space="0" w:color="auto"/>
                <w:left w:val="none" w:sz="0" w:space="0" w:color="auto"/>
                <w:bottom w:val="none" w:sz="0" w:space="0" w:color="auto"/>
                <w:right w:val="none" w:sz="0" w:space="0" w:color="auto"/>
              </w:divBdr>
              <w:divsChild>
                <w:div w:id="19223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680609">
      <w:bodyDiv w:val="1"/>
      <w:marLeft w:val="0"/>
      <w:marRight w:val="0"/>
      <w:marTop w:val="0"/>
      <w:marBottom w:val="0"/>
      <w:divBdr>
        <w:top w:val="none" w:sz="0" w:space="0" w:color="auto"/>
        <w:left w:val="none" w:sz="0" w:space="0" w:color="auto"/>
        <w:bottom w:val="none" w:sz="0" w:space="0" w:color="auto"/>
        <w:right w:val="none" w:sz="0" w:space="0" w:color="auto"/>
      </w:divBdr>
    </w:div>
    <w:div w:id="1663584359">
      <w:bodyDiv w:val="1"/>
      <w:marLeft w:val="0"/>
      <w:marRight w:val="0"/>
      <w:marTop w:val="0"/>
      <w:marBottom w:val="0"/>
      <w:divBdr>
        <w:top w:val="none" w:sz="0" w:space="0" w:color="auto"/>
        <w:left w:val="none" w:sz="0" w:space="0" w:color="auto"/>
        <w:bottom w:val="none" w:sz="0" w:space="0" w:color="auto"/>
        <w:right w:val="none" w:sz="0" w:space="0" w:color="auto"/>
      </w:divBdr>
      <w:divsChild>
        <w:div w:id="1702051945">
          <w:marLeft w:val="0"/>
          <w:marRight w:val="0"/>
          <w:marTop w:val="0"/>
          <w:marBottom w:val="0"/>
          <w:divBdr>
            <w:top w:val="none" w:sz="0" w:space="0" w:color="auto"/>
            <w:left w:val="none" w:sz="0" w:space="0" w:color="auto"/>
            <w:bottom w:val="none" w:sz="0" w:space="0" w:color="auto"/>
            <w:right w:val="none" w:sz="0" w:space="0" w:color="auto"/>
          </w:divBdr>
        </w:div>
        <w:div w:id="99881874">
          <w:marLeft w:val="0"/>
          <w:marRight w:val="0"/>
          <w:marTop w:val="0"/>
          <w:marBottom w:val="0"/>
          <w:divBdr>
            <w:top w:val="none" w:sz="0" w:space="0" w:color="auto"/>
            <w:left w:val="none" w:sz="0" w:space="0" w:color="auto"/>
            <w:bottom w:val="none" w:sz="0" w:space="0" w:color="auto"/>
            <w:right w:val="none" w:sz="0" w:space="0" w:color="auto"/>
          </w:divBdr>
        </w:div>
      </w:divsChild>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hyperlink" Target="https://www.facebook.com/environmentagency" TargetMode="External"/><Relationship Id="rId39" Type="http://schemas.openxmlformats.org/officeDocument/2006/relationships/image" Target="media/image16.wmf"/><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yperlink" Target="https://www.gov.uk/government/organisations/environment-agency/about/recruitment" TargetMode="External"/><Relationship Id="rId42" Type="http://schemas.openxmlformats.org/officeDocument/2006/relationships/hyperlink" Target="mailto:ea_recruitment@gov.sscl.com" TargetMode="External"/><Relationship Id="rId47" Type="http://schemas.openxmlformats.org/officeDocument/2006/relationships/header" Target="header3.xml"/><Relationship Id="rId50" Type="http://schemas.openxmlformats.org/officeDocument/2006/relationships/image" Target="media/image200.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g"/><Relationship Id="rId25" Type="http://schemas.openxmlformats.org/officeDocument/2006/relationships/hyperlink" Target="https://twitter.com/envagency" TargetMode="External"/><Relationship Id="rId33" Type="http://schemas.openxmlformats.org/officeDocument/2006/relationships/image" Target="media/image13.jpeg"/><Relationship Id="rId38" Type="http://schemas.openxmlformats.org/officeDocument/2006/relationships/image" Target="media/image150.wmf"/><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hyperlink" Target="https://www.flickr.com/photos/environment-agency" TargetMode="External"/><Relationship Id="rId41" Type="http://schemas.openxmlformats.org/officeDocument/2006/relationships/image" Target="media/image1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gov.uk/environment-agency" TargetMode="External"/><Relationship Id="rId32" Type="http://schemas.openxmlformats.org/officeDocument/2006/relationships/image" Target="media/image12.jpeg"/><Relationship Id="rId37" Type="http://schemas.openxmlformats.org/officeDocument/2006/relationships/image" Target="media/image15.wmf"/><Relationship Id="rId40" Type="http://schemas.openxmlformats.org/officeDocument/2006/relationships/image" Target="media/image160.wmf"/><Relationship Id="rId45" Type="http://schemas.openxmlformats.org/officeDocument/2006/relationships/footer" Target="footer1.xm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hyperlink" Target="https://www.instagram.com/envagency" TargetMode="External"/><Relationship Id="rId36" Type="http://schemas.openxmlformats.org/officeDocument/2006/relationships/image" Target="media/image140.wmf"/><Relationship Id="rId49" Type="http://schemas.openxmlformats.org/officeDocument/2006/relationships/image" Target="media/image20.jpeg"/><Relationship Id="rId10" Type="http://schemas.openxmlformats.org/officeDocument/2006/relationships/footnotes" Target="footnotes.xml"/><Relationship Id="rId19" Type="http://schemas.openxmlformats.org/officeDocument/2006/relationships/image" Target="media/image7.jpg"/><Relationship Id="rId31" Type="http://schemas.openxmlformats.org/officeDocument/2006/relationships/image" Target="media/image11.jpeg"/><Relationship Id="rId44" Type="http://schemas.openxmlformats.org/officeDocument/2006/relationships/header" Target="header2.xm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png"/><Relationship Id="rId22" Type="http://schemas.openxmlformats.org/officeDocument/2006/relationships/hyperlink" Target="http://www.environment-agency.gov.uk/aboutus" TargetMode="External"/><Relationship Id="rId27" Type="http://schemas.openxmlformats.org/officeDocument/2006/relationships/hyperlink" Target="https://www.linkedin.com/company/environment-agency" TargetMode="External"/><Relationship Id="rId30" Type="http://schemas.openxmlformats.org/officeDocument/2006/relationships/hyperlink" Target="http://www.youtube.co.uk/user/EnvironmentAgencyTV" TargetMode="External"/><Relationship Id="rId35" Type="http://schemas.openxmlformats.org/officeDocument/2006/relationships/image" Target="media/image14.wmf"/><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header" Target="header4.xml"/></Relationships>
</file>

<file path=word/_rels/header3.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d1117845-93f6-4da3-abaa-fcb4fa669c78" ContentTypeId="0x010100A5BF1C78D9F64B679A5EBDE1C6598EBC01" PreviousValue="false"/>
</file>

<file path=customXml/item4.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07978CFDDD02834ABF846E162798A553" ma:contentTypeVersion="16" ma:contentTypeDescription="Create a new document." ma:contentTypeScope="" ma:versionID="66cd9b867d00d4a1d6af4a5d39493e5f">
  <xsd:schema xmlns:xsd="http://www.w3.org/2001/XMLSchema" xmlns:xs="http://www.w3.org/2001/XMLSchema" xmlns:p="http://schemas.microsoft.com/office/2006/metadata/properties" xmlns:ns2="662745e8-e224-48e8-a2e3-254862b8c2f5" xmlns:ns3="b6e69ace-ff6b-4b36-869f-c43b4dc95807" xmlns:ns4="e1ccbffc-14b1-4162-b146-ae4f5561fe3b" targetNamespace="http://schemas.microsoft.com/office/2006/metadata/properties" ma:root="true" ma:fieldsID="cd0d7cace742327de6bf94adcc69c122" ns2:_="" ns3:_="" ns4:_="">
    <xsd:import namespace="662745e8-e224-48e8-a2e3-254862b8c2f5"/>
    <xsd:import namespace="b6e69ace-ff6b-4b36-869f-c43b4dc95807"/>
    <xsd:import namespace="e1ccbffc-14b1-4162-b146-ae4f5561fe3b"/>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4:SharedWithUsers" minOccurs="0"/>
                <xsd:element ref="ns4:SharedWithDetail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41967426-b6a3-4a64-919b-9a059c184b91}" ma:internalName="TaxCatchAll" ma:showField="CatchAllData" ma:web="e1ccbffc-14b1-4162-b146-ae4f5561fe3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1967426-b6a3-4a64-919b-9a059c184b91}" ma:internalName="TaxCatchAllLabel" ma:readOnly="true" ma:showField="CatchAllDataLabel" ma:web="e1ccbffc-14b1-4162-b146-ae4f5561fe3b">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FCRM Workforce and Skills" ma:internalName="Team">
      <xsd:simpleType>
        <xsd:restriction base="dms:Text"/>
      </xsd:simpleType>
    </xsd:element>
    <xsd:element name="Topic" ma:index="20" nillable="true" ma:displayName="Topic" ma:default="Workforce and Skills"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6e69ace-ff6b-4b36-869f-c43b4dc95807"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LengthInSeconds" ma:index="30" nillable="true" ma:displayName="Length (seconds)" ma:internalName="MediaLengthInSeconds" ma:readOnly="true">
      <xsd:simpleType>
        <xsd:restriction base="dms:Unknown"/>
      </xsd:simpleType>
    </xsd:element>
    <xsd:element name="MediaServiceAutoTags" ma:index="31" nillable="true" ma:displayName="Tags" ma:internalName="MediaServiceAutoTags"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ccbffc-14b1-4162-b146-ae4f5561fe3b"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Workforce and Skills</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FCRM Workforce and Skills</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86C68E45-80B1-4620-9407-96EC1D3812BB}">
  <ds:schemaRefs>
    <ds:schemaRef ds:uri="http://schemas.openxmlformats.org/officeDocument/2006/bibliography"/>
  </ds:schemaRefs>
</ds:datastoreItem>
</file>

<file path=customXml/itemProps2.xml><?xml version="1.0" encoding="utf-8"?>
<ds:datastoreItem xmlns:ds="http://schemas.openxmlformats.org/officeDocument/2006/customXml" ds:itemID="{D28BCC06-A411-454B-AF8B-4ECF71CF61CA}">
  <ds:schemaRefs>
    <ds:schemaRef ds:uri="http://schemas.microsoft.com/sharepoint/v3/contenttype/forms"/>
  </ds:schemaRefs>
</ds:datastoreItem>
</file>

<file path=customXml/itemProps3.xml><?xml version="1.0" encoding="utf-8"?>
<ds:datastoreItem xmlns:ds="http://schemas.openxmlformats.org/officeDocument/2006/customXml" ds:itemID="{41F4BA7D-38BB-48D4-A388-50B8F7D56713}">
  <ds:schemaRefs>
    <ds:schemaRef ds:uri="Microsoft.SharePoint.Taxonomy.ContentTypeSync"/>
  </ds:schemaRefs>
</ds:datastoreItem>
</file>

<file path=customXml/itemProps4.xml><?xml version="1.0" encoding="utf-8"?>
<ds:datastoreItem xmlns:ds="http://schemas.openxmlformats.org/officeDocument/2006/customXml" ds:itemID="{59E8AA6D-DC42-43AA-8A36-8F2EFBAB53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b6e69ace-ff6b-4b36-869f-c43b4dc95807"/>
    <ds:schemaRef ds:uri="e1ccbffc-14b1-4162-b146-ae4f5561f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7AE9227-9711-4B24-BCE5-BDC72BABF3C8}">
  <ds:schemaRefs>
    <ds:schemaRef ds:uri="http://schemas.microsoft.com/office/2006/documentManagement/types"/>
    <ds:schemaRef ds:uri="http://purl.org/dc/elements/1.1/"/>
    <ds:schemaRef ds:uri="e1ccbffc-14b1-4162-b146-ae4f5561fe3b"/>
    <ds:schemaRef ds:uri="http://www.w3.org/XML/1998/namespace"/>
    <ds:schemaRef ds:uri="http://schemas.microsoft.com/office/2006/metadata/properties"/>
    <ds:schemaRef ds:uri="http://purl.org/dc/terms/"/>
    <ds:schemaRef ds:uri="http://purl.org/dc/dcmitype/"/>
    <ds:schemaRef ds:uri="http://schemas.microsoft.com/office/infopath/2007/PartnerControls"/>
    <ds:schemaRef ds:uri="http://schemas.openxmlformats.org/package/2006/metadata/core-properties"/>
    <ds:schemaRef ds:uri="b6e69ace-ff6b-4b36-869f-c43b4dc95807"/>
    <ds:schemaRef ds:uri="662745e8-e224-48e8-a2e3-254862b8c2f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3642</Words>
  <Characters>20765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2022-02-14T15:33:00Z</dcterms:created>
  <dcterms:modified xsi:type="dcterms:W3CDTF">2022-02-14T15:33:00Z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0x010100A5BF1C78D9F64B679A5EBDE1C6598EBC010007978CFDDD02834ABF846E162798A553</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HOCopyrightLevel">
    <vt:lpwstr>7;#Crown|69589897-2828-4761-976e-717fd8e631c9</vt:lpwstr>
  </property>
  <property fmtid="{D5CDD505-2E9C-101B-9397-08002B2CF9AE}" pid="6" name="HOGovernmentSecurityClassification">
    <vt:lpwstr>6;#Official|14c80daa-741b-422c-9722-f71693c9ede4</vt:lpwstr>
  </property>
  <property fmtid="{D5CDD505-2E9C-101B-9397-08002B2CF9AE}" pid="7" name="HOSiteType">
    <vt:lpwstr>10;#Community|144ac7d7-0b9a-42f9-9385-2935294b6de3</vt:lpwstr>
  </property>
  <property fmtid="{D5CDD505-2E9C-101B-9397-08002B2CF9AE}" pid="8" name="OrganisationalUnit">
    <vt:lpwstr>8;#EA|d5f78ddb-b1b6-4328-9877-d7e3ed06fdac</vt:lpwstr>
  </property>
</Properties>
</file>