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6A6B57" w:rsidRDefault="006A6B57">
      <w:pPr>
        <w:rPr>
          <w:rFonts w:ascii="Arial" w:hAnsi="Arial" w:cs="Arial"/>
          <w:color w:val="004C84"/>
          <w:sz w:val="60"/>
          <w:szCs w:val="60"/>
        </w:rPr>
      </w:pPr>
      <w:r w:rsidRPr="006A6B57">
        <w:rPr>
          <w:rFonts w:ascii="Arial" w:hAnsi="Arial" w:cs="Arial"/>
          <w:color w:val="004C84"/>
          <w:sz w:val="60"/>
          <w:szCs w:val="60"/>
        </w:rPr>
        <w:t>Enforcement Officer for Flood and Coastal Risk Management (Essex)</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A6B57" w:rsidRPr="006A6B57">
                              <w:rPr>
                                <w:rFonts w:ascii="Arial" w:hAnsi="Arial" w:cs="Arial"/>
                                <w:b/>
                                <w:color w:val="FFFFFF" w:themeColor="background1"/>
                                <w:sz w:val="22"/>
                                <w:szCs w:val="22"/>
                              </w:rPr>
                              <w:t>Enforcement Officer for Flood and Coastal Risk Management (Essex)</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A6B57">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A6B57">
                              <w:rPr>
                                <w:rFonts w:ascii="Arial" w:hAnsi="Arial" w:cs="Arial"/>
                                <w:b/>
                                <w:color w:val="FFFFFF" w:themeColor="background1"/>
                                <w:sz w:val="22"/>
                                <w:szCs w:val="22"/>
                              </w:rPr>
                              <w:t>18</w:t>
                            </w:r>
                            <w:r w:rsidR="006A6B57" w:rsidRPr="006A6B57">
                              <w:rPr>
                                <w:rFonts w:ascii="Arial" w:hAnsi="Arial" w:cs="Arial"/>
                                <w:b/>
                                <w:color w:val="FFFFFF" w:themeColor="background1"/>
                                <w:sz w:val="22"/>
                                <w:szCs w:val="22"/>
                                <w:vertAlign w:val="superscript"/>
                              </w:rPr>
                              <w:t>th</w:t>
                            </w:r>
                            <w:r w:rsidR="006A6B57">
                              <w:rPr>
                                <w:rFonts w:ascii="Arial" w:hAnsi="Arial" w:cs="Arial"/>
                                <w:b/>
                                <w:color w:val="FFFFFF" w:themeColor="background1"/>
                                <w:sz w:val="22"/>
                                <w:szCs w:val="22"/>
                              </w:rPr>
                              <w:t xml:space="preserve"> April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A6B57">
                              <w:rPr>
                                <w:rFonts w:ascii="Arial" w:hAnsi="Arial" w:cs="Arial"/>
                                <w:b/>
                                <w:color w:val="FFFFFF" w:themeColor="background1"/>
                                <w:sz w:val="22"/>
                                <w:szCs w:val="22"/>
                              </w:rPr>
                              <w:t xml:space="preserve"> 10519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A6B57" w:rsidRPr="006A6B57">
                        <w:rPr>
                          <w:rFonts w:ascii="Arial" w:hAnsi="Arial" w:cs="Arial"/>
                          <w:b/>
                          <w:color w:val="FFFFFF" w:themeColor="background1"/>
                          <w:sz w:val="22"/>
                          <w:szCs w:val="22"/>
                        </w:rPr>
                        <w:t>Enforcement Officer for Flood and Coastal Risk Management (Essex)</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A6B57">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A6B57">
                        <w:rPr>
                          <w:rFonts w:ascii="Arial" w:hAnsi="Arial" w:cs="Arial"/>
                          <w:b/>
                          <w:color w:val="FFFFFF" w:themeColor="background1"/>
                          <w:sz w:val="22"/>
                          <w:szCs w:val="22"/>
                        </w:rPr>
                        <w:t>18</w:t>
                      </w:r>
                      <w:r w:rsidR="006A6B57" w:rsidRPr="006A6B57">
                        <w:rPr>
                          <w:rFonts w:ascii="Arial" w:hAnsi="Arial" w:cs="Arial"/>
                          <w:b/>
                          <w:color w:val="FFFFFF" w:themeColor="background1"/>
                          <w:sz w:val="22"/>
                          <w:szCs w:val="22"/>
                          <w:vertAlign w:val="superscript"/>
                        </w:rPr>
                        <w:t>th</w:t>
                      </w:r>
                      <w:r w:rsidR="006A6B57">
                        <w:rPr>
                          <w:rFonts w:ascii="Arial" w:hAnsi="Arial" w:cs="Arial"/>
                          <w:b/>
                          <w:color w:val="FFFFFF" w:themeColor="background1"/>
                          <w:sz w:val="22"/>
                          <w:szCs w:val="22"/>
                        </w:rPr>
                        <w:t xml:space="preserve"> April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A6B57">
                        <w:rPr>
                          <w:rFonts w:ascii="Arial" w:hAnsi="Arial" w:cs="Arial"/>
                          <w:b/>
                          <w:color w:val="FFFFFF" w:themeColor="background1"/>
                          <w:sz w:val="22"/>
                          <w:szCs w:val="22"/>
                        </w:rPr>
                        <w:t xml:space="preserve"> 10519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A6B5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A6B5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A6B57" w:rsidRPr="006A6B57">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6A6B5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A6B57" w:rsidRPr="006A6B57">
        <w:rPr>
          <w:rFonts w:ascii="Arial" w:hAnsi="Arial" w:cs="Arial"/>
          <w:sz w:val="22"/>
          <w:szCs w:val="22"/>
        </w:rPr>
        <w:t>Chelmsford Office, Brook End Road, Chelmsford, CM2 6NZ</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A6B57" w:rsidRPr="006A6B57">
        <w:rPr>
          <w:rFonts w:ascii="Arial" w:hAnsi="Arial" w:cs="Arial"/>
          <w:sz w:val="22"/>
          <w:szCs w:val="22"/>
        </w:rPr>
        <w:t>37</w:t>
      </w:r>
      <w:r w:rsidRPr="006A6B57">
        <w:rPr>
          <w:rFonts w:ascii="Arial" w:hAnsi="Arial" w:cs="Arial"/>
          <w:sz w:val="22"/>
          <w:szCs w:val="22"/>
        </w:rPr>
        <w:t xml:space="preserve"> hours FTE, </w:t>
      </w:r>
      <w:r w:rsidR="006A6B57" w:rsidRPr="006A6B5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6A6B57">
        <w:rPr>
          <w:rFonts w:ascii="Arial" w:hAnsi="Arial" w:cs="Arial"/>
          <w:sz w:val="22"/>
          <w:szCs w:val="22"/>
        </w:rPr>
        <w:t xml:space="preserve">be </w:t>
      </w:r>
      <w:r w:rsidR="006A6B57" w:rsidRPr="006A6B57">
        <w:rPr>
          <w:rFonts w:ascii="Arial" w:hAnsi="Arial" w:cs="Arial"/>
          <w:sz w:val="22"/>
          <w:szCs w:val="22"/>
        </w:rPr>
        <w:t>25</w:t>
      </w:r>
      <w:r w:rsidRPr="006A6B57">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6A6B57" w:rsidRPr="002F0588" w:rsidRDefault="006A6B57" w:rsidP="006A6B5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A6B57" w:rsidRPr="006A6B57">
        <w:rPr>
          <w:rFonts w:ascii="Arial" w:eastAsia="Times New Roman" w:hAnsi="Arial" w:cs="Arial"/>
          <w:color w:val="002A54"/>
          <w:sz w:val="20"/>
          <w:szCs w:val="20"/>
          <w:lang w:val="en" w:eastAsia="en-GB"/>
        </w:rPr>
        <w:t xml:space="preserve">Enforcement Officer for Flood and Coastal Risk Management (Essex) </w:t>
      </w:r>
      <w:r>
        <w:rPr>
          <w:rFonts w:ascii="Arial" w:eastAsia="Times New Roman" w:hAnsi="Arial" w:cs="Arial"/>
          <w:color w:val="002A54"/>
          <w:sz w:val="20"/>
          <w:szCs w:val="20"/>
          <w:lang w:val="en" w:eastAsia="en-GB"/>
        </w:rPr>
        <w:t xml:space="preserve">fits into our </w:t>
      </w:r>
      <w:r w:rsidR="006A6B57" w:rsidRPr="006A6B57">
        <w:rPr>
          <w:rFonts w:ascii="Arial" w:eastAsia="Times New Roman" w:hAnsi="Arial" w:cs="Arial"/>
          <w:color w:val="002A54"/>
          <w:sz w:val="20"/>
          <w:szCs w:val="20"/>
          <w:lang w:val="en" w:eastAsia="en-GB"/>
        </w:rPr>
        <w:t>Asset Management</w:t>
      </w:r>
      <w:r w:rsidRPr="006A6B57">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6A6B57">
        <w:rPr>
          <w:rFonts w:ascii="Arial" w:eastAsia="Times New Roman" w:hAnsi="Arial" w:cs="Arial"/>
          <w:color w:val="002A54"/>
          <w:sz w:val="20"/>
          <w:szCs w:val="20"/>
          <w:lang w:val="en" w:eastAsia="en-GB"/>
        </w:rPr>
        <w:t>Staff Grade 4.</w:t>
      </w:r>
      <w:r w:rsidRPr="006A6B57">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6A6B57"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6A6B57" w:rsidRPr="006A6B57" w:rsidRDefault="006A6B57" w:rsidP="006A6B57">
      <w:pPr>
        <w:pStyle w:val="PlainText"/>
        <w:spacing w:line="276" w:lineRule="auto"/>
        <w:rPr>
          <w:rFonts w:ascii="Arial" w:hAnsi="Arial" w:cs="Arial"/>
          <w:color w:val="FF0000"/>
          <w:sz w:val="22"/>
          <w:szCs w:val="22"/>
        </w:rPr>
      </w:pPr>
    </w:p>
    <w:p w:rsidR="006A6B57" w:rsidRPr="006A6B57" w:rsidRDefault="006A6B57" w:rsidP="006A6B57">
      <w:pPr>
        <w:pStyle w:val="PlainText"/>
        <w:spacing w:line="276" w:lineRule="auto"/>
        <w:rPr>
          <w:rFonts w:ascii="Arial" w:hAnsi="Arial" w:cs="Arial"/>
          <w:sz w:val="22"/>
          <w:szCs w:val="22"/>
        </w:rPr>
      </w:pPr>
      <w:r w:rsidRPr="006A6B57">
        <w:rPr>
          <w:rFonts w:ascii="Arial" w:hAnsi="Arial" w:cs="Arial"/>
          <w:sz w:val="22"/>
          <w:szCs w:val="22"/>
        </w:rPr>
        <w:t>The Environment Agency take part in incident response. If successful your line manager will discuss arrangements with you depending on your role and circumstances.</w:t>
      </w:r>
    </w:p>
    <w:p w:rsidR="006A6B57" w:rsidRPr="006A6B57" w:rsidRDefault="006A6B57" w:rsidP="006A6B57">
      <w:pPr>
        <w:pStyle w:val="PlainText"/>
        <w:spacing w:line="276" w:lineRule="auto"/>
        <w:rPr>
          <w:rFonts w:ascii="Arial" w:hAnsi="Arial" w:cs="Arial"/>
          <w:sz w:val="22"/>
          <w:szCs w:val="22"/>
        </w:rPr>
      </w:pPr>
    </w:p>
    <w:p w:rsidR="006A6B57" w:rsidRPr="006A6B57" w:rsidRDefault="006A6B57" w:rsidP="006A6B57">
      <w:pPr>
        <w:pStyle w:val="PlainText"/>
        <w:spacing w:line="276" w:lineRule="auto"/>
        <w:rPr>
          <w:rFonts w:ascii="Arial" w:hAnsi="Arial" w:cs="Arial"/>
          <w:sz w:val="22"/>
          <w:szCs w:val="22"/>
        </w:rPr>
      </w:pPr>
      <w:r w:rsidRPr="006A6B57">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6A6B57" w:rsidRPr="006A6B57" w:rsidRDefault="006A6B57" w:rsidP="006A6B57">
      <w:pPr>
        <w:pStyle w:val="PlainText"/>
        <w:spacing w:line="276" w:lineRule="auto"/>
        <w:rPr>
          <w:rFonts w:ascii="Arial" w:hAnsi="Arial" w:cs="Arial"/>
          <w:sz w:val="22"/>
          <w:szCs w:val="22"/>
        </w:rPr>
      </w:pPr>
    </w:p>
    <w:p w:rsidR="006A6B57" w:rsidRPr="006A6B57" w:rsidRDefault="006A6B57" w:rsidP="006A6B57">
      <w:pPr>
        <w:pStyle w:val="PlainText"/>
        <w:spacing w:line="276" w:lineRule="auto"/>
        <w:rPr>
          <w:rFonts w:ascii="Arial" w:hAnsi="Arial" w:cs="Arial"/>
          <w:sz w:val="22"/>
          <w:szCs w:val="22"/>
        </w:rPr>
      </w:pPr>
      <w:r w:rsidRPr="006A6B57">
        <w:rPr>
          <w:rFonts w:ascii="Arial" w:hAnsi="Arial" w:cs="Arial"/>
          <w:sz w:val="22"/>
          <w:szCs w:val="22"/>
        </w:rPr>
        <w:t>We welcome applications regardless of race, sex, religion, nationality, sexual orientation, age, disability, gender identity or marital status.</w:t>
      </w:r>
    </w:p>
    <w:p w:rsidR="006A6B57" w:rsidRPr="006A6B57" w:rsidRDefault="006A6B57" w:rsidP="006A6B57">
      <w:pPr>
        <w:pStyle w:val="PlainText"/>
        <w:spacing w:line="276" w:lineRule="auto"/>
        <w:rPr>
          <w:rFonts w:ascii="Arial" w:hAnsi="Arial" w:cs="Arial"/>
          <w:sz w:val="22"/>
          <w:szCs w:val="22"/>
        </w:rPr>
      </w:pPr>
    </w:p>
    <w:p w:rsidR="00E5041C" w:rsidRPr="006A6B57" w:rsidRDefault="006A6B57" w:rsidP="006A6B57">
      <w:pPr>
        <w:pStyle w:val="PlainText"/>
        <w:spacing w:line="276" w:lineRule="auto"/>
        <w:rPr>
          <w:rFonts w:ascii="Arial" w:hAnsi="Arial" w:cs="Arial"/>
          <w:sz w:val="22"/>
          <w:szCs w:val="22"/>
        </w:rPr>
      </w:pPr>
      <w:r w:rsidRPr="006A6B57">
        <w:rPr>
          <w:rFonts w:ascii="Arial" w:hAnsi="Arial" w:cs="Arial"/>
          <w:sz w:val="22"/>
          <w:szCs w:val="22"/>
        </w:rPr>
        <w:t>If you have any questions on these posts please contact the hiring manager: Graham Brown – Graham.brown@environment-agency.gov.uk or on 07392317049.</w:t>
      </w: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p>
    <w:p w:rsidR="006A6B57" w:rsidRDefault="006A6B57" w:rsidP="006A6B57">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7A2E6EFA" wp14:editId="62645BB6">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A6B57" w:rsidRDefault="006A6B5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A6B57" w:rsidRDefault="006A6B57" w:rsidP="00A7799E">
      <w:pPr>
        <w:pStyle w:val="PlainText"/>
        <w:spacing w:line="276" w:lineRule="auto"/>
        <w:rPr>
          <w:rFonts w:ascii="Arial" w:hAnsi="Arial" w:cs="Arial"/>
          <w:sz w:val="22"/>
          <w:szCs w:val="22"/>
        </w:rPr>
      </w:pPr>
    </w:p>
    <w:p w:rsidR="006A6B57" w:rsidRDefault="006A6B57" w:rsidP="00A7799E">
      <w:pPr>
        <w:pStyle w:val="PlainText"/>
        <w:spacing w:line="276" w:lineRule="auto"/>
        <w:rPr>
          <w:rFonts w:ascii="Arial" w:hAnsi="Arial" w:cs="Arial"/>
          <w:sz w:val="22"/>
          <w:szCs w:val="22"/>
        </w:rPr>
      </w:pPr>
    </w:p>
    <w:p w:rsidR="006A6B57" w:rsidRDefault="006A6B57" w:rsidP="00A7799E">
      <w:pPr>
        <w:pStyle w:val="PlainText"/>
        <w:spacing w:line="276" w:lineRule="auto"/>
        <w:rPr>
          <w:rFonts w:ascii="Arial" w:hAnsi="Arial" w:cs="Arial"/>
          <w:sz w:val="22"/>
          <w:szCs w:val="22"/>
        </w:rPr>
      </w:pPr>
    </w:p>
    <w:p w:rsidR="006A6B57" w:rsidRDefault="006A6B57"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A6B57">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A6B5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A6B57"/>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F4D5-D1C5-402C-BADE-64ECE8F6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2019-04-18T08:08:00Z</dcterms:created>
  <dcterms:modified xsi:type="dcterms:W3CDTF">2019-04-18T08:08:00Z</dcterms:modified>
</cp:coreProperties>
</file>