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2B5A14">
      <w:pPr>
        <w:rPr>
          <w:rFonts w:ascii="Arial" w:hAnsi="Arial" w:cs="Arial"/>
          <w:color w:val="004C84"/>
          <w:sz w:val="44"/>
          <w:szCs w:val="56"/>
        </w:rPr>
      </w:pPr>
      <w:r w:rsidRPr="002B5A14">
        <w:rPr>
          <w:rFonts w:ascii="Arial" w:hAnsi="Arial" w:cs="Arial"/>
          <w:color w:val="004C84"/>
          <w:sz w:val="72"/>
          <w:szCs w:val="72"/>
        </w:rPr>
        <w:t>Thames Flood Advisor</w:t>
      </w:r>
    </w:p>
    <w:p w:rsidR="00AA2144" w:rsidRDefault="00AA2144">
      <w:pPr>
        <w:rPr>
          <w:rFonts w:ascii="Arial" w:hAnsi="Arial" w:cs="Arial"/>
          <w:color w:val="004C84"/>
          <w:sz w:val="44"/>
          <w:szCs w:val="56"/>
        </w:rPr>
      </w:pPr>
    </w:p>
    <w:p w:rsidR="002B5A14" w:rsidRDefault="002B5A1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B5A14" w:rsidRPr="002B5A14">
                              <w:rPr>
                                <w:rFonts w:ascii="Arial" w:hAnsi="Arial" w:cs="Arial"/>
                                <w:b/>
                                <w:color w:val="FFFFFF" w:themeColor="background1"/>
                                <w:sz w:val="22"/>
                                <w:szCs w:val="22"/>
                              </w:rPr>
                              <w:t>Thames Flood Advisor</w:t>
                            </w:r>
                          </w:p>
                          <w:p w:rsidR="00D324BE" w:rsidRPr="00D324BE" w:rsidRDefault="002B5A14"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Reading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B5A14">
                              <w:rPr>
                                <w:rFonts w:ascii="Arial" w:hAnsi="Arial" w:cs="Arial"/>
                                <w:b/>
                                <w:color w:val="FFFFFF" w:themeColor="background1"/>
                                <w:sz w:val="22"/>
                                <w:szCs w:val="22"/>
                              </w:rPr>
                              <w:t>9</w:t>
                            </w:r>
                            <w:r w:rsidR="002B5A14" w:rsidRPr="002B5A14">
                              <w:rPr>
                                <w:rFonts w:ascii="Arial" w:hAnsi="Arial" w:cs="Arial"/>
                                <w:b/>
                                <w:color w:val="FFFFFF" w:themeColor="background1"/>
                                <w:sz w:val="22"/>
                                <w:szCs w:val="22"/>
                                <w:vertAlign w:val="superscript"/>
                              </w:rPr>
                              <w:t>th</w:t>
                            </w:r>
                            <w:r w:rsidR="002B5A14">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B5A14">
                              <w:rPr>
                                <w:rFonts w:ascii="Arial" w:hAnsi="Arial" w:cs="Arial"/>
                                <w:b/>
                                <w:color w:val="FFFFFF" w:themeColor="background1"/>
                                <w:sz w:val="22"/>
                                <w:szCs w:val="22"/>
                              </w:rPr>
                              <w:t xml:space="preserve"> 11562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B5A14" w:rsidRPr="002B5A14">
                        <w:rPr>
                          <w:rFonts w:ascii="Arial" w:hAnsi="Arial" w:cs="Arial"/>
                          <w:b/>
                          <w:color w:val="FFFFFF" w:themeColor="background1"/>
                          <w:sz w:val="22"/>
                          <w:szCs w:val="22"/>
                        </w:rPr>
                        <w:t>Thames Flood Advisor</w:t>
                      </w:r>
                    </w:p>
                    <w:p w:rsidR="00D324BE" w:rsidRPr="00D324BE" w:rsidRDefault="002B5A14"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Reading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B5A14">
                        <w:rPr>
                          <w:rFonts w:ascii="Arial" w:hAnsi="Arial" w:cs="Arial"/>
                          <w:b/>
                          <w:color w:val="FFFFFF" w:themeColor="background1"/>
                          <w:sz w:val="22"/>
                          <w:szCs w:val="22"/>
                        </w:rPr>
                        <w:t>9</w:t>
                      </w:r>
                      <w:r w:rsidR="002B5A14" w:rsidRPr="002B5A14">
                        <w:rPr>
                          <w:rFonts w:ascii="Arial" w:hAnsi="Arial" w:cs="Arial"/>
                          <w:b/>
                          <w:color w:val="FFFFFF" w:themeColor="background1"/>
                          <w:sz w:val="22"/>
                          <w:szCs w:val="22"/>
                          <w:vertAlign w:val="superscript"/>
                        </w:rPr>
                        <w:t>th</w:t>
                      </w:r>
                      <w:r w:rsidR="002B5A14">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B5A14">
                        <w:rPr>
                          <w:rFonts w:ascii="Arial" w:hAnsi="Arial" w:cs="Arial"/>
                          <w:b/>
                          <w:color w:val="FFFFFF" w:themeColor="background1"/>
                          <w:sz w:val="22"/>
                          <w:szCs w:val="22"/>
                        </w:rPr>
                        <w:t xml:space="preserve"> 11562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B5A14"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2B5A14"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B5A14" w:rsidRPr="002B5A14">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2B5A14" w:rsidRPr="002B5A14">
        <w:rPr>
          <w:rFonts w:ascii="Arial" w:hAnsi="Arial" w:cs="Arial"/>
          <w:sz w:val="22"/>
          <w:szCs w:val="22"/>
        </w:rPr>
        <w:t>Kings Meadow House, King's Meadow Road, Reading RG1 8DQ</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B5A14" w:rsidRPr="002B5A14">
        <w:rPr>
          <w:rFonts w:ascii="Arial" w:hAnsi="Arial" w:cs="Arial"/>
          <w:sz w:val="22"/>
          <w:szCs w:val="22"/>
        </w:rPr>
        <w:t>37</w:t>
      </w:r>
      <w:r w:rsidRPr="002B5A14">
        <w:rPr>
          <w:rFonts w:ascii="Arial" w:hAnsi="Arial" w:cs="Arial"/>
          <w:sz w:val="22"/>
          <w:szCs w:val="22"/>
        </w:rPr>
        <w:t xml:space="preserve"> hours FTE, </w:t>
      </w:r>
      <w:r w:rsidR="002B5A14" w:rsidRPr="002B5A14">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2B5A14" w:rsidRPr="002B5A14">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910E02" w:rsidP="00910E02">
      <w:pPr>
        <w:rPr>
          <w:rFonts w:ascii="Arial" w:hAnsi="Arial" w:cs="Arial"/>
          <w:color w:val="FF0000"/>
          <w:sz w:val="22"/>
          <w:szCs w:val="22"/>
        </w:rPr>
      </w:pPr>
      <w:r w:rsidRPr="002F0588">
        <w:rPr>
          <w:rFonts w:ascii="Arial" w:hAnsi="Arial" w:cs="Arial"/>
          <w:b/>
          <w:color w:val="004C84"/>
          <w:sz w:val="22"/>
          <w:szCs w:val="22"/>
        </w:rPr>
        <w:t>Lease car:</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Pr>
          <w:rFonts w:ascii="Arial" w:hAnsi="Arial" w:cs="Arial"/>
          <w:sz w:val="22"/>
          <w:szCs w:val="22"/>
        </w:rPr>
        <w:tab/>
      </w:r>
      <w:r w:rsidR="002B5A14" w:rsidRPr="002B5A14">
        <w:rPr>
          <w:rFonts w:ascii="Arial" w:hAnsi="Arial" w:cs="Arial"/>
          <w:sz w:val="22"/>
          <w:szCs w:val="22"/>
        </w:rPr>
        <w:t>This position also comes with a lease car</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2B5A14" w:rsidRDefault="00DF7984" w:rsidP="00DF7984">
      <w:pPr>
        <w:shd w:val="clear" w:color="auto" w:fill="FFFFFF"/>
        <w:rPr>
          <w:rFonts w:ascii="Arial" w:eastAsia="Times New Roman" w:hAnsi="Arial" w:cs="Arial"/>
          <w:sz w:val="20"/>
          <w:szCs w:val="20"/>
          <w:lang w:val="en" w:eastAsia="en-GB"/>
        </w:rPr>
      </w:pPr>
      <w:r w:rsidRPr="002B5A14">
        <w:rPr>
          <w:rFonts w:ascii="Arial" w:eastAsia="Times New Roman" w:hAnsi="Arial" w:cs="Arial"/>
          <w:sz w:val="20"/>
          <w:szCs w:val="20"/>
          <w:lang w:val="en" w:eastAsia="en-GB"/>
        </w:rPr>
        <w:t>Our advert describes the da</w:t>
      </w:r>
      <w:r w:rsidR="00920C49" w:rsidRPr="002B5A14">
        <w:rPr>
          <w:rFonts w:ascii="Arial" w:eastAsia="Times New Roman" w:hAnsi="Arial" w:cs="Arial"/>
          <w:sz w:val="20"/>
          <w:szCs w:val="20"/>
          <w:lang w:val="en" w:eastAsia="en-GB"/>
        </w:rPr>
        <w:t xml:space="preserve">y to day activities of the role, the team it operates within and the </w:t>
      </w:r>
      <w:r w:rsidRPr="002B5A14">
        <w:rPr>
          <w:rFonts w:ascii="Arial" w:eastAsia="Times New Roman" w:hAnsi="Arial" w:cs="Arial"/>
          <w:sz w:val="20"/>
          <w:szCs w:val="20"/>
          <w:lang w:val="en" w:eastAsia="en-GB"/>
        </w:rPr>
        <w:t>skills</w:t>
      </w:r>
      <w:r w:rsidR="00920C49" w:rsidRPr="002B5A14">
        <w:rPr>
          <w:rFonts w:ascii="Arial" w:eastAsia="Times New Roman" w:hAnsi="Arial" w:cs="Arial"/>
          <w:sz w:val="20"/>
          <w:szCs w:val="20"/>
          <w:lang w:val="en" w:eastAsia="en-GB"/>
        </w:rPr>
        <w:t>/experience</w:t>
      </w:r>
      <w:r w:rsidRPr="002B5A14">
        <w:rPr>
          <w:rFonts w:ascii="Arial" w:eastAsia="Times New Roman" w:hAnsi="Arial" w:cs="Arial"/>
          <w:sz w:val="20"/>
          <w:szCs w:val="20"/>
          <w:lang w:val="en" w:eastAsia="en-GB"/>
        </w:rPr>
        <w:t xml:space="preserve"> </w:t>
      </w:r>
      <w:r w:rsidR="00920C49" w:rsidRPr="002B5A14">
        <w:rPr>
          <w:rFonts w:ascii="Arial" w:eastAsia="Times New Roman" w:hAnsi="Arial" w:cs="Arial"/>
          <w:sz w:val="20"/>
          <w:szCs w:val="20"/>
          <w:lang w:val="en" w:eastAsia="en-GB"/>
        </w:rPr>
        <w:t>we’r</w:t>
      </w:r>
      <w:r w:rsidR="002B5A14">
        <w:rPr>
          <w:rFonts w:ascii="Arial" w:eastAsia="Times New Roman" w:hAnsi="Arial" w:cs="Arial"/>
          <w:sz w:val="20"/>
          <w:szCs w:val="20"/>
          <w:lang w:val="en" w:eastAsia="en-GB"/>
        </w:rPr>
        <w:t xml:space="preserve">e looking for from applicants. </w:t>
      </w:r>
      <w:r w:rsidR="00920C49" w:rsidRPr="002B5A14">
        <w:rPr>
          <w:rFonts w:ascii="Arial" w:eastAsia="Times New Roman" w:hAnsi="Arial" w:cs="Arial"/>
          <w:sz w:val="20"/>
          <w:szCs w:val="20"/>
          <w:lang w:val="en" w:eastAsia="en-GB"/>
        </w:rPr>
        <w:t xml:space="preserve">This information </w:t>
      </w:r>
      <w:r w:rsidRPr="002B5A14">
        <w:rPr>
          <w:rFonts w:ascii="Arial" w:eastAsia="Times New Roman" w:hAnsi="Arial" w:cs="Arial"/>
          <w:sz w:val="20"/>
          <w:szCs w:val="20"/>
          <w:lang w:val="en" w:eastAsia="en-GB"/>
        </w:rPr>
        <w:t xml:space="preserve">should be read in conjunction with the job family </w:t>
      </w:r>
      <w:r w:rsidR="00920C49" w:rsidRPr="002B5A14">
        <w:rPr>
          <w:rFonts w:ascii="Arial" w:eastAsia="Times New Roman" w:hAnsi="Arial" w:cs="Arial"/>
          <w:sz w:val="20"/>
          <w:szCs w:val="20"/>
          <w:lang w:val="en" w:eastAsia="en-GB"/>
        </w:rPr>
        <w:t>role profile that we’ve provided.</w:t>
      </w:r>
    </w:p>
    <w:p w:rsidR="00DF7984" w:rsidRPr="002B5A14" w:rsidRDefault="00DF7984" w:rsidP="007E42E0">
      <w:pPr>
        <w:shd w:val="clear" w:color="auto" w:fill="FFFFFF"/>
        <w:rPr>
          <w:rFonts w:ascii="Arial" w:eastAsia="Times New Roman" w:hAnsi="Arial" w:cs="Arial"/>
          <w:sz w:val="20"/>
          <w:szCs w:val="20"/>
          <w:lang w:val="en" w:eastAsia="en-GB"/>
        </w:rPr>
      </w:pPr>
    </w:p>
    <w:p w:rsidR="007E42E0" w:rsidRPr="002B5A14" w:rsidRDefault="00920C49" w:rsidP="007E42E0">
      <w:pPr>
        <w:shd w:val="clear" w:color="auto" w:fill="FFFFFF"/>
        <w:rPr>
          <w:rFonts w:ascii="Arial" w:eastAsia="Times New Roman" w:hAnsi="Arial" w:cs="Arial"/>
          <w:sz w:val="18"/>
          <w:szCs w:val="18"/>
          <w:lang w:val="en" w:eastAsia="en-GB"/>
        </w:rPr>
      </w:pPr>
      <w:r w:rsidRPr="002B5A14">
        <w:rPr>
          <w:rFonts w:ascii="Arial" w:eastAsia="Times New Roman" w:hAnsi="Arial" w:cs="Arial"/>
          <w:sz w:val="20"/>
          <w:szCs w:val="20"/>
          <w:lang w:val="en" w:eastAsia="en-GB"/>
        </w:rPr>
        <w:t>In the Environment Agency, o</w:t>
      </w:r>
      <w:r w:rsidR="007E42E0" w:rsidRPr="002B5A14">
        <w:rPr>
          <w:rFonts w:ascii="Arial" w:eastAsia="Times New Roman" w:hAnsi="Arial" w:cs="Arial"/>
          <w:sz w:val="20"/>
          <w:szCs w:val="20"/>
          <w:lang w:val="en" w:eastAsia="en-GB"/>
        </w:rPr>
        <w:t>ur roles are grouped by grade and similar characteristics into one of seven job families.</w:t>
      </w:r>
      <w:r w:rsidR="007E42E0" w:rsidRPr="002B5A14">
        <w:rPr>
          <w:rFonts w:ascii="Arial" w:eastAsia="Times New Roman" w:hAnsi="Arial" w:cs="Arial"/>
          <w:sz w:val="18"/>
          <w:szCs w:val="18"/>
          <w:lang w:val="en" w:eastAsia="en-GB"/>
        </w:rPr>
        <w:t xml:space="preserve">   </w:t>
      </w:r>
      <w:r w:rsidR="007E42E0" w:rsidRPr="002B5A14">
        <w:rPr>
          <w:rFonts w:ascii="Arial" w:eastAsia="Times New Roman" w:hAnsi="Arial" w:cs="Arial"/>
          <w:sz w:val="20"/>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2B5A14">
        <w:rPr>
          <w:rFonts w:ascii="Arial" w:eastAsia="Times New Roman" w:hAnsi="Arial" w:cs="Arial"/>
          <w:sz w:val="18"/>
          <w:szCs w:val="18"/>
          <w:lang w:val="en" w:eastAsia="en-GB"/>
        </w:rPr>
        <w:t xml:space="preserve"> </w:t>
      </w:r>
    </w:p>
    <w:p w:rsidR="007E42E0" w:rsidRPr="002B5A14" w:rsidRDefault="007E42E0" w:rsidP="007E42E0">
      <w:pPr>
        <w:shd w:val="clear" w:color="auto" w:fill="FFFFFF"/>
        <w:rPr>
          <w:rFonts w:ascii="Arial" w:eastAsia="Times New Roman" w:hAnsi="Arial" w:cs="Arial"/>
          <w:sz w:val="18"/>
          <w:szCs w:val="18"/>
          <w:lang w:val="en" w:eastAsia="en-GB"/>
        </w:rPr>
      </w:pPr>
    </w:p>
    <w:p w:rsidR="002B5A14" w:rsidRDefault="00920C49" w:rsidP="002B5A14">
      <w:pPr>
        <w:pStyle w:val="PlainText"/>
        <w:spacing w:after="120" w:line="276" w:lineRule="auto"/>
        <w:rPr>
          <w:rFonts w:ascii="Arial" w:eastAsia="Times New Roman" w:hAnsi="Arial" w:cs="Arial"/>
          <w:sz w:val="20"/>
          <w:szCs w:val="20"/>
          <w:lang w:val="en" w:eastAsia="en-GB"/>
        </w:rPr>
      </w:pPr>
      <w:r w:rsidRPr="002B5A14">
        <w:rPr>
          <w:rFonts w:ascii="Arial" w:eastAsia="Times New Roman" w:hAnsi="Arial" w:cs="Arial"/>
          <w:sz w:val="20"/>
          <w:szCs w:val="20"/>
          <w:lang w:val="en" w:eastAsia="en-GB"/>
        </w:rPr>
        <w:t xml:space="preserve">The role of </w:t>
      </w:r>
      <w:r w:rsidR="002B5A14" w:rsidRPr="002B5A14">
        <w:rPr>
          <w:rFonts w:ascii="Arial" w:eastAsia="Times New Roman" w:hAnsi="Arial" w:cs="Arial"/>
          <w:sz w:val="20"/>
          <w:szCs w:val="20"/>
          <w:lang w:val="en" w:eastAsia="en-GB"/>
        </w:rPr>
        <w:t xml:space="preserve">Thames Flood Advisor </w:t>
      </w:r>
      <w:r w:rsidRPr="002B5A14">
        <w:rPr>
          <w:rFonts w:ascii="Arial" w:eastAsia="Times New Roman" w:hAnsi="Arial" w:cs="Arial"/>
          <w:sz w:val="20"/>
          <w:szCs w:val="20"/>
          <w:lang w:val="en" w:eastAsia="en-GB"/>
        </w:rPr>
        <w:t xml:space="preserve">fits into our </w:t>
      </w:r>
      <w:r w:rsidR="002B5A14" w:rsidRPr="002B5A14">
        <w:rPr>
          <w:rFonts w:ascii="Arial" w:eastAsia="Times New Roman" w:hAnsi="Arial" w:cs="Arial"/>
          <w:sz w:val="20"/>
          <w:szCs w:val="20"/>
          <w:lang w:val="en" w:eastAsia="en-GB"/>
        </w:rPr>
        <w:t xml:space="preserve">Environment &amp; Regulation </w:t>
      </w:r>
      <w:r w:rsidRPr="002B5A14">
        <w:rPr>
          <w:rFonts w:ascii="Arial" w:eastAsia="Times New Roman" w:hAnsi="Arial" w:cs="Arial"/>
          <w:sz w:val="20"/>
          <w:szCs w:val="20"/>
          <w:lang w:val="en" w:eastAsia="en-GB"/>
        </w:rPr>
        <w:t xml:space="preserve">job family at </w:t>
      </w:r>
      <w:r w:rsidR="002B5A14" w:rsidRPr="002B5A14">
        <w:rPr>
          <w:rFonts w:ascii="Arial" w:eastAsia="Times New Roman" w:hAnsi="Arial" w:cs="Arial"/>
          <w:sz w:val="20"/>
          <w:szCs w:val="20"/>
          <w:lang w:val="en" w:eastAsia="en-GB"/>
        </w:rPr>
        <w:t xml:space="preserve">Staff Grade 5 </w:t>
      </w:r>
    </w:p>
    <w:p w:rsidR="007E42E0" w:rsidRPr="002B5A14" w:rsidRDefault="007E42E0" w:rsidP="002B5A14">
      <w:pPr>
        <w:pStyle w:val="PlainText"/>
        <w:spacing w:after="120" w:line="276" w:lineRule="auto"/>
        <w:rPr>
          <w:rFonts w:ascii="Arial" w:eastAsia="Times New Roman" w:hAnsi="Arial" w:cs="Arial"/>
          <w:sz w:val="20"/>
          <w:szCs w:val="20"/>
          <w:lang w:val="en" w:eastAsia="en-GB"/>
        </w:rPr>
      </w:pPr>
      <w:r w:rsidRPr="002B5A14">
        <w:rPr>
          <w:rFonts w:ascii="Arial" w:eastAsia="Times New Roman" w:hAnsi="Arial" w:cs="Arial"/>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2B5A14" w:rsidRDefault="002B5A14" w:rsidP="00E5041C">
      <w:pPr>
        <w:pStyle w:val="PlainText"/>
        <w:spacing w:line="276" w:lineRule="auto"/>
        <w:rPr>
          <w:rFonts w:ascii="Arial" w:hAnsi="Arial" w:cs="Arial"/>
          <w:noProof/>
          <w:lang w:eastAsia="en-GB"/>
        </w:rPr>
      </w:pPr>
    </w:p>
    <w:p w:rsidR="002B5A14" w:rsidRDefault="002B5A14" w:rsidP="00E5041C">
      <w:pPr>
        <w:pStyle w:val="PlainText"/>
        <w:spacing w:line="276" w:lineRule="auto"/>
        <w:rPr>
          <w:rFonts w:ascii="Arial" w:hAnsi="Arial" w:cs="Arial"/>
          <w:noProof/>
          <w:lang w:eastAsia="en-GB"/>
        </w:rPr>
      </w:pPr>
    </w:p>
    <w:p w:rsidR="002B5A14" w:rsidRDefault="002B5A14" w:rsidP="00E5041C">
      <w:pPr>
        <w:pStyle w:val="PlainText"/>
        <w:spacing w:line="276" w:lineRule="auto"/>
        <w:rPr>
          <w:rFonts w:ascii="Arial" w:hAnsi="Arial" w:cs="Arial"/>
          <w:noProof/>
          <w:lang w:eastAsia="en-GB"/>
        </w:rPr>
      </w:pPr>
    </w:p>
    <w:p w:rsidR="002B5A14" w:rsidRDefault="002B5A14" w:rsidP="00E5041C">
      <w:pPr>
        <w:pStyle w:val="PlainText"/>
        <w:spacing w:line="276" w:lineRule="auto"/>
        <w:rPr>
          <w:rFonts w:ascii="Arial" w:hAnsi="Arial" w:cs="Arial"/>
          <w:noProof/>
          <w:lang w:eastAsia="en-GB"/>
        </w:rPr>
      </w:pPr>
    </w:p>
    <w:p w:rsidR="002B5A14" w:rsidRDefault="002B5A14" w:rsidP="00E5041C">
      <w:pPr>
        <w:pStyle w:val="PlainText"/>
        <w:spacing w:line="276" w:lineRule="auto"/>
        <w:rPr>
          <w:rFonts w:ascii="Arial" w:hAnsi="Arial" w:cs="Arial"/>
          <w:noProof/>
          <w:lang w:eastAsia="en-GB"/>
        </w:rPr>
      </w:pPr>
    </w:p>
    <w:p w:rsidR="002B5A14" w:rsidRDefault="002B5A14" w:rsidP="00E5041C">
      <w:pPr>
        <w:pStyle w:val="PlainText"/>
        <w:spacing w:line="276" w:lineRule="auto"/>
        <w:rPr>
          <w:rFonts w:ascii="Arial" w:hAnsi="Arial" w:cs="Arial"/>
          <w:noProof/>
          <w:lang w:eastAsia="en-GB"/>
        </w:rPr>
      </w:pPr>
    </w:p>
    <w:p w:rsidR="002B5A14" w:rsidRDefault="002B5A14" w:rsidP="00E5041C">
      <w:pPr>
        <w:pStyle w:val="PlainText"/>
        <w:spacing w:line="276" w:lineRule="auto"/>
        <w:rPr>
          <w:rFonts w:ascii="Arial" w:hAnsi="Arial" w:cs="Arial"/>
          <w:noProof/>
          <w:lang w:eastAsia="en-GB"/>
        </w:rPr>
      </w:pPr>
    </w:p>
    <w:p w:rsidR="002B5A14" w:rsidRDefault="002B5A14" w:rsidP="00E5041C">
      <w:pPr>
        <w:pStyle w:val="PlainText"/>
        <w:spacing w:line="276" w:lineRule="auto"/>
        <w:rPr>
          <w:rFonts w:ascii="Arial" w:hAnsi="Arial" w:cs="Arial"/>
          <w:noProof/>
          <w:lang w:eastAsia="en-GB"/>
        </w:rPr>
      </w:pPr>
    </w:p>
    <w:p w:rsidR="002B5A14" w:rsidRDefault="002B5A14" w:rsidP="00E5041C">
      <w:pPr>
        <w:pStyle w:val="PlainText"/>
        <w:spacing w:line="276" w:lineRule="auto"/>
        <w:rPr>
          <w:rFonts w:ascii="Arial" w:hAnsi="Arial" w:cs="Arial"/>
          <w:noProof/>
          <w:lang w:eastAsia="en-GB"/>
        </w:rPr>
      </w:pPr>
    </w:p>
    <w:p w:rsidR="002B5A14" w:rsidRDefault="002B5A14" w:rsidP="00E5041C">
      <w:pPr>
        <w:pStyle w:val="PlainText"/>
        <w:spacing w:line="276" w:lineRule="auto"/>
        <w:rPr>
          <w:rFonts w:ascii="Arial" w:hAnsi="Arial" w:cs="Arial"/>
          <w:noProof/>
          <w:lang w:eastAsia="en-GB"/>
        </w:rPr>
      </w:pPr>
    </w:p>
    <w:p w:rsidR="002B5A14" w:rsidRDefault="002B5A14" w:rsidP="00E5041C">
      <w:pPr>
        <w:pStyle w:val="PlainText"/>
        <w:spacing w:line="276" w:lineRule="auto"/>
        <w:rPr>
          <w:rFonts w:ascii="Arial" w:hAnsi="Arial" w:cs="Arial"/>
          <w:noProof/>
          <w:lang w:eastAsia="en-GB"/>
        </w:rPr>
      </w:pPr>
    </w:p>
    <w:p w:rsidR="002B5A14" w:rsidRDefault="002B5A14" w:rsidP="00E5041C">
      <w:pPr>
        <w:pStyle w:val="PlainText"/>
        <w:spacing w:line="276" w:lineRule="auto"/>
        <w:rPr>
          <w:rFonts w:ascii="Arial" w:hAnsi="Arial" w:cs="Arial"/>
          <w:noProof/>
          <w:lang w:eastAsia="en-GB"/>
        </w:rPr>
      </w:pPr>
    </w:p>
    <w:p w:rsidR="002B5A14" w:rsidRDefault="002B5A14" w:rsidP="00E5041C">
      <w:pPr>
        <w:pStyle w:val="PlainText"/>
        <w:spacing w:line="276" w:lineRule="auto"/>
        <w:rPr>
          <w:rFonts w:ascii="Arial" w:hAnsi="Arial" w:cs="Arial"/>
          <w:noProof/>
          <w:lang w:eastAsia="en-GB"/>
        </w:rPr>
      </w:pPr>
    </w:p>
    <w:p w:rsidR="002B5A14" w:rsidRDefault="002B5A14" w:rsidP="00E5041C">
      <w:pPr>
        <w:pStyle w:val="PlainText"/>
        <w:spacing w:line="276" w:lineRule="auto"/>
        <w:rPr>
          <w:rFonts w:ascii="Arial" w:hAnsi="Arial" w:cs="Arial"/>
          <w:noProof/>
          <w:lang w:eastAsia="en-GB"/>
        </w:rPr>
      </w:pPr>
    </w:p>
    <w:p w:rsidR="002B5A14" w:rsidRDefault="002B5A14" w:rsidP="00E5041C">
      <w:pPr>
        <w:pStyle w:val="PlainText"/>
        <w:spacing w:line="276" w:lineRule="auto"/>
        <w:rPr>
          <w:rFonts w:ascii="Arial" w:hAnsi="Arial" w:cs="Arial"/>
          <w:noProof/>
          <w:lang w:eastAsia="en-GB"/>
        </w:rPr>
      </w:pPr>
    </w:p>
    <w:p w:rsidR="002B5A14" w:rsidRDefault="002B5A14" w:rsidP="00E5041C">
      <w:pPr>
        <w:pStyle w:val="PlainText"/>
        <w:spacing w:line="276" w:lineRule="auto"/>
        <w:rPr>
          <w:rFonts w:ascii="Arial" w:hAnsi="Arial" w:cs="Arial"/>
          <w:noProof/>
          <w:lang w:eastAsia="en-GB"/>
        </w:rPr>
      </w:pPr>
    </w:p>
    <w:p w:rsidR="002B5A14" w:rsidRDefault="002B5A14" w:rsidP="00E5041C">
      <w:pPr>
        <w:pStyle w:val="PlainText"/>
        <w:spacing w:line="276" w:lineRule="auto"/>
        <w:rPr>
          <w:rFonts w:ascii="Arial" w:hAnsi="Arial" w:cs="Arial"/>
          <w:noProof/>
          <w:lang w:eastAsia="en-GB"/>
        </w:rPr>
      </w:pPr>
    </w:p>
    <w:p w:rsidR="002B5A14" w:rsidRDefault="002B5A14" w:rsidP="00E5041C">
      <w:pPr>
        <w:pStyle w:val="PlainText"/>
        <w:spacing w:line="276" w:lineRule="auto"/>
        <w:rPr>
          <w:rFonts w:ascii="Arial" w:hAnsi="Arial" w:cs="Arial"/>
          <w:noProof/>
          <w:lang w:eastAsia="en-GB"/>
        </w:rPr>
      </w:pPr>
    </w:p>
    <w:p w:rsidR="002B5A14" w:rsidRDefault="002B5A14" w:rsidP="00E5041C">
      <w:pPr>
        <w:pStyle w:val="PlainText"/>
        <w:spacing w:line="276" w:lineRule="auto"/>
        <w:rPr>
          <w:rFonts w:ascii="Arial" w:hAnsi="Arial" w:cs="Arial"/>
          <w:noProof/>
          <w:lang w:eastAsia="en-GB"/>
        </w:rPr>
      </w:pP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2B5A14" w:rsidRPr="002B5A14" w:rsidRDefault="002B5A14" w:rsidP="00E5041C">
      <w:pPr>
        <w:pStyle w:val="PlainText"/>
        <w:spacing w:line="276" w:lineRule="auto"/>
        <w:rPr>
          <w:rFonts w:ascii="Arial" w:hAnsi="Arial" w:cs="Arial"/>
          <w:sz w:val="22"/>
          <w:szCs w:val="22"/>
        </w:rPr>
      </w:pPr>
      <w:r w:rsidRPr="002B5A14">
        <w:rPr>
          <w:rFonts w:ascii="Arial" w:hAnsi="Arial" w:cs="Arial"/>
          <w:sz w:val="22"/>
          <w:szCs w:val="22"/>
        </w:rPr>
        <w:t xml:space="preserve">Whilst the team is managed by the Environment Agency it has a unique position of being an independent team, funded by local levy and co-hosted by Thames Water. The successful candidate will get opportunities to make a positive difference on how Risk Management Authorities tackle Climate Change in the Thames valley. Travel to other offices is part of working time and we offer flexible working time. This position also comes with a lease car and the very generous Environment Agency employee benefits package. </w:t>
      </w:r>
    </w:p>
    <w:p w:rsidR="002B5A14" w:rsidRPr="002B5A14" w:rsidRDefault="002B5A14" w:rsidP="00E5041C">
      <w:pPr>
        <w:pStyle w:val="PlainText"/>
        <w:spacing w:line="276" w:lineRule="auto"/>
        <w:rPr>
          <w:rFonts w:ascii="Arial" w:hAnsi="Arial" w:cs="Arial"/>
          <w:sz w:val="22"/>
          <w:szCs w:val="22"/>
        </w:rPr>
      </w:pPr>
    </w:p>
    <w:p w:rsidR="00E5041C" w:rsidRPr="002B5A14" w:rsidRDefault="002B5A14" w:rsidP="00E5041C">
      <w:pPr>
        <w:pStyle w:val="PlainText"/>
        <w:spacing w:line="276" w:lineRule="auto"/>
        <w:rPr>
          <w:rFonts w:ascii="Arial" w:hAnsi="Arial" w:cs="Arial"/>
          <w:sz w:val="22"/>
          <w:szCs w:val="22"/>
        </w:rPr>
      </w:pPr>
      <w:r w:rsidRPr="002B5A14">
        <w:rPr>
          <w:rFonts w:ascii="Arial" w:hAnsi="Arial" w:cs="Arial"/>
          <w:sz w:val="22"/>
          <w:szCs w:val="22"/>
        </w:rPr>
        <w:t>If you have any questions please contact Helen Berthonneau: 07585125040 Helen.Berthonneau@environment-agency.gov.uk. Interviews are likely to be held over the first two weeks of August.</w:t>
      </w:r>
    </w:p>
    <w:p w:rsidR="002B5A14" w:rsidRDefault="002B5A14" w:rsidP="00E5041C">
      <w:pPr>
        <w:spacing w:after="120" w:line="276" w:lineRule="auto"/>
        <w:rPr>
          <w:rFonts w:ascii="Arial" w:hAnsi="Arial" w:cs="Arial"/>
          <w:b/>
          <w:sz w:val="28"/>
          <w:szCs w:val="28"/>
        </w:rPr>
      </w:pPr>
    </w:p>
    <w:p w:rsidR="002B5A14" w:rsidRDefault="002B5A14" w:rsidP="00E5041C">
      <w:pPr>
        <w:spacing w:after="120" w:line="276" w:lineRule="auto"/>
        <w:rPr>
          <w:rFonts w:ascii="Arial" w:hAnsi="Arial" w:cs="Arial"/>
          <w:b/>
          <w:sz w:val="28"/>
          <w:szCs w:val="28"/>
        </w:rPr>
      </w:pPr>
    </w:p>
    <w:p w:rsidR="002B5A14" w:rsidRDefault="002B5A14" w:rsidP="00E5041C">
      <w:pPr>
        <w:spacing w:after="120" w:line="276" w:lineRule="auto"/>
        <w:rPr>
          <w:rFonts w:ascii="Arial" w:hAnsi="Arial" w:cs="Arial"/>
          <w:b/>
          <w:sz w:val="28"/>
          <w:szCs w:val="28"/>
        </w:rPr>
      </w:pPr>
    </w:p>
    <w:p w:rsidR="002B5A14" w:rsidRDefault="002B5A14" w:rsidP="00E5041C">
      <w:pPr>
        <w:spacing w:after="120" w:line="276" w:lineRule="auto"/>
        <w:rPr>
          <w:rFonts w:ascii="Arial" w:hAnsi="Arial" w:cs="Arial"/>
          <w:b/>
          <w:sz w:val="28"/>
          <w:szCs w:val="28"/>
        </w:rPr>
      </w:pPr>
    </w:p>
    <w:p w:rsidR="002B5A14" w:rsidRDefault="002B5A14" w:rsidP="00E5041C">
      <w:pPr>
        <w:spacing w:after="120" w:line="276" w:lineRule="auto"/>
        <w:rPr>
          <w:rFonts w:ascii="Arial" w:hAnsi="Arial" w:cs="Arial"/>
          <w:b/>
          <w:sz w:val="28"/>
          <w:szCs w:val="28"/>
        </w:rPr>
      </w:pPr>
    </w:p>
    <w:p w:rsidR="002B5A14" w:rsidRDefault="002B5A14" w:rsidP="00E5041C">
      <w:pPr>
        <w:spacing w:after="120" w:line="276" w:lineRule="auto"/>
        <w:rPr>
          <w:rFonts w:ascii="Arial" w:hAnsi="Arial" w:cs="Arial"/>
          <w:b/>
          <w:sz w:val="28"/>
          <w:szCs w:val="28"/>
        </w:rPr>
      </w:pPr>
    </w:p>
    <w:p w:rsidR="002B5A14" w:rsidRDefault="002B5A14" w:rsidP="00E5041C">
      <w:pPr>
        <w:spacing w:after="120" w:line="276" w:lineRule="auto"/>
        <w:rPr>
          <w:rFonts w:ascii="Arial" w:hAnsi="Arial" w:cs="Arial"/>
          <w:b/>
          <w:sz w:val="28"/>
          <w:szCs w:val="28"/>
        </w:rPr>
      </w:pPr>
    </w:p>
    <w:p w:rsidR="002B5A14" w:rsidRDefault="002B5A14"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4560" behindDoc="0" locked="0" layoutInCell="1" allowOverlap="1" wp14:anchorId="369D0AAF" wp14:editId="41AFB830">
            <wp:simplePos x="0" y="0"/>
            <wp:positionH relativeFrom="column">
              <wp:posOffset>-701040</wp:posOffset>
            </wp:positionH>
            <wp:positionV relativeFrom="paragraph">
              <wp:posOffset>309880</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2B5A14" w:rsidRDefault="002B5A14"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2B5A14" w:rsidRDefault="002B5A14"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bookmarkStart w:id="0" w:name="_GoBack"/>
      <w:bookmarkEnd w:id="0"/>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2B5A14">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2B5A14"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B5A14"/>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1261"/>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9C35F-C735-4C2E-89AD-3C1752908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13504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3</cp:revision>
  <cp:lastPrinted>2018-11-15T08:56:00Z</cp:lastPrinted>
  <dcterms:created xsi:type="dcterms:W3CDTF">2019-07-09T07:52:00Z</dcterms:created>
  <dcterms:modified xsi:type="dcterms:W3CDTF">2019-07-09T08:01:00Z</dcterms:modified>
</cp:coreProperties>
</file>