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C7574C">
      <w:pPr>
        <w:rPr>
          <w:rFonts w:ascii="Arial" w:hAnsi="Arial" w:cs="Arial"/>
          <w:color w:val="004C84"/>
          <w:sz w:val="72"/>
          <w:szCs w:val="72"/>
        </w:rPr>
      </w:pPr>
      <w:r w:rsidRPr="00C7574C">
        <w:rPr>
          <w:rFonts w:ascii="Arial" w:hAnsi="Arial" w:cs="Arial"/>
          <w:color w:val="004C84"/>
          <w:sz w:val="72"/>
          <w:szCs w:val="72"/>
        </w:rPr>
        <w:t>Project Support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7574C" w:rsidRPr="00C7574C">
                              <w:rPr>
                                <w:rFonts w:ascii="Arial" w:hAnsi="Arial" w:cs="Arial"/>
                                <w:b/>
                                <w:color w:val="FFFFFF" w:themeColor="background1"/>
                                <w:sz w:val="22"/>
                                <w:szCs w:val="22"/>
                              </w:rPr>
                              <w:t>Project Support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7574C">
                              <w:rPr>
                                <w:rFonts w:ascii="Arial" w:hAnsi="Arial" w:cs="Arial"/>
                                <w:b/>
                                <w:color w:val="FFFFFF" w:themeColor="background1"/>
                                <w:sz w:val="22"/>
                                <w:szCs w:val="22"/>
                              </w:rPr>
                              <w:t xml:space="preserve">London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7574C">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7574C">
                              <w:rPr>
                                <w:rFonts w:ascii="Arial" w:hAnsi="Arial" w:cs="Arial"/>
                                <w:b/>
                                <w:color w:val="FFFFFF" w:themeColor="background1"/>
                                <w:sz w:val="22"/>
                                <w:szCs w:val="22"/>
                              </w:rPr>
                              <w:t xml:space="preserve"> 9280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7574C" w:rsidRPr="00C7574C">
                        <w:rPr>
                          <w:rFonts w:ascii="Arial" w:hAnsi="Arial" w:cs="Arial"/>
                          <w:b/>
                          <w:color w:val="FFFFFF" w:themeColor="background1"/>
                          <w:sz w:val="22"/>
                          <w:szCs w:val="22"/>
                        </w:rPr>
                        <w:t>Project Support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7574C">
                        <w:rPr>
                          <w:rFonts w:ascii="Arial" w:hAnsi="Arial" w:cs="Arial"/>
                          <w:b/>
                          <w:color w:val="FFFFFF" w:themeColor="background1"/>
                          <w:sz w:val="22"/>
                          <w:szCs w:val="22"/>
                        </w:rPr>
                        <w:t xml:space="preserve">London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7574C">
                        <w:rPr>
                          <w:rFonts w:ascii="Arial" w:hAnsi="Arial" w:cs="Arial"/>
                          <w:b/>
                          <w:color w:val="FFFFFF" w:themeColor="background1"/>
                          <w:sz w:val="22"/>
                          <w:szCs w:val="22"/>
                        </w:rPr>
                        <w:t>8/3/19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7574C">
                        <w:rPr>
                          <w:rFonts w:ascii="Arial" w:hAnsi="Arial" w:cs="Arial"/>
                          <w:b/>
                          <w:color w:val="FFFFFF" w:themeColor="background1"/>
                          <w:sz w:val="22"/>
                          <w:szCs w:val="22"/>
                        </w:rPr>
                        <w:t xml:space="preserve"> 9280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7574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7574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C7574C" w:rsidRDefault="001B4410" w:rsidP="00C7574C">
      <w:pPr>
        <w:spacing w:before="480" w:line="360" w:lineRule="auto"/>
        <w:contextualSpacing/>
        <w:rPr>
          <w:sz w:val="22"/>
          <w:szCs w:val="22"/>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C7574C">
        <w:rPr>
          <w:rFonts w:ascii="Arial" w:hAnsi="Arial" w:cs="Arial"/>
          <w:sz w:val="22"/>
          <w:szCs w:val="22"/>
        </w:rPr>
        <w:t>£</w:t>
      </w:r>
      <w:r w:rsidR="00C7574C" w:rsidRPr="00C7574C">
        <w:rPr>
          <w:rFonts w:ascii="Arial" w:hAnsi="Arial" w:cs="Arial"/>
          <w:sz w:val="22"/>
          <w:szCs w:val="22"/>
        </w:rPr>
        <w:t>22,792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7574C" w:rsidRPr="00C7574C">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7574C" w:rsidRPr="00C7574C">
        <w:rPr>
          <w:rFonts w:ascii="Arial" w:hAnsi="Arial" w:cs="Arial"/>
          <w:sz w:val="22"/>
          <w:szCs w:val="22"/>
        </w:rPr>
        <w:t>37</w:t>
      </w:r>
      <w:r w:rsidRPr="00C7574C">
        <w:rPr>
          <w:rFonts w:ascii="Arial" w:hAnsi="Arial" w:cs="Arial"/>
          <w:sz w:val="22"/>
          <w:szCs w:val="22"/>
        </w:rPr>
        <w:t xml:space="preserve"> hours FTE, </w:t>
      </w:r>
      <w:r w:rsidR="00C7574C" w:rsidRPr="00C7574C">
        <w:rPr>
          <w:rFonts w:ascii="Arial" w:hAnsi="Arial" w:cs="Arial"/>
          <w:sz w:val="22"/>
          <w:szCs w:val="22"/>
        </w:rPr>
        <w:t>Fixed term Contract to maximum of 30/09/2020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7574C" w:rsidRPr="00C7574C">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7574C" w:rsidRPr="00C7574C">
        <w:rPr>
          <w:rFonts w:ascii="Arial" w:eastAsia="Times New Roman" w:hAnsi="Arial" w:cs="Arial"/>
          <w:color w:val="244061" w:themeColor="accent1" w:themeShade="80"/>
          <w:sz w:val="20"/>
          <w:szCs w:val="20"/>
          <w:lang w:val="en" w:eastAsia="en-GB"/>
        </w:rPr>
        <w:t>Project Support Officer</w:t>
      </w:r>
      <w:r w:rsidRPr="00C7574C">
        <w:rPr>
          <w:rFonts w:ascii="Arial" w:eastAsia="Times New Roman" w:hAnsi="Arial" w:cs="Arial"/>
          <w:color w:val="244061" w:themeColor="accent1" w:themeShade="80"/>
          <w:sz w:val="20"/>
          <w:szCs w:val="20"/>
          <w:lang w:val="en" w:eastAsia="en-GB"/>
        </w:rPr>
        <w:t xml:space="preserve"> fits into our </w:t>
      </w:r>
      <w:r w:rsidR="00C7574C" w:rsidRPr="00C7574C">
        <w:rPr>
          <w:rFonts w:ascii="Arial" w:eastAsia="Times New Roman" w:hAnsi="Arial" w:cs="Arial"/>
          <w:color w:val="244061" w:themeColor="accent1" w:themeShade="80"/>
          <w:sz w:val="20"/>
          <w:szCs w:val="20"/>
          <w:lang w:val="en" w:eastAsia="en-GB"/>
        </w:rPr>
        <w:t>Business Services</w:t>
      </w:r>
      <w:r w:rsidRPr="00C7574C">
        <w:rPr>
          <w:rFonts w:ascii="Arial" w:eastAsia="Times New Roman" w:hAnsi="Arial" w:cs="Arial"/>
          <w:color w:val="244061" w:themeColor="accent1" w:themeShade="80"/>
          <w:sz w:val="20"/>
          <w:szCs w:val="20"/>
          <w:lang w:val="en" w:eastAsia="en-GB"/>
        </w:rPr>
        <w:t xml:space="preserve"> job family at grade </w:t>
      </w:r>
      <w:r w:rsidR="00C7574C" w:rsidRPr="00C7574C">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C7574C" w:rsidRDefault="00E5041C" w:rsidP="00E5041C">
      <w:pPr>
        <w:pStyle w:val="PlainText"/>
        <w:spacing w:line="276" w:lineRule="auto"/>
        <w:rPr>
          <w:rFonts w:ascii="Arial" w:hAnsi="Arial" w:cs="Arial"/>
          <w:sz w:val="20"/>
          <w:szCs w:val="20"/>
        </w:rPr>
      </w:pPr>
      <w:r w:rsidRPr="00C7574C">
        <w:rPr>
          <w:rFonts w:ascii="Arial" w:hAnsi="Arial" w:cs="Arial"/>
          <w:sz w:val="20"/>
          <w:szCs w:val="20"/>
        </w:rPr>
        <w:t xml:space="preserve">The Environment Agency values a diverse workforce and welcomes applications from all sections of the community who wish to join a workforce which embraces difference and welcomes everyone. </w:t>
      </w:r>
      <w:r w:rsidR="00012034" w:rsidRPr="00C7574C">
        <w:rPr>
          <w:rFonts w:ascii="Arial" w:hAnsi="Arial" w:cs="Arial"/>
          <w:iCs/>
          <w:sz w:val="20"/>
          <w:szCs w:val="20"/>
        </w:rPr>
        <w:t>We aim to create and maintain a diverse workforce (including our Board and Executives) that better reflects the UK’s economically active population.</w:t>
      </w:r>
      <w:r w:rsidR="00012034" w:rsidRPr="00C7574C">
        <w:rPr>
          <w:rFonts w:ascii="Arial" w:hAnsi="Arial" w:cs="Arial"/>
          <w:sz w:val="20"/>
          <w:szCs w:val="20"/>
        </w:rPr>
        <w:t xml:space="preserve"> Therefore, we particularly welcome applications from Black, Asian and Minority Ethnic (BAME), disabled, female and LGBT+ candidates who are under-represented across our workforce. </w:t>
      </w:r>
      <w:r w:rsidRPr="00C7574C">
        <w:rPr>
          <w:rFonts w:ascii="Arial" w:hAnsi="Arial" w:cs="Arial"/>
          <w:sz w:val="20"/>
          <w:szCs w:val="20"/>
        </w:rPr>
        <w:t xml:space="preserve">We will consider flexible working patterns for all our vacancies, including job share, so please include clearly any information regarding your preferred working arrangements on your application. </w:t>
      </w:r>
    </w:p>
    <w:p w:rsidR="00E5041C" w:rsidRPr="00C7574C" w:rsidRDefault="00E5041C" w:rsidP="00E5041C">
      <w:pPr>
        <w:pStyle w:val="PlainText"/>
        <w:spacing w:line="276" w:lineRule="auto"/>
        <w:rPr>
          <w:rFonts w:ascii="Arial" w:hAnsi="Arial" w:cs="Arial"/>
          <w:color w:val="0070C0"/>
          <w:sz w:val="20"/>
          <w:szCs w:val="20"/>
        </w:rPr>
      </w:pPr>
    </w:p>
    <w:p w:rsidR="00C7574C" w:rsidRPr="00C7574C" w:rsidRDefault="00C7574C" w:rsidP="00C7574C">
      <w:pPr>
        <w:pStyle w:val="PlainText"/>
        <w:spacing w:line="276" w:lineRule="auto"/>
        <w:rPr>
          <w:rFonts w:ascii="Arial" w:hAnsi="Arial" w:cs="Arial"/>
          <w:sz w:val="20"/>
          <w:szCs w:val="20"/>
        </w:rPr>
      </w:pPr>
      <w:r w:rsidRPr="00C7574C">
        <w:rPr>
          <w:rFonts w:ascii="Arial" w:hAnsi="Arial" w:cs="Arial"/>
          <w:sz w:val="20"/>
          <w:szCs w:val="20"/>
        </w:rPr>
        <w:t>Benefits include generous pension provision and leave entitlement. Our flexible working practices support a healthy work/life balance and offer choices to help accommodate personal commitments. Excellent training and learning opportunities are available, including persona</w:t>
      </w:r>
      <w:r w:rsidRPr="00C7574C">
        <w:rPr>
          <w:rFonts w:ascii="Arial" w:hAnsi="Arial" w:cs="Arial"/>
          <w:sz w:val="20"/>
          <w:szCs w:val="20"/>
        </w:rPr>
        <w:t>l and professional development.</w:t>
      </w:r>
      <w:r w:rsidRPr="00C7574C">
        <w:rPr>
          <w:rFonts w:ascii="Arial" w:hAnsi="Arial" w:cs="Arial"/>
          <w:sz w:val="20"/>
          <w:szCs w:val="20"/>
        </w:rPr>
        <w:t>Salary £22,792 (potentially more for exceptional candidates, based on skills and experience), plus I</w:t>
      </w:r>
      <w:r w:rsidRPr="00C7574C">
        <w:rPr>
          <w:rFonts w:ascii="Arial" w:hAnsi="Arial" w:cs="Arial"/>
          <w:sz w:val="20"/>
          <w:szCs w:val="20"/>
        </w:rPr>
        <w:t>nner London Weighting (£3,629).</w:t>
      </w:r>
      <w:r w:rsidRPr="00C7574C">
        <w:rPr>
          <w:rFonts w:ascii="Arial" w:hAnsi="Arial" w:cs="Arial"/>
          <w:sz w:val="20"/>
          <w:szCs w:val="20"/>
        </w:rPr>
        <w:t>Driving licence ideally required as some driving may be necessary, although the use of public transport is preferred. Occasional travel (regionally or nationally) and ov</w:t>
      </w:r>
      <w:r w:rsidRPr="00C7574C">
        <w:rPr>
          <w:rFonts w:ascii="Arial" w:hAnsi="Arial" w:cs="Arial"/>
          <w:sz w:val="20"/>
          <w:szCs w:val="20"/>
        </w:rPr>
        <w:t xml:space="preserve">ernight stays may be required. </w:t>
      </w:r>
      <w:r w:rsidRPr="00C7574C">
        <w:rPr>
          <w:rFonts w:ascii="Arial" w:hAnsi="Arial" w:cs="Arial"/>
          <w:sz w:val="20"/>
          <w:szCs w:val="20"/>
        </w:rPr>
        <w:t>For further information contact Ed Uden on 02084746682 or ed.uden@environment-agency.gov.uk.</w:t>
      </w:r>
    </w:p>
    <w:p w:rsidR="00E5041C" w:rsidRPr="00C7574C" w:rsidRDefault="00C7574C" w:rsidP="00C7574C">
      <w:pPr>
        <w:pStyle w:val="PlainText"/>
        <w:spacing w:line="276" w:lineRule="auto"/>
        <w:rPr>
          <w:rFonts w:ascii="Arial" w:hAnsi="Arial" w:cs="Arial"/>
          <w:sz w:val="20"/>
          <w:szCs w:val="20"/>
        </w:rPr>
      </w:pPr>
      <w:r w:rsidRPr="00C7574C">
        <w:rPr>
          <w:rFonts w:ascii="Arial" w:hAnsi="Arial" w:cs="Arial"/>
          <w:sz w:val="20"/>
          <w:szCs w:val="20"/>
        </w:rPr>
        <w:t xml:space="preserve">Closing date: 24th March </w:t>
      </w:r>
      <w:r w:rsidRPr="00C7574C">
        <w:rPr>
          <w:rFonts w:ascii="Arial" w:hAnsi="Arial" w:cs="Arial"/>
          <w:sz w:val="20"/>
          <w:szCs w:val="20"/>
        </w:rPr>
        <w:t>When providing evidence for competencies within your application, please give examples of how you clearly demonstrate these either within the context of your role or as transferable skills.</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C7574C" w:rsidRDefault="00E5041C" w:rsidP="00C7574C">
      <w:pPr>
        <w:pStyle w:val="PlainText"/>
        <w:spacing w:line="276" w:lineRule="auto"/>
        <w:rPr>
          <w:rFonts w:ascii="Arial" w:hAnsi="Arial" w:cs="Arial"/>
          <w:sz w:val="20"/>
          <w:szCs w:val="20"/>
        </w:rPr>
      </w:pPr>
      <w:r w:rsidRPr="00C7574C">
        <w:rPr>
          <w:rFonts w:ascii="Arial" w:hAnsi="Arial" w:cs="Arial"/>
          <w:sz w:val="20"/>
          <w:szCs w:val="20"/>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C7574C" w:rsidRDefault="00C7574C" w:rsidP="00C7574C">
      <w:pPr>
        <w:pStyle w:val="PlainText"/>
        <w:spacing w:line="276" w:lineRule="auto"/>
        <w:rPr>
          <w:rFonts w:ascii="Arial" w:hAnsi="Arial" w:cs="Arial"/>
          <w:sz w:val="20"/>
          <w:szCs w:val="20"/>
        </w:rPr>
      </w:pPr>
      <w:bookmarkStart w:id="0" w:name="_GoBack"/>
      <w:bookmarkEnd w:id="0"/>
    </w:p>
    <w:p w:rsidR="0069665F" w:rsidRPr="00C7574C" w:rsidRDefault="0069665F" w:rsidP="00C7574C">
      <w:pPr>
        <w:pStyle w:val="PlainText"/>
        <w:spacing w:line="276" w:lineRule="auto"/>
        <w:rPr>
          <w:rFonts w:ascii="Arial" w:hAnsi="Arial" w:cs="Arial"/>
          <w:sz w:val="20"/>
          <w:szCs w:val="20"/>
        </w:rPr>
      </w:pPr>
      <w:r w:rsidRPr="00C7574C">
        <w:rPr>
          <w:rFonts w:ascii="Arial" w:hAnsi="Arial" w:cs="Arial"/>
          <w:bCs/>
          <w:color w:val="000000"/>
          <w:sz w:val="20"/>
          <w:szCs w:val="20"/>
          <w:bdr w:val="none" w:sz="0" w:space="0" w:color="auto" w:frame="1"/>
          <w:lang w:eastAsia="en-GB"/>
        </w:rPr>
        <w:t>For applicants who currently work in local government or other bodies listed in the Redundancy Payments (Continuity of Employment in Local Government etc.)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7574C">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7574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7574C"/>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4F85-4084-473B-AEB2-E73EE517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2019-03-08T12:28:00Z</dcterms:created>
  <dcterms:modified xsi:type="dcterms:W3CDTF">2019-03-08T12:28:00Z</dcterms:modified>
</cp:coreProperties>
</file>