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5B5B2D" w:rsidP="009C3D40">
      <w:pPr>
        <w:rPr>
          <w:rFonts w:ascii="Arial" w:hAnsi="Arial" w:cs="Arial"/>
          <w:color w:val="004C84"/>
          <w:sz w:val="44"/>
          <w:szCs w:val="56"/>
        </w:rPr>
      </w:pPr>
      <w:r w:rsidRPr="005B5B2D">
        <w:rPr>
          <w:rFonts w:ascii="Arial" w:hAnsi="Arial" w:cs="Arial"/>
          <w:color w:val="004C84"/>
          <w:sz w:val="72"/>
          <w:szCs w:val="72"/>
        </w:rPr>
        <w:t>WLB Asset Management Assistant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B5B2D" w:rsidRPr="005B5B2D">
                              <w:rPr>
                                <w:rFonts w:ascii="Arial" w:hAnsi="Arial" w:cs="Arial"/>
                                <w:b/>
                                <w:color w:val="FFFFFF" w:themeColor="background1"/>
                                <w:sz w:val="22"/>
                                <w:szCs w:val="22"/>
                              </w:rPr>
                              <w:t>WLB Asset Management Assistant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E6A25" w:rsidRPr="005B5B2D">
                              <w:rPr>
                                <w:rFonts w:ascii="Arial" w:hAnsi="Arial" w:cs="Arial"/>
                                <w:b/>
                                <w:color w:val="FFFFFF" w:themeColor="background1"/>
                                <w:sz w:val="22"/>
                                <w:szCs w:val="22"/>
                              </w:rPr>
                              <w:t>Kidderminster,</w:t>
                            </w:r>
                            <w:r w:rsidR="005B5B2D" w:rsidRPr="005B5B2D">
                              <w:rPr>
                                <w:rFonts w:ascii="Arial" w:hAnsi="Arial" w:cs="Arial"/>
                                <w:b/>
                                <w:color w:val="FFFFFF" w:themeColor="background1"/>
                                <w:sz w:val="22"/>
                                <w:szCs w:val="22"/>
                              </w:rPr>
                              <w:t xml:space="preserve"> </w:t>
                            </w:r>
                            <w:r w:rsidR="00FE6A25" w:rsidRPr="005B5B2D">
                              <w:rPr>
                                <w:rFonts w:ascii="Arial" w:hAnsi="Arial" w:cs="Arial"/>
                                <w:b/>
                                <w:color w:val="FFFFFF" w:themeColor="background1"/>
                                <w:sz w:val="22"/>
                                <w:szCs w:val="22"/>
                              </w:rPr>
                              <w:t>Shrewsbury,</w:t>
                            </w:r>
                            <w:r w:rsidR="005B5B2D" w:rsidRPr="005B5B2D">
                              <w:rPr>
                                <w:rFonts w:ascii="Arial" w:hAnsi="Arial" w:cs="Arial"/>
                                <w:b/>
                                <w:color w:val="FFFFFF" w:themeColor="background1"/>
                                <w:sz w:val="22"/>
                                <w:szCs w:val="22"/>
                              </w:rPr>
                              <w:t xml:space="preserve"> </w:t>
                            </w:r>
                            <w:r w:rsidR="00FE6A25" w:rsidRPr="005B5B2D">
                              <w:rPr>
                                <w:rFonts w:ascii="Arial" w:hAnsi="Arial" w:cs="Arial"/>
                                <w:b/>
                                <w:color w:val="FFFFFF" w:themeColor="background1"/>
                                <w:sz w:val="22"/>
                                <w:szCs w:val="22"/>
                              </w:rPr>
                              <w:t>Stafford,</w:t>
                            </w:r>
                            <w:r w:rsidR="005B5B2D" w:rsidRPr="005B5B2D">
                              <w:rPr>
                                <w:rFonts w:ascii="Arial" w:hAnsi="Arial" w:cs="Arial"/>
                                <w:b/>
                                <w:color w:val="FFFFFF" w:themeColor="background1"/>
                                <w:sz w:val="22"/>
                                <w:szCs w:val="22"/>
                              </w:rPr>
                              <w:t xml:space="preserve"> </w:t>
                            </w:r>
                            <w:bookmarkStart w:id="0" w:name="_GoBack"/>
                            <w:bookmarkEnd w:id="0"/>
                            <w:r w:rsidR="00FE6A25" w:rsidRPr="005B5B2D">
                              <w:rPr>
                                <w:rFonts w:ascii="Arial" w:hAnsi="Arial" w:cs="Arial"/>
                                <w:b/>
                                <w:color w:val="FFFFFF" w:themeColor="background1"/>
                                <w:sz w:val="22"/>
                                <w:szCs w:val="22"/>
                              </w:rPr>
                              <w:t>Tewkesbury,</w:t>
                            </w:r>
                            <w:r w:rsidR="005B5B2D" w:rsidRPr="005B5B2D">
                              <w:rPr>
                                <w:rFonts w:ascii="Arial" w:hAnsi="Arial" w:cs="Arial"/>
                                <w:b/>
                                <w:color w:val="FFFFFF" w:themeColor="background1"/>
                                <w:sz w:val="22"/>
                                <w:szCs w:val="22"/>
                              </w:rPr>
                              <w:t xml:space="preserve"> 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B5B2D">
                              <w:rPr>
                                <w:rFonts w:ascii="Arial" w:hAnsi="Arial" w:cs="Arial"/>
                                <w:b/>
                                <w:color w:val="FFFFFF" w:themeColor="background1"/>
                                <w:sz w:val="22"/>
                                <w:szCs w:val="22"/>
                              </w:rPr>
                              <w:t>7</w:t>
                            </w:r>
                            <w:r w:rsidR="005B5B2D" w:rsidRPr="005B5B2D">
                              <w:rPr>
                                <w:rFonts w:ascii="Arial" w:hAnsi="Arial" w:cs="Arial"/>
                                <w:b/>
                                <w:color w:val="FFFFFF" w:themeColor="background1"/>
                                <w:sz w:val="22"/>
                                <w:szCs w:val="22"/>
                                <w:vertAlign w:val="superscript"/>
                              </w:rPr>
                              <w:t>th</w:t>
                            </w:r>
                            <w:r w:rsidR="005B5B2D">
                              <w:rPr>
                                <w:rFonts w:ascii="Arial" w:hAnsi="Arial" w:cs="Arial"/>
                                <w:b/>
                                <w:color w:val="FFFFFF" w:themeColor="background1"/>
                                <w:sz w:val="22"/>
                                <w:szCs w:val="22"/>
                              </w:rPr>
                              <w:t xml:space="preserve"> August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B5B2D">
                              <w:rPr>
                                <w:rFonts w:ascii="Arial" w:hAnsi="Arial" w:cs="Arial"/>
                                <w:b/>
                                <w:color w:val="FFFFFF" w:themeColor="background1"/>
                                <w:sz w:val="22"/>
                                <w:szCs w:val="22"/>
                              </w:rPr>
                              <w:t xml:space="preserve"> 15149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B5B2D" w:rsidRPr="005B5B2D">
                        <w:rPr>
                          <w:rFonts w:ascii="Arial" w:hAnsi="Arial" w:cs="Arial"/>
                          <w:b/>
                          <w:color w:val="FFFFFF" w:themeColor="background1"/>
                          <w:sz w:val="22"/>
                          <w:szCs w:val="22"/>
                        </w:rPr>
                        <w:t>WLB Asset Management Assistant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E6A25" w:rsidRPr="005B5B2D">
                        <w:rPr>
                          <w:rFonts w:ascii="Arial" w:hAnsi="Arial" w:cs="Arial"/>
                          <w:b/>
                          <w:color w:val="FFFFFF" w:themeColor="background1"/>
                          <w:sz w:val="22"/>
                          <w:szCs w:val="22"/>
                        </w:rPr>
                        <w:t>Kidderminster,</w:t>
                      </w:r>
                      <w:r w:rsidR="005B5B2D" w:rsidRPr="005B5B2D">
                        <w:rPr>
                          <w:rFonts w:ascii="Arial" w:hAnsi="Arial" w:cs="Arial"/>
                          <w:b/>
                          <w:color w:val="FFFFFF" w:themeColor="background1"/>
                          <w:sz w:val="22"/>
                          <w:szCs w:val="22"/>
                        </w:rPr>
                        <w:t xml:space="preserve"> </w:t>
                      </w:r>
                      <w:r w:rsidR="00FE6A25" w:rsidRPr="005B5B2D">
                        <w:rPr>
                          <w:rFonts w:ascii="Arial" w:hAnsi="Arial" w:cs="Arial"/>
                          <w:b/>
                          <w:color w:val="FFFFFF" w:themeColor="background1"/>
                          <w:sz w:val="22"/>
                          <w:szCs w:val="22"/>
                        </w:rPr>
                        <w:t>Shrewsbury,</w:t>
                      </w:r>
                      <w:r w:rsidR="005B5B2D" w:rsidRPr="005B5B2D">
                        <w:rPr>
                          <w:rFonts w:ascii="Arial" w:hAnsi="Arial" w:cs="Arial"/>
                          <w:b/>
                          <w:color w:val="FFFFFF" w:themeColor="background1"/>
                          <w:sz w:val="22"/>
                          <w:szCs w:val="22"/>
                        </w:rPr>
                        <w:t xml:space="preserve"> </w:t>
                      </w:r>
                      <w:r w:rsidR="00FE6A25" w:rsidRPr="005B5B2D">
                        <w:rPr>
                          <w:rFonts w:ascii="Arial" w:hAnsi="Arial" w:cs="Arial"/>
                          <w:b/>
                          <w:color w:val="FFFFFF" w:themeColor="background1"/>
                          <w:sz w:val="22"/>
                          <w:szCs w:val="22"/>
                        </w:rPr>
                        <w:t>Stafford,</w:t>
                      </w:r>
                      <w:r w:rsidR="005B5B2D" w:rsidRPr="005B5B2D">
                        <w:rPr>
                          <w:rFonts w:ascii="Arial" w:hAnsi="Arial" w:cs="Arial"/>
                          <w:b/>
                          <w:color w:val="FFFFFF" w:themeColor="background1"/>
                          <w:sz w:val="22"/>
                          <w:szCs w:val="22"/>
                        </w:rPr>
                        <w:t xml:space="preserve"> </w:t>
                      </w:r>
                      <w:bookmarkStart w:id="1" w:name="_GoBack"/>
                      <w:bookmarkEnd w:id="1"/>
                      <w:r w:rsidR="00FE6A25" w:rsidRPr="005B5B2D">
                        <w:rPr>
                          <w:rFonts w:ascii="Arial" w:hAnsi="Arial" w:cs="Arial"/>
                          <w:b/>
                          <w:color w:val="FFFFFF" w:themeColor="background1"/>
                          <w:sz w:val="22"/>
                          <w:szCs w:val="22"/>
                        </w:rPr>
                        <w:t>Tewkesbury,</w:t>
                      </w:r>
                      <w:r w:rsidR="005B5B2D" w:rsidRPr="005B5B2D">
                        <w:rPr>
                          <w:rFonts w:ascii="Arial" w:hAnsi="Arial" w:cs="Arial"/>
                          <w:b/>
                          <w:color w:val="FFFFFF" w:themeColor="background1"/>
                          <w:sz w:val="22"/>
                          <w:szCs w:val="22"/>
                        </w:rPr>
                        <w:t xml:space="preserve"> 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B5B2D">
                        <w:rPr>
                          <w:rFonts w:ascii="Arial" w:hAnsi="Arial" w:cs="Arial"/>
                          <w:b/>
                          <w:color w:val="FFFFFF" w:themeColor="background1"/>
                          <w:sz w:val="22"/>
                          <w:szCs w:val="22"/>
                        </w:rPr>
                        <w:t>7</w:t>
                      </w:r>
                      <w:r w:rsidR="005B5B2D" w:rsidRPr="005B5B2D">
                        <w:rPr>
                          <w:rFonts w:ascii="Arial" w:hAnsi="Arial" w:cs="Arial"/>
                          <w:b/>
                          <w:color w:val="FFFFFF" w:themeColor="background1"/>
                          <w:sz w:val="22"/>
                          <w:szCs w:val="22"/>
                          <w:vertAlign w:val="superscript"/>
                        </w:rPr>
                        <w:t>th</w:t>
                      </w:r>
                      <w:r w:rsidR="005B5B2D">
                        <w:rPr>
                          <w:rFonts w:ascii="Arial" w:hAnsi="Arial" w:cs="Arial"/>
                          <w:b/>
                          <w:color w:val="FFFFFF" w:themeColor="background1"/>
                          <w:sz w:val="22"/>
                          <w:szCs w:val="22"/>
                        </w:rPr>
                        <w:t xml:space="preserve"> August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B5B2D">
                        <w:rPr>
                          <w:rFonts w:ascii="Arial" w:hAnsi="Arial" w:cs="Arial"/>
                          <w:b/>
                          <w:color w:val="FFFFFF" w:themeColor="background1"/>
                          <w:sz w:val="22"/>
                          <w:szCs w:val="22"/>
                        </w:rPr>
                        <w:t xml:space="preserve"> 15149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45B8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45B8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E6A25" w:rsidRPr="00FE6A25">
        <w:rPr>
          <w:rFonts w:ascii="Arial" w:hAnsi="Arial" w:cs="Arial"/>
          <w:sz w:val="22"/>
          <w:szCs w:val="22"/>
        </w:rPr>
        <w:t xml:space="preserve">£23,248 </w:t>
      </w:r>
      <w:r w:rsidRPr="00FE6A25">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E6A25" w:rsidRPr="005B5B2D">
        <w:rPr>
          <w:rFonts w:ascii="Arial" w:hAnsi="Arial" w:cs="Arial"/>
          <w:sz w:val="22"/>
          <w:szCs w:val="22"/>
        </w:rPr>
        <w:t>Kidderminster,</w:t>
      </w:r>
      <w:r w:rsidR="005B5B2D" w:rsidRPr="005B5B2D">
        <w:rPr>
          <w:rFonts w:ascii="Arial" w:hAnsi="Arial" w:cs="Arial"/>
          <w:sz w:val="22"/>
          <w:szCs w:val="22"/>
        </w:rPr>
        <w:t xml:space="preserve"> </w:t>
      </w:r>
      <w:r w:rsidR="00FE6A25" w:rsidRPr="005B5B2D">
        <w:rPr>
          <w:rFonts w:ascii="Arial" w:hAnsi="Arial" w:cs="Arial"/>
          <w:sz w:val="22"/>
          <w:szCs w:val="22"/>
        </w:rPr>
        <w:t>Shrewsbury,</w:t>
      </w:r>
      <w:r w:rsidR="005B5B2D" w:rsidRPr="005B5B2D">
        <w:rPr>
          <w:rFonts w:ascii="Arial" w:hAnsi="Arial" w:cs="Arial"/>
          <w:sz w:val="22"/>
          <w:szCs w:val="22"/>
        </w:rPr>
        <w:t xml:space="preserve"> </w:t>
      </w:r>
      <w:r w:rsidR="00FE6A25" w:rsidRPr="005B5B2D">
        <w:rPr>
          <w:rFonts w:ascii="Arial" w:hAnsi="Arial" w:cs="Arial"/>
          <w:sz w:val="22"/>
          <w:szCs w:val="22"/>
        </w:rPr>
        <w:t>Stafford,</w:t>
      </w:r>
      <w:r w:rsidR="005B5B2D" w:rsidRPr="005B5B2D">
        <w:rPr>
          <w:rFonts w:ascii="Arial" w:hAnsi="Arial" w:cs="Arial"/>
          <w:sz w:val="22"/>
          <w:szCs w:val="22"/>
        </w:rPr>
        <w:t xml:space="preserve"> </w:t>
      </w:r>
      <w:r w:rsidR="00FE6A25" w:rsidRPr="005B5B2D">
        <w:rPr>
          <w:rFonts w:ascii="Arial" w:hAnsi="Arial" w:cs="Arial"/>
          <w:sz w:val="22"/>
          <w:szCs w:val="22"/>
        </w:rPr>
        <w:t>Tewkesbury,</w:t>
      </w:r>
      <w:r w:rsidR="005B5B2D" w:rsidRPr="005B5B2D">
        <w:rPr>
          <w:rFonts w:ascii="Arial" w:hAnsi="Arial" w:cs="Arial"/>
          <w:sz w:val="22"/>
          <w:szCs w:val="22"/>
        </w:rPr>
        <w:t xml:space="preserve"> Fradley</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E6A25">
        <w:rPr>
          <w:rFonts w:ascii="Arial" w:hAnsi="Arial" w:cs="Arial"/>
          <w:sz w:val="22"/>
          <w:szCs w:val="22"/>
        </w:rPr>
        <w:t>37</w:t>
      </w:r>
      <w:r w:rsidRPr="00FE6A25">
        <w:rPr>
          <w:rFonts w:ascii="Arial" w:hAnsi="Arial" w:cs="Arial"/>
          <w:sz w:val="22"/>
          <w:szCs w:val="22"/>
        </w:rPr>
        <w:t xml:space="preserve"> hours FTE, </w:t>
      </w:r>
      <w:r w:rsidR="00FE6A25" w:rsidRPr="00FE6A25">
        <w:rPr>
          <w:rFonts w:ascii="Arial" w:hAnsi="Arial" w:cs="Arial"/>
          <w:sz w:val="22"/>
          <w:szCs w:val="22"/>
        </w:rPr>
        <w:t>Fixed Term</w:t>
      </w:r>
      <w:r w:rsidR="00FE6A25">
        <w:rPr>
          <w:rFonts w:ascii="Arial" w:hAnsi="Arial" w:cs="Arial"/>
          <w:sz w:val="22"/>
          <w:szCs w:val="22"/>
        </w:rPr>
        <w:t xml:space="preserve"> up to </w:t>
      </w:r>
      <w:r w:rsidR="00FE6A25" w:rsidRPr="00FE6A25">
        <w:rPr>
          <w:rFonts w:ascii="Arial" w:hAnsi="Arial" w:cs="Arial"/>
          <w:sz w:val="22"/>
          <w:szCs w:val="22"/>
        </w:rPr>
        <w:t>18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FE6A25">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FE6A25" w:rsidRDefault="00DF7984" w:rsidP="00DF7984">
      <w:pPr>
        <w:shd w:val="clear" w:color="auto" w:fill="FFFFFF"/>
        <w:rPr>
          <w:rFonts w:ascii="Arial" w:eastAsia="Times New Roman" w:hAnsi="Arial" w:cs="Arial"/>
          <w:sz w:val="22"/>
          <w:szCs w:val="22"/>
          <w:lang w:val="en" w:eastAsia="en-GB"/>
        </w:rPr>
      </w:pPr>
      <w:r w:rsidRPr="00FE6A25">
        <w:rPr>
          <w:rFonts w:ascii="Arial" w:eastAsia="Times New Roman" w:hAnsi="Arial" w:cs="Arial"/>
          <w:sz w:val="22"/>
          <w:szCs w:val="22"/>
          <w:lang w:val="en" w:eastAsia="en-GB"/>
        </w:rPr>
        <w:t>Our advert describes the da</w:t>
      </w:r>
      <w:r w:rsidR="00920C49" w:rsidRPr="00FE6A25">
        <w:rPr>
          <w:rFonts w:ascii="Arial" w:eastAsia="Times New Roman" w:hAnsi="Arial" w:cs="Arial"/>
          <w:sz w:val="22"/>
          <w:szCs w:val="22"/>
          <w:lang w:val="en" w:eastAsia="en-GB"/>
        </w:rPr>
        <w:t xml:space="preserve">y to day activities of the role, the team it operates within and the </w:t>
      </w:r>
      <w:r w:rsidRPr="00FE6A25">
        <w:rPr>
          <w:rFonts w:ascii="Arial" w:eastAsia="Times New Roman" w:hAnsi="Arial" w:cs="Arial"/>
          <w:sz w:val="22"/>
          <w:szCs w:val="22"/>
          <w:lang w:val="en" w:eastAsia="en-GB"/>
        </w:rPr>
        <w:t>skills</w:t>
      </w:r>
      <w:r w:rsidR="00920C49" w:rsidRPr="00FE6A25">
        <w:rPr>
          <w:rFonts w:ascii="Arial" w:eastAsia="Times New Roman" w:hAnsi="Arial" w:cs="Arial"/>
          <w:sz w:val="22"/>
          <w:szCs w:val="22"/>
          <w:lang w:val="en" w:eastAsia="en-GB"/>
        </w:rPr>
        <w:t>/experience</w:t>
      </w:r>
      <w:r w:rsidRPr="00FE6A25">
        <w:rPr>
          <w:rFonts w:ascii="Arial" w:eastAsia="Times New Roman" w:hAnsi="Arial" w:cs="Arial"/>
          <w:sz w:val="22"/>
          <w:szCs w:val="22"/>
          <w:lang w:val="en" w:eastAsia="en-GB"/>
        </w:rPr>
        <w:t xml:space="preserve"> </w:t>
      </w:r>
      <w:r w:rsidR="00920C49" w:rsidRPr="00FE6A25">
        <w:rPr>
          <w:rFonts w:ascii="Arial" w:eastAsia="Times New Roman" w:hAnsi="Arial" w:cs="Arial"/>
          <w:sz w:val="22"/>
          <w:szCs w:val="22"/>
          <w:lang w:val="en" w:eastAsia="en-GB"/>
        </w:rPr>
        <w:t xml:space="preserve">we’re looking for from applicants.  This information </w:t>
      </w:r>
      <w:r w:rsidRPr="00FE6A25">
        <w:rPr>
          <w:rFonts w:ascii="Arial" w:eastAsia="Times New Roman" w:hAnsi="Arial" w:cs="Arial"/>
          <w:sz w:val="22"/>
          <w:szCs w:val="22"/>
          <w:lang w:val="en" w:eastAsia="en-GB"/>
        </w:rPr>
        <w:t xml:space="preserve">should be read in conjunction with the job family </w:t>
      </w:r>
      <w:r w:rsidR="00920C49" w:rsidRPr="00FE6A25">
        <w:rPr>
          <w:rFonts w:ascii="Arial" w:eastAsia="Times New Roman" w:hAnsi="Arial" w:cs="Arial"/>
          <w:sz w:val="22"/>
          <w:szCs w:val="22"/>
          <w:lang w:val="en" w:eastAsia="en-GB"/>
        </w:rPr>
        <w:t>role profile that we’ve provided.</w:t>
      </w:r>
    </w:p>
    <w:p w:rsidR="00DF7984" w:rsidRPr="00FE6A25" w:rsidRDefault="00DF7984" w:rsidP="007E42E0">
      <w:pPr>
        <w:shd w:val="clear" w:color="auto" w:fill="FFFFFF"/>
        <w:rPr>
          <w:rFonts w:ascii="Arial" w:eastAsia="Times New Roman" w:hAnsi="Arial" w:cs="Arial"/>
          <w:sz w:val="22"/>
          <w:szCs w:val="22"/>
          <w:lang w:val="en" w:eastAsia="en-GB"/>
        </w:rPr>
      </w:pPr>
    </w:p>
    <w:p w:rsidR="007E42E0" w:rsidRPr="00FE6A25" w:rsidRDefault="00920C49" w:rsidP="007E42E0">
      <w:pPr>
        <w:shd w:val="clear" w:color="auto" w:fill="FFFFFF"/>
        <w:rPr>
          <w:rFonts w:ascii="Arial" w:eastAsia="Times New Roman" w:hAnsi="Arial" w:cs="Arial"/>
          <w:sz w:val="22"/>
          <w:szCs w:val="22"/>
          <w:lang w:val="en" w:eastAsia="en-GB"/>
        </w:rPr>
      </w:pPr>
      <w:r w:rsidRPr="00FE6A25">
        <w:rPr>
          <w:rFonts w:ascii="Arial" w:eastAsia="Times New Roman" w:hAnsi="Arial" w:cs="Arial"/>
          <w:sz w:val="22"/>
          <w:szCs w:val="22"/>
          <w:lang w:val="en" w:eastAsia="en-GB"/>
        </w:rPr>
        <w:t>In the Environment Agency, o</w:t>
      </w:r>
      <w:r w:rsidR="007E42E0" w:rsidRPr="00FE6A2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FE6A25" w:rsidRDefault="007E42E0" w:rsidP="007E42E0">
      <w:pPr>
        <w:shd w:val="clear" w:color="auto" w:fill="FFFFFF"/>
        <w:rPr>
          <w:rFonts w:ascii="Arial" w:eastAsia="Times New Roman" w:hAnsi="Arial" w:cs="Arial"/>
          <w:sz w:val="22"/>
          <w:szCs w:val="22"/>
          <w:lang w:val="en" w:eastAsia="en-GB"/>
        </w:rPr>
      </w:pPr>
    </w:p>
    <w:p w:rsidR="00920C49" w:rsidRPr="00FE6A25" w:rsidRDefault="00920C49" w:rsidP="00920C49">
      <w:pPr>
        <w:pStyle w:val="PlainText"/>
        <w:spacing w:after="120" w:line="276" w:lineRule="auto"/>
        <w:rPr>
          <w:rFonts w:ascii="Arial" w:eastAsia="Times New Roman" w:hAnsi="Arial" w:cs="Arial"/>
          <w:sz w:val="22"/>
          <w:szCs w:val="22"/>
          <w:lang w:val="en" w:eastAsia="en-GB"/>
        </w:rPr>
      </w:pPr>
      <w:r w:rsidRPr="00FE6A25">
        <w:rPr>
          <w:rFonts w:ascii="Arial" w:eastAsia="Times New Roman" w:hAnsi="Arial" w:cs="Arial"/>
          <w:sz w:val="22"/>
          <w:szCs w:val="22"/>
          <w:lang w:val="en" w:eastAsia="en-GB"/>
        </w:rPr>
        <w:t xml:space="preserve">The role of </w:t>
      </w:r>
      <w:r w:rsidR="00FE6A25" w:rsidRPr="00FE6A25">
        <w:rPr>
          <w:rFonts w:ascii="Arial" w:eastAsia="Times New Roman" w:hAnsi="Arial" w:cs="Arial"/>
          <w:sz w:val="22"/>
          <w:szCs w:val="22"/>
          <w:lang w:val="en" w:eastAsia="en-GB"/>
        </w:rPr>
        <w:t>WLB Asset Management Assistant</w:t>
      </w:r>
      <w:r w:rsidRPr="00FE6A25">
        <w:rPr>
          <w:rFonts w:ascii="Arial" w:eastAsia="Times New Roman" w:hAnsi="Arial" w:cs="Arial"/>
          <w:sz w:val="22"/>
          <w:szCs w:val="22"/>
          <w:lang w:val="en" w:eastAsia="en-GB"/>
        </w:rPr>
        <w:t xml:space="preserve"> fits into our </w:t>
      </w:r>
      <w:r w:rsidR="00FE6A25" w:rsidRPr="00FE6A25">
        <w:rPr>
          <w:rFonts w:ascii="Arial" w:eastAsia="Times New Roman" w:hAnsi="Arial" w:cs="Arial"/>
          <w:sz w:val="22"/>
          <w:szCs w:val="22"/>
          <w:lang w:val="en" w:eastAsia="en-GB"/>
        </w:rPr>
        <w:t xml:space="preserve">Asset Management </w:t>
      </w:r>
      <w:r w:rsidRPr="00FE6A25">
        <w:rPr>
          <w:rFonts w:ascii="Arial" w:eastAsia="Times New Roman" w:hAnsi="Arial" w:cs="Arial"/>
          <w:sz w:val="22"/>
          <w:szCs w:val="22"/>
          <w:lang w:val="en" w:eastAsia="en-GB"/>
        </w:rPr>
        <w:t xml:space="preserve">job family at </w:t>
      </w:r>
      <w:r w:rsidR="00FE6A25" w:rsidRPr="00FE6A25">
        <w:rPr>
          <w:rFonts w:ascii="Arial" w:eastAsia="Times New Roman" w:hAnsi="Arial" w:cs="Arial"/>
          <w:sz w:val="22"/>
          <w:szCs w:val="22"/>
          <w:lang w:val="en" w:eastAsia="en-GB"/>
        </w:rPr>
        <w:t>Staff Grade 3</w:t>
      </w:r>
    </w:p>
    <w:p w:rsidR="007E42E0" w:rsidRPr="00FE6A25" w:rsidRDefault="007E42E0" w:rsidP="007E42E0">
      <w:pPr>
        <w:shd w:val="clear" w:color="auto" w:fill="FFFFFF"/>
        <w:rPr>
          <w:rFonts w:ascii="Arial" w:eastAsia="Times New Roman" w:hAnsi="Arial" w:cs="Arial"/>
          <w:sz w:val="22"/>
          <w:szCs w:val="22"/>
          <w:lang w:val="en" w:eastAsia="en-GB"/>
        </w:rPr>
      </w:pPr>
      <w:r w:rsidRPr="00FE6A25">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6A25" w:rsidRPr="00FE6A25" w:rsidRDefault="00FE6A25" w:rsidP="00FE6A25">
      <w:pPr>
        <w:pStyle w:val="PlainText"/>
        <w:spacing w:line="276" w:lineRule="auto"/>
        <w:rPr>
          <w:rFonts w:ascii="Arial" w:hAnsi="Arial" w:cs="Arial"/>
          <w:sz w:val="22"/>
          <w:szCs w:val="22"/>
        </w:rPr>
      </w:pPr>
      <w:r w:rsidRPr="00FE6A25">
        <w:rPr>
          <w:rFonts w:ascii="Arial" w:hAnsi="Arial" w:cs="Arial"/>
          <w:sz w:val="22"/>
          <w:szCs w:val="22"/>
        </w:rPr>
        <w:t>We welcome applications from all individuals who wish to make a real practical contribution to protecting our environment.</w:t>
      </w:r>
    </w:p>
    <w:p w:rsidR="00FE6A25" w:rsidRPr="00FE6A25" w:rsidRDefault="00FE6A25" w:rsidP="00FE6A25">
      <w:pPr>
        <w:pStyle w:val="PlainText"/>
        <w:spacing w:line="276" w:lineRule="auto"/>
        <w:rPr>
          <w:rFonts w:ascii="Arial" w:hAnsi="Arial" w:cs="Arial"/>
          <w:sz w:val="22"/>
          <w:szCs w:val="22"/>
        </w:rPr>
      </w:pPr>
      <w:r w:rsidRPr="00FE6A25">
        <w:rPr>
          <w:rFonts w:ascii="Arial" w:hAnsi="Arial" w:cs="Arial"/>
          <w:sz w:val="22"/>
          <w:szCs w:val="22"/>
        </w:rPr>
        <w:t>We provide excellent learning and development opportunities and encourage all staff to become members of their relevant professional body, which is paid for.</w:t>
      </w:r>
    </w:p>
    <w:p w:rsidR="00FE6A25" w:rsidRPr="00FE6A25" w:rsidRDefault="00FE6A25" w:rsidP="00FE6A25">
      <w:pPr>
        <w:pStyle w:val="PlainText"/>
        <w:spacing w:line="276" w:lineRule="auto"/>
        <w:rPr>
          <w:rFonts w:ascii="Arial" w:hAnsi="Arial" w:cs="Arial"/>
          <w:sz w:val="22"/>
          <w:szCs w:val="22"/>
        </w:rPr>
      </w:pPr>
      <w:r w:rsidRPr="00FE6A25">
        <w:rPr>
          <w:rFonts w:ascii="Arial" w:hAnsi="Arial" w:cs="Arial"/>
          <w:sz w:val="22"/>
          <w:szCs w:val="22"/>
        </w:rPr>
        <w:t>For further information about the role, please contact:</w:t>
      </w:r>
    </w:p>
    <w:p w:rsidR="00FE6A25" w:rsidRPr="00FE6A25" w:rsidRDefault="00FE6A25" w:rsidP="00FE6A25">
      <w:pPr>
        <w:pStyle w:val="PlainText"/>
        <w:spacing w:line="276" w:lineRule="auto"/>
        <w:rPr>
          <w:rFonts w:ascii="Arial" w:hAnsi="Arial" w:cs="Arial"/>
          <w:sz w:val="22"/>
          <w:szCs w:val="22"/>
        </w:rPr>
      </w:pPr>
      <w:r w:rsidRPr="00FE6A25">
        <w:rPr>
          <w:rFonts w:ascii="Arial" w:hAnsi="Arial" w:cs="Arial"/>
          <w:sz w:val="22"/>
          <w:szCs w:val="22"/>
        </w:rPr>
        <w:t>- Laurence Hutchins by email laurence.hutchins@environment-agency.gov.uk or</w:t>
      </w:r>
    </w:p>
    <w:p w:rsidR="00FE6A25" w:rsidRPr="00FE6A25" w:rsidRDefault="00FE6A25" w:rsidP="00FE6A25">
      <w:pPr>
        <w:pStyle w:val="PlainText"/>
        <w:spacing w:line="276" w:lineRule="auto"/>
        <w:rPr>
          <w:rFonts w:ascii="Arial" w:hAnsi="Arial" w:cs="Arial"/>
          <w:sz w:val="22"/>
          <w:szCs w:val="22"/>
        </w:rPr>
      </w:pPr>
      <w:r w:rsidRPr="00FE6A25">
        <w:rPr>
          <w:rFonts w:ascii="Arial" w:hAnsi="Arial" w:cs="Arial"/>
          <w:sz w:val="22"/>
          <w:szCs w:val="22"/>
        </w:rPr>
        <w:t>- Mike Jenkins by email mikei.jenkins@environment-agency.gov.uk</w:t>
      </w:r>
    </w:p>
    <w:p w:rsidR="00E5041C" w:rsidRDefault="00FE6A25" w:rsidP="00FE6A25">
      <w:pPr>
        <w:pStyle w:val="PlainText"/>
        <w:spacing w:line="276" w:lineRule="auto"/>
        <w:rPr>
          <w:rFonts w:ascii="Arial" w:hAnsi="Arial" w:cs="Arial"/>
          <w:sz w:val="22"/>
          <w:szCs w:val="22"/>
        </w:rPr>
      </w:pPr>
      <w:r w:rsidRPr="00FE6A25">
        <w:rPr>
          <w:rFonts w:ascii="Arial" w:hAnsi="Arial" w:cs="Arial"/>
          <w:sz w:val="22"/>
          <w:szCs w:val="22"/>
        </w:rPr>
        <w:t>Interviews are likely to be held via video week commencing 31 Augus</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45B80">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B5B2D"/>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45B80"/>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6A25"/>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69E7-1E62-4183-8D59-A1C347B6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cp:lastModifiedBy>
  <cp:revision>2</cp:revision>
  <cp:lastPrinted>2018-11-15T08:56:00Z</cp:lastPrinted>
  <dcterms:created xsi:type="dcterms:W3CDTF">2020-08-07T09:24:00Z</dcterms:created>
  <dcterms:modified xsi:type="dcterms:W3CDTF">2020-08-07T09:24:00Z</dcterms:modified>
</cp:coreProperties>
</file>