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DA10" w14:textId="77777777" w:rsidR="00B50B4F" w:rsidRDefault="00FF653A">
      <w:r>
        <w:t xml:space="preserve">                        </w:t>
      </w:r>
    </w:p>
    <w:p w14:paraId="4F0E3CC1" w14:textId="77777777" w:rsidR="00165039" w:rsidRDefault="00165039"/>
    <w:p w14:paraId="703D8C23" w14:textId="77777777" w:rsidR="00165039" w:rsidRDefault="00165039"/>
    <w:p w14:paraId="04361B5F" w14:textId="77777777" w:rsidR="00165039" w:rsidRDefault="00165039"/>
    <w:p w14:paraId="2AC4BA58" w14:textId="77777777" w:rsidR="00165039" w:rsidRDefault="00165039"/>
    <w:p w14:paraId="582D8999" w14:textId="77777777" w:rsidR="00165039" w:rsidRDefault="00165039"/>
    <w:p w14:paraId="6604A54C" w14:textId="77777777" w:rsidR="00165039" w:rsidRDefault="00165039"/>
    <w:p w14:paraId="5B4631F8" w14:textId="77777777" w:rsidR="00165039" w:rsidRDefault="00165039"/>
    <w:p w14:paraId="2EF7DD5F" w14:textId="77777777" w:rsidR="00165039" w:rsidRDefault="00165039"/>
    <w:p w14:paraId="75F45D06" w14:textId="77777777" w:rsidR="00165039" w:rsidRDefault="00165039"/>
    <w:p w14:paraId="3AA1B560" w14:textId="77777777" w:rsidR="00165039" w:rsidRDefault="00165039"/>
    <w:p w14:paraId="68B80A00" w14:textId="77777777" w:rsidR="00165039" w:rsidRDefault="00165039"/>
    <w:p w14:paraId="776491F1" w14:textId="77777777" w:rsidR="00165039" w:rsidRDefault="00165039"/>
    <w:p w14:paraId="683FB2A0" w14:textId="77777777" w:rsidR="00165039" w:rsidRDefault="00165039"/>
    <w:p w14:paraId="6EB48980" w14:textId="77777777" w:rsidR="00165039" w:rsidRDefault="00165039"/>
    <w:p w14:paraId="1F0BEA7D" w14:textId="77777777" w:rsidR="00165039" w:rsidRDefault="00165039"/>
    <w:p w14:paraId="272F81F9" w14:textId="77777777" w:rsidR="00165039" w:rsidRDefault="00165039"/>
    <w:p w14:paraId="6499E8A6" w14:textId="77777777" w:rsidR="00165039" w:rsidRDefault="00165039"/>
    <w:p w14:paraId="7F7F152C" w14:textId="77777777" w:rsidR="00165039" w:rsidRDefault="00165039"/>
    <w:p w14:paraId="495C3644" w14:textId="77777777" w:rsidR="00165039" w:rsidRDefault="00165039"/>
    <w:p w14:paraId="719A9D26" w14:textId="77777777" w:rsidR="00165039" w:rsidRDefault="00165039"/>
    <w:p w14:paraId="538BC1D3" w14:textId="77777777" w:rsidR="00165039" w:rsidRDefault="00165039"/>
    <w:p w14:paraId="3397A1C8" w14:textId="77777777" w:rsidR="00165039" w:rsidRDefault="00165039"/>
    <w:p w14:paraId="5B263F3C" w14:textId="77777777" w:rsidR="00165039" w:rsidRDefault="00165039"/>
    <w:p w14:paraId="6554C8DF" w14:textId="77777777" w:rsidR="00165039" w:rsidRDefault="00165039"/>
    <w:p w14:paraId="00AAF852" w14:textId="77777777" w:rsidR="00165039" w:rsidRDefault="00302D29">
      <w:r>
        <w:t xml:space="preserve">       </w:t>
      </w:r>
    </w:p>
    <w:p w14:paraId="3A050515" w14:textId="77777777" w:rsidR="00165039" w:rsidRDefault="00165039"/>
    <w:p w14:paraId="6DA0BF4F" w14:textId="77777777" w:rsidR="00165039" w:rsidRDefault="00165039"/>
    <w:p w14:paraId="4AD82658" w14:textId="77777777" w:rsidR="00302D29" w:rsidRDefault="00302D29">
      <w:pPr>
        <w:rPr>
          <w:rFonts w:ascii="Arial" w:hAnsi="Arial" w:cs="Arial"/>
          <w:color w:val="004C84"/>
          <w:sz w:val="56"/>
          <w:szCs w:val="56"/>
        </w:rPr>
      </w:pPr>
    </w:p>
    <w:p w14:paraId="6143E67E" w14:textId="77777777" w:rsidR="00302D29" w:rsidRDefault="00302D29">
      <w:pPr>
        <w:rPr>
          <w:rFonts w:ascii="Arial" w:hAnsi="Arial" w:cs="Arial"/>
          <w:color w:val="004C84"/>
          <w:sz w:val="56"/>
          <w:szCs w:val="56"/>
        </w:rPr>
      </w:pPr>
    </w:p>
    <w:p w14:paraId="04EE5887" w14:textId="77777777" w:rsidR="00302D29" w:rsidRDefault="00302D29">
      <w:pPr>
        <w:rPr>
          <w:rFonts w:ascii="Arial" w:hAnsi="Arial" w:cs="Arial"/>
          <w:color w:val="004C84"/>
          <w:sz w:val="56"/>
          <w:szCs w:val="56"/>
        </w:rPr>
      </w:pPr>
    </w:p>
    <w:p w14:paraId="46C6E3F9" w14:textId="77777777" w:rsidR="00302D29" w:rsidRDefault="00302D29">
      <w:pPr>
        <w:rPr>
          <w:rFonts w:ascii="Arial" w:hAnsi="Arial" w:cs="Arial"/>
          <w:color w:val="0078B4"/>
          <w:sz w:val="60"/>
          <w:szCs w:val="60"/>
        </w:rPr>
      </w:pPr>
    </w:p>
    <w:p w14:paraId="67A3FD4D" w14:textId="5F121158" w:rsidR="00AA2144" w:rsidRPr="00D11EFB" w:rsidRDefault="00493AEB">
      <w:pPr>
        <w:rPr>
          <w:rFonts w:ascii="Arial" w:hAnsi="Arial" w:cs="Arial"/>
          <w:color w:val="004C84"/>
          <w:sz w:val="56"/>
          <w:szCs w:val="56"/>
        </w:rPr>
      </w:pPr>
      <w:r w:rsidRPr="00D11EFB">
        <w:rPr>
          <w:rFonts w:ascii="Arial" w:hAnsi="Arial" w:cs="Arial"/>
          <w:color w:val="004C84"/>
          <w:sz w:val="56"/>
          <w:szCs w:val="56"/>
        </w:rPr>
        <w:t xml:space="preserve">Field Operations – </w:t>
      </w:r>
      <w:r w:rsidR="00D11EFB" w:rsidRPr="00D11EFB">
        <w:rPr>
          <w:rFonts w:ascii="Arial" w:hAnsi="Arial" w:cs="Arial"/>
          <w:color w:val="004C84"/>
          <w:sz w:val="56"/>
          <w:szCs w:val="56"/>
        </w:rPr>
        <w:t>Lead Team Member 2 Upper Lee &amp; Stort</w:t>
      </w:r>
    </w:p>
    <w:p w14:paraId="533042CC" w14:textId="77777777" w:rsidR="00D11EFB" w:rsidRDefault="00D11EFB">
      <w:pPr>
        <w:rPr>
          <w:rFonts w:ascii="Arial" w:hAnsi="Arial" w:cs="Arial"/>
          <w:color w:val="004C84"/>
          <w:sz w:val="44"/>
          <w:szCs w:val="56"/>
        </w:rPr>
      </w:pPr>
    </w:p>
    <w:p w14:paraId="193969B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4A9A2750"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16E315FC" w14:textId="77777777"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14:anchorId="7CC97B43" wp14:editId="588ABB6A">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20CF29EF" w14:textId="77777777" w:rsidR="00C15273" w:rsidRDefault="00C15273" w:rsidP="001B4410">
      <w:pPr>
        <w:rPr>
          <w:rFonts w:ascii="Arial" w:hAnsi="Arial" w:cs="Arial"/>
          <w:color w:val="004C84"/>
          <w:sz w:val="22"/>
          <w:szCs w:val="22"/>
        </w:rPr>
      </w:pPr>
    </w:p>
    <w:p w14:paraId="468870F1" w14:textId="77777777" w:rsidR="00C15273" w:rsidRDefault="00C15273" w:rsidP="001B4410">
      <w:pPr>
        <w:rPr>
          <w:rFonts w:ascii="Arial" w:hAnsi="Arial" w:cs="Arial"/>
          <w:color w:val="004C84"/>
          <w:sz w:val="22"/>
          <w:szCs w:val="22"/>
        </w:rPr>
      </w:pPr>
    </w:p>
    <w:p w14:paraId="7B61B373" w14:textId="77777777" w:rsidR="002A6840" w:rsidRDefault="002A6840" w:rsidP="002A6840">
      <w:pPr>
        <w:pStyle w:val="PlainText"/>
        <w:rPr>
          <w:rFonts w:ascii="MetaBook-Roman" w:hAnsi="MetaBook-Roman"/>
        </w:rPr>
      </w:pPr>
    </w:p>
    <w:p w14:paraId="6E2E442D" w14:textId="77777777" w:rsidR="002A6840" w:rsidRDefault="002A6840" w:rsidP="002A6840">
      <w:pPr>
        <w:pStyle w:val="PlainText"/>
        <w:rPr>
          <w:rFonts w:ascii="MetaBook-Roman" w:hAnsi="MetaBook-Roman"/>
        </w:rPr>
      </w:pPr>
    </w:p>
    <w:p w14:paraId="7FFA66DC" w14:textId="77777777" w:rsidR="002A6840" w:rsidRDefault="002A6840" w:rsidP="002A6840">
      <w:pPr>
        <w:pStyle w:val="PlainText"/>
        <w:rPr>
          <w:rFonts w:ascii="MetaBook-Roman" w:hAnsi="MetaBook-Roman"/>
        </w:rPr>
      </w:pPr>
    </w:p>
    <w:p w14:paraId="4448F125" w14:textId="77777777" w:rsidR="002A6840" w:rsidRDefault="002A6840" w:rsidP="002A6840">
      <w:pPr>
        <w:pStyle w:val="PlainText"/>
        <w:rPr>
          <w:rFonts w:ascii="MetaBook-Roman" w:hAnsi="MetaBook-Roman"/>
        </w:rPr>
      </w:pPr>
    </w:p>
    <w:p w14:paraId="3D57EF95" w14:textId="77777777" w:rsidR="00B0630E" w:rsidRDefault="00B0630E" w:rsidP="001B443F">
      <w:pPr>
        <w:pStyle w:val="PlainText"/>
        <w:rPr>
          <w:rFonts w:ascii="MetaBook-Roman" w:hAnsi="MetaBook-Roman"/>
          <w:color w:val="0078B4"/>
          <w:sz w:val="56"/>
          <w:szCs w:val="56"/>
        </w:rPr>
      </w:pPr>
    </w:p>
    <w:p w14:paraId="718F0A7B" w14:textId="77777777"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5D44C379" wp14:editId="320BDD5D">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14:paraId="6FAAD6ED" w14:textId="77777777" w:rsidR="00460905" w:rsidRDefault="00EA610A" w:rsidP="00460905">
                            <w:r>
                              <w:rPr>
                                <w:noProof/>
                                <w:lang w:eastAsia="en-GB"/>
                              </w:rPr>
                              <w:drawing>
                                <wp:inline distT="0" distB="0" distL="0" distR="0" wp14:anchorId="67CADC04" wp14:editId="6C6763A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4C379"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14:paraId="6FAAD6ED" w14:textId="77777777" w:rsidR="00460905" w:rsidRDefault="00EA610A" w:rsidP="00460905">
                      <w:r>
                        <w:rPr>
                          <w:noProof/>
                          <w:lang w:eastAsia="en-GB"/>
                        </w:rPr>
                        <w:drawing>
                          <wp:inline distT="0" distB="0" distL="0" distR="0" wp14:anchorId="67CADC04" wp14:editId="6C6763A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0C37FB8D" wp14:editId="5AB9FDA1">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2C43E62D" wp14:editId="43E21A46">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5416C5AC" wp14:editId="08AA33F3">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14:anchorId="0497AA4D" wp14:editId="496D0837">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6B272D2" w14:textId="77777777" w:rsidR="00C15273" w:rsidRDefault="00C15273" w:rsidP="00C15273">
                            <w:pPr>
                              <w:ind w:left="1021"/>
                              <w:rPr>
                                <w:rFonts w:ascii="Arial" w:hAnsi="Arial" w:cs="Arial"/>
                                <w:b/>
                                <w:color w:val="FFFFFF" w:themeColor="background1"/>
                                <w:sz w:val="22"/>
                                <w:szCs w:val="22"/>
                              </w:rPr>
                            </w:pPr>
                          </w:p>
                          <w:p w14:paraId="26EBB78F" w14:textId="07EAD743"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11EFB" w:rsidRPr="00D11EFB">
                              <w:rPr>
                                <w:rFonts w:ascii="Arial" w:hAnsi="Arial" w:cs="Arial"/>
                                <w:b/>
                                <w:color w:val="FFFFFF" w:themeColor="background1"/>
                                <w:sz w:val="22"/>
                                <w:szCs w:val="22"/>
                              </w:rPr>
                              <w:t>Lead Team Member 2 Upper Lee &amp; Stort</w:t>
                            </w:r>
                          </w:p>
                          <w:p w14:paraId="3BEDB78D" w14:textId="5977BEAE"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D11EFB" w:rsidRPr="00D11EFB">
                              <w:rPr>
                                <w:rFonts w:ascii="Arial" w:hAnsi="Arial" w:cs="Arial"/>
                                <w:b/>
                                <w:color w:val="FFFFFF" w:themeColor="background1"/>
                                <w:sz w:val="22"/>
                                <w:szCs w:val="22"/>
                              </w:rPr>
                              <w:t>Ware</w:t>
                            </w:r>
                          </w:p>
                          <w:p w14:paraId="29A76475" w14:textId="6B803CE3"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11EFB">
                              <w:rPr>
                                <w:rFonts w:ascii="Arial" w:hAnsi="Arial" w:cs="Arial"/>
                                <w:b/>
                                <w:color w:val="FFFFFF" w:themeColor="background1"/>
                                <w:sz w:val="22"/>
                                <w:szCs w:val="22"/>
                              </w:rPr>
                              <w:t>20</w:t>
                            </w:r>
                            <w:r w:rsidR="00D11EFB" w:rsidRPr="00D11EFB">
                              <w:rPr>
                                <w:rFonts w:ascii="Arial" w:hAnsi="Arial" w:cs="Arial"/>
                                <w:b/>
                                <w:color w:val="FFFFFF" w:themeColor="background1"/>
                                <w:sz w:val="22"/>
                                <w:szCs w:val="22"/>
                                <w:vertAlign w:val="superscript"/>
                              </w:rPr>
                              <w:t>th</w:t>
                            </w:r>
                            <w:r w:rsidR="00D11EFB">
                              <w:rPr>
                                <w:rFonts w:ascii="Arial" w:hAnsi="Arial" w:cs="Arial"/>
                                <w:b/>
                                <w:color w:val="FFFFFF" w:themeColor="background1"/>
                                <w:sz w:val="22"/>
                                <w:szCs w:val="22"/>
                              </w:rPr>
                              <w:t xml:space="preserve"> September 2021</w:t>
                            </w:r>
                          </w:p>
                          <w:p w14:paraId="15C593E1" w14:textId="6A32FD10"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11EFB">
                              <w:rPr>
                                <w:rFonts w:ascii="Arial" w:hAnsi="Arial" w:cs="Arial"/>
                                <w:b/>
                                <w:color w:val="FFFFFF" w:themeColor="background1"/>
                                <w:sz w:val="22"/>
                                <w:szCs w:val="22"/>
                              </w:rPr>
                              <w:t xml:space="preserve"> </w:t>
                            </w:r>
                            <w:r w:rsidR="00D11EFB" w:rsidRPr="00D11EFB">
                              <w:rPr>
                                <w:rFonts w:ascii="Arial" w:hAnsi="Arial" w:cs="Arial"/>
                                <w:b/>
                                <w:color w:val="FFFFFF" w:themeColor="background1"/>
                                <w:sz w:val="22"/>
                                <w:szCs w:val="22"/>
                              </w:rPr>
                              <w:t>19420</w:t>
                            </w:r>
                          </w:p>
                          <w:p w14:paraId="57C6DB21" w14:textId="77777777" w:rsidR="00B0630E" w:rsidRDefault="00B0630E" w:rsidP="00716DBB">
                            <w:pPr>
                              <w:spacing w:before="120" w:after="480"/>
                              <w:ind w:left="1021"/>
                              <w:rPr>
                                <w:rFonts w:ascii="Arial" w:hAnsi="Arial" w:cs="Arial"/>
                                <w:color w:val="FFFFFF"/>
                                <w:sz w:val="60"/>
                                <w:szCs w:val="60"/>
                              </w:rPr>
                            </w:pPr>
                          </w:p>
                          <w:p w14:paraId="02D16A4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6E66E0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11896CE"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75E4283"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62A881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8B38E6E"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2B6BF505" w14:textId="77777777" w:rsidR="00C15273" w:rsidRDefault="00C15273" w:rsidP="00C15273">
                            <w:pPr>
                              <w:pStyle w:val="MediumGrid1-Accent21"/>
                              <w:spacing w:before="120" w:line="480" w:lineRule="auto"/>
                              <w:rPr>
                                <w:rFonts w:ascii="Arial" w:hAnsi="Arial" w:cs="Arial"/>
                                <w:b/>
                                <w:color w:val="FFFFFF"/>
                                <w:sz w:val="22"/>
                                <w:szCs w:val="22"/>
                              </w:rPr>
                            </w:pPr>
                          </w:p>
                          <w:p w14:paraId="67A3793C"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97AA4D"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" fillcolor="#0078b4" stroked="f">
                <v:textbox inset=",3.9mm">
                  <w:txbxContent>
                    <w:p w14:paraId="26B272D2" w14:textId="77777777" w:rsidR="00C15273" w:rsidRDefault="00C15273" w:rsidP="00C15273">
                      <w:pPr>
                        <w:ind w:left="1021"/>
                        <w:rPr>
                          <w:rFonts w:ascii="Arial" w:hAnsi="Arial" w:cs="Arial"/>
                          <w:b/>
                          <w:color w:val="FFFFFF" w:themeColor="background1"/>
                          <w:sz w:val="22"/>
                          <w:szCs w:val="22"/>
                        </w:rPr>
                      </w:pPr>
                    </w:p>
                    <w:p w14:paraId="26EBB78F" w14:textId="07EAD743"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11EFB" w:rsidRPr="00D11EFB">
                        <w:rPr>
                          <w:rFonts w:ascii="Arial" w:hAnsi="Arial" w:cs="Arial"/>
                          <w:b/>
                          <w:color w:val="FFFFFF" w:themeColor="background1"/>
                          <w:sz w:val="22"/>
                          <w:szCs w:val="22"/>
                        </w:rPr>
                        <w:t>Lead Team Member 2 Upper Lee &amp; Stort</w:t>
                      </w:r>
                    </w:p>
                    <w:p w14:paraId="3BEDB78D" w14:textId="5977BEAE"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D11EFB" w:rsidRPr="00D11EFB">
                        <w:rPr>
                          <w:rFonts w:ascii="Arial" w:hAnsi="Arial" w:cs="Arial"/>
                          <w:b/>
                          <w:color w:val="FFFFFF" w:themeColor="background1"/>
                          <w:sz w:val="22"/>
                          <w:szCs w:val="22"/>
                        </w:rPr>
                        <w:t>Ware</w:t>
                      </w:r>
                    </w:p>
                    <w:p w14:paraId="29A76475" w14:textId="6B803CE3"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11EFB">
                        <w:rPr>
                          <w:rFonts w:ascii="Arial" w:hAnsi="Arial" w:cs="Arial"/>
                          <w:b/>
                          <w:color w:val="FFFFFF" w:themeColor="background1"/>
                          <w:sz w:val="22"/>
                          <w:szCs w:val="22"/>
                        </w:rPr>
                        <w:t>20</w:t>
                      </w:r>
                      <w:r w:rsidR="00D11EFB" w:rsidRPr="00D11EFB">
                        <w:rPr>
                          <w:rFonts w:ascii="Arial" w:hAnsi="Arial" w:cs="Arial"/>
                          <w:b/>
                          <w:color w:val="FFFFFF" w:themeColor="background1"/>
                          <w:sz w:val="22"/>
                          <w:szCs w:val="22"/>
                          <w:vertAlign w:val="superscript"/>
                        </w:rPr>
                        <w:t>th</w:t>
                      </w:r>
                      <w:r w:rsidR="00D11EFB">
                        <w:rPr>
                          <w:rFonts w:ascii="Arial" w:hAnsi="Arial" w:cs="Arial"/>
                          <w:b/>
                          <w:color w:val="FFFFFF" w:themeColor="background1"/>
                          <w:sz w:val="22"/>
                          <w:szCs w:val="22"/>
                        </w:rPr>
                        <w:t xml:space="preserve"> September 2021</w:t>
                      </w:r>
                    </w:p>
                    <w:p w14:paraId="15C593E1" w14:textId="6A32FD10"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11EFB">
                        <w:rPr>
                          <w:rFonts w:ascii="Arial" w:hAnsi="Arial" w:cs="Arial"/>
                          <w:b/>
                          <w:color w:val="FFFFFF" w:themeColor="background1"/>
                          <w:sz w:val="22"/>
                          <w:szCs w:val="22"/>
                        </w:rPr>
                        <w:t xml:space="preserve"> </w:t>
                      </w:r>
                      <w:r w:rsidR="00D11EFB" w:rsidRPr="00D11EFB">
                        <w:rPr>
                          <w:rFonts w:ascii="Arial" w:hAnsi="Arial" w:cs="Arial"/>
                          <w:b/>
                          <w:color w:val="FFFFFF" w:themeColor="background1"/>
                          <w:sz w:val="22"/>
                          <w:szCs w:val="22"/>
                        </w:rPr>
                        <w:t>19420</w:t>
                      </w:r>
                    </w:p>
                    <w:p w14:paraId="57C6DB21" w14:textId="77777777" w:rsidR="00B0630E" w:rsidRDefault="00B0630E" w:rsidP="00716DBB">
                      <w:pPr>
                        <w:spacing w:before="120" w:after="480"/>
                        <w:ind w:left="1021"/>
                        <w:rPr>
                          <w:rFonts w:ascii="Arial" w:hAnsi="Arial" w:cs="Arial"/>
                          <w:color w:val="FFFFFF"/>
                          <w:sz w:val="60"/>
                          <w:szCs w:val="60"/>
                        </w:rPr>
                      </w:pPr>
                    </w:p>
                    <w:p w14:paraId="02D16A4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6E66E0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11896CE"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75E4283"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62A881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8B38E6E"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2B6BF505" w14:textId="77777777" w:rsidR="00C15273" w:rsidRDefault="00C15273" w:rsidP="00C15273">
                      <w:pPr>
                        <w:pStyle w:val="MediumGrid1-Accent21"/>
                        <w:spacing w:before="120" w:line="480" w:lineRule="auto"/>
                        <w:rPr>
                          <w:rFonts w:ascii="Arial" w:hAnsi="Arial" w:cs="Arial"/>
                          <w:b/>
                          <w:color w:val="FFFFFF"/>
                          <w:sz w:val="22"/>
                          <w:szCs w:val="22"/>
                        </w:rPr>
                      </w:pPr>
                    </w:p>
                    <w:p w14:paraId="67A3793C"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76E10151" wp14:editId="30FC6A60">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0B22878C" w14:textId="77777777"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0151"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14:paraId="0B22878C" w14:textId="77777777" w:rsidR="009779A0" w:rsidRDefault="009779A0" w:rsidP="009779A0"/>
                  </w:txbxContent>
                </v:textbox>
              </v:shape>
            </w:pict>
          </mc:Fallback>
        </mc:AlternateContent>
      </w:r>
    </w:p>
    <w:p w14:paraId="17920B58" w14:textId="77777777"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14:paraId="58C9EFC8" w14:textId="77777777"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5E89B8B8" wp14:editId="64804E7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29504E4E" wp14:editId="08D8DCF5">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5600AA11" w14:textId="77777777"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02A15596" wp14:editId="025CFFE9">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14:paraId="728922EB" w14:textId="77777777" w:rsidR="00493AEB" w:rsidRDefault="00493AEB" w:rsidP="00493AEB">
      <w:pPr>
        <w:tabs>
          <w:tab w:val="left" w:pos="1590"/>
        </w:tabs>
        <w:rPr>
          <w:rFonts w:ascii="MetaBook-Roman" w:hAnsi="MetaBook-Roman"/>
          <w:sz w:val="56"/>
          <w:szCs w:val="56"/>
        </w:rPr>
      </w:pPr>
    </w:p>
    <w:p w14:paraId="120D7BEC" w14:textId="77777777"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44D24BC3" wp14:editId="52B1589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14:paraId="2A57CB9A" w14:textId="77777777" w:rsidR="00493AEB" w:rsidRPr="00493AEB" w:rsidRDefault="00493AEB" w:rsidP="00493AEB">
      <w:pPr>
        <w:pStyle w:val="ListParagraph"/>
        <w:tabs>
          <w:tab w:val="left" w:pos="1590"/>
        </w:tabs>
        <w:ind w:left="709"/>
        <w:rPr>
          <w:rFonts w:ascii="Arial" w:hAnsi="Arial" w:cs="Arial"/>
          <w:color w:val="004C84"/>
        </w:rPr>
      </w:pPr>
    </w:p>
    <w:p w14:paraId="052A95A3"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4DBB34A7" w14:textId="77777777" w:rsidR="00495A9F" w:rsidRDefault="00495A9F" w:rsidP="00E831FC">
      <w:pPr>
        <w:pStyle w:val="PlainText"/>
        <w:spacing w:line="276" w:lineRule="auto"/>
        <w:rPr>
          <w:rFonts w:ascii="Arial" w:hAnsi="Arial" w:cs="Arial"/>
          <w:i/>
          <w:sz w:val="22"/>
          <w:szCs w:val="22"/>
        </w:rPr>
      </w:pPr>
    </w:p>
    <w:p w14:paraId="21DFCB7A"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218DD4E0" w14:textId="77777777" w:rsidR="00C15273" w:rsidRDefault="00C15273" w:rsidP="00E831FC">
      <w:pPr>
        <w:pStyle w:val="PlainText"/>
        <w:spacing w:line="276" w:lineRule="auto"/>
        <w:rPr>
          <w:rFonts w:ascii="Arial" w:hAnsi="Arial" w:cs="Arial"/>
          <w:color w:val="000000"/>
          <w:sz w:val="22"/>
          <w:szCs w:val="22"/>
        </w:rPr>
      </w:pPr>
    </w:p>
    <w:p w14:paraId="592C48C6"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12F0C500" w14:textId="77777777" w:rsidR="00495A9F" w:rsidRDefault="00D11EF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39C24826" w14:textId="77777777" w:rsidR="0044746C" w:rsidRDefault="0044746C" w:rsidP="0044746C">
      <w:pPr>
        <w:rPr>
          <w:rFonts w:ascii="Arial" w:hAnsi="Arial" w:cs="Arial"/>
          <w:sz w:val="20"/>
          <w:szCs w:val="20"/>
          <w:lang w:eastAsia="en-GB"/>
        </w:rPr>
      </w:pPr>
    </w:p>
    <w:p w14:paraId="6D56A7A7" w14:textId="77777777" w:rsidR="0044746C" w:rsidRDefault="00D11EFB"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14:paraId="306AA74F"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789F97FA" wp14:editId="1D9641D7">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CE7F348"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F97FA"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14:paraId="6CE7F348" w14:textId="77777777"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8689DDD" wp14:editId="507CE91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0396DDC5"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9DDD"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14:paraId="0396DDC5" w14:textId="77777777" w:rsidR="0044746C" w:rsidRDefault="0044746C" w:rsidP="0044746C"/>
                  </w:txbxContent>
                </v:textbox>
              </v:shape>
            </w:pict>
          </mc:Fallback>
        </mc:AlternateContent>
      </w:r>
    </w:p>
    <w:p w14:paraId="06A13C12" w14:textId="77777777" w:rsidR="0044746C" w:rsidRDefault="0044746C" w:rsidP="0044746C">
      <w:pPr>
        <w:spacing w:before="480" w:line="360" w:lineRule="auto"/>
        <w:contextualSpacing/>
        <w:rPr>
          <w:sz w:val="22"/>
          <w:szCs w:val="22"/>
        </w:rPr>
      </w:pPr>
      <w:r>
        <w:rPr>
          <w:sz w:val="22"/>
          <w:szCs w:val="22"/>
        </w:rPr>
        <w:tab/>
      </w:r>
    </w:p>
    <w:p w14:paraId="728A451E"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630643CF" wp14:editId="0264481A">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3D8A9426"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08624036" w14:textId="77777777" w:rsidR="00A241F9" w:rsidRPr="002F0588" w:rsidRDefault="00A241F9" w:rsidP="00A241F9">
      <w:pPr>
        <w:pStyle w:val="PlainText"/>
        <w:spacing w:line="276" w:lineRule="auto"/>
        <w:rPr>
          <w:rFonts w:ascii="Arial" w:hAnsi="Arial" w:cs="Arial"/>
          <w:sz w:val="22"/>
          <w:szCs w:val="22"/>
        </w:rPr>
      </w:pPr>
    </w:p>
    <w:p w14:paraId="3C461941" w14:textId="0A952C38"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11EFB" w:rsidRPr="00D11EFB">
        <w:rPr>
          <w:rFonts w:ascii="Arial" w:hAnsi="Arial" w:cs="Arial"/>
          <w:sz w:val="22"/>
          <w:szCs w:val="22"/>
        </w:rPr>
        <w:t>£21,793</w:t>
      </w:r>
    </w:p>
    <w:p w14:paraId="6843B0F2" w14:textId="77777777" w:rsidR="00A241F9" w:rsidRPr="002F0588" w:rsidRDefault="00A241F9" w:rsidP="00A241F9">
      <w:pPr>
        <w:pStyle w:val="PlainText"/>
        <w:spacing w:line="276" w:lineRule="auto"/>
        <w:rPr>
          <w:rFonts w:ascii="Arial" w:hAnsi="Arial" w:cs="Arial"/>
          <w:sz w:val="22"/>
          <w:szCs w:val="22"/>
        </w:rPr>
      </w:pPr>
    </w:p>
    <w:p w14:paraId="07E8280F" w14:textId="3EA34ED2"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11EFB" w:rsidRPr="00D11EFB">
        <w:rPr>
          <w:rFonts w:ascii="Arial" w:hAnsi="Arial" w:cs="Arial"/>
          <w:sz w:val="22"/>
          <w:szCs w:val="22"/>
        </w:rPr>
        <w:t>Amwell End Depot, London Road, Great Amwell, Ware SG12 9UH</w:t>
      </w:r>
    </w:p>
    <w:p w14:paraId="70556964" w14:textId="77777777" w:rsidR="00A241F9" w:rsidRPr="002F0588" w:rsidRDefault="00A241F9" w:rsidP="00A241F9">
      <w:pPr>
        <w:pStyle w:val="PlainText"/>
        <w:spacing w:line="276" w:lineRule="auto"/>
        <w:rPr>
          <w:rFonts w:ascii="Arial" w:hAnsi="Arial" w:cs="Arial"/>
          <w:sz w:val="22"/>
          <w:szCs w:val="22"/>
        </w:rPr>
      </w:pPr>
    </w:p>
    <w:p w14:paraId="17B90609" w14:textId="785BA4C2" w:rsidR="00A241F9" w:rsidRPr="00D11EFB"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11EFB" w:rsidRPr="00D11EFB">
        <w:rPr>
          <w:rFonts w:ascii="Arial" w:hAnsi="Arial" w:cs="Arial"/>
          <w:sz w:val="22"/>
          <w:szCs w:val="22"/>
        </w:rPr>
        <w:t>37</w:t>
      </w:r>
      <w:r w:rsidRPr="00D11EFB">
        <w:rPr>
          <w:rFonts w:ascii="Arial" w:hAnsi="Arial" w:cs="Arial"/>
          <w:sz w:val="22"/>
          <w:szCs w:val="22"/>
        </w:rPr>
        <w:t xml:space="preserve"> hours FTE, </w:t>
      </w:r>
      <w:r w:rsidR="00D11EFB" w:rsidRPr="00D11EFB">
        <w:rPr>
          <w:rFonts w:ascii="Arial" w:hAnsi="Arial" w:cs="Arial"/>
          <w:sz w:val="22"/>
          <w:szCs w:val="22"/>
        </w:rPr>
        <w:t>Permanent</w:t>
      </w:r>
    </w:p>
    <w:p w14:paraId="30293F8B" w14:textId="77777777" w:rsidR="00A241F9" w:rsidRPr="002F0588" w:rsidRDefault="00A241F9" w:rsidP="00A241F9">
      <w:pPr>
        <w:pStyle w:val="PlainText"/>
        <w:spacing w:line="276" w:lineRule="auto"/>
        <w:rPr>
          <w:rFonts w:ascii="Arial" w:hAnsi="Arial" w:cs="Arial"/>
          <w:sz w:val="22"/>
          <w:szCs w:val="22"/>
        </w:rPr>
      </w:pPr>
    </w:p>
    <w:p w14:paraId="39777AC8" w14:textId="2EE13B04"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w:t>
      </w:r>
      <w:r w:rsidR="00E43E3F" w:rsidRPr="00D11EFB">
        <w:rPr>
          <w:rFonts w:ascii="Arial" w:hAnsi="Arial" w:cs="Arial"/>
          <w:sz w:val="22"/>
          <w:szCs w:val="22"/>
        </w:rPr>
        <w:t xml:space="preserve">be </w:t>
      </w:r>
      <w:r w:rsidR="00D11EFB" w:rsidRPr="00D11EFB">
        <w:rPr>
          <w:rFonts w:ascii="Arial" w:hAnsi="Arial" w:cs="Arial"/>
          <w:sz w:val="22"/>
          <w:szCs w:val="22"/>
        </w:rPr>
        <w:t>a minimum of 25</w:t>
      </w:r>
      <w:r w:rsidR="00E43E3F" w:rsidRPr="00D11EFB">
        <w:rPr>
          <w:rFonts w:ascii="Arial" w:hAnsi="Arial" w:cs="Arial"/>
          <w:sz w:val="22"/>
          <w:szCs w:val="22"/>
        </w:rPr>
        <w:t xml:space="preserve">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14:paraId="37AE28D8" w14:textId="77777777"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2F61A64F" w14:textId="77777777" w:rsidR="00A241F9" w:rsidRPr="002F0588" w:rsidRDefault="00A241F9" w:rsidP="00A241F9">
      <w:pPr>
        <w:pStyle w:val="PlainText"/>
        <w:spacing w:line="276" w:lineRule="auto"/>
        <w:rPr>
          <w:rFonts w:ascii="Arial" w:hAnsi="Arial" w:cs="Arial"/>
          <w:sz w:val="22"/>
          <w:szCs w:val="22"/>
        </w:rPr>
      </w:pPr>
    </w:p>
    <w:p w14:paraId="5035F53F"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10E55D7" w14:textId="77777777" w:rsidR="00A241F9" w:rsidRDefault="00A241F9" w:rsidP="00A241F9">
      <w:pPr>
        <w:pStyle w:val="PlainText"/>
        <w:spacing w:line="276" w:lineRule="auto"/>
        <w:ind w:left="2880" w:hanging="2880"/>
        <w:rPr>
          <w:rFonts w:ascii="Arial" w:hAnsi="Arial" w:cs="Arial"/>
          <w:sz w:val="22"/>
          <w:szCs w:val="22"/>
        </w:rPr>
      </w:pPr>
    </w:p>
    <w:p w14:paraId="5DFFFEC8"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14:paraId="40DE2B27" w14:textId="77777777" w:rsidR="00A241F9" w:rsidRPr="002F0588" w:rsidRDefault="00A241F9" w:rsidP="00A241F9">
      <w:pPr>
        <w:pStyle w:val="PlainText"/>
        <w:spacing w:line="276" w:lineRule="auto"/>
        <w:rPr>
          <w:rFonts w:ascii="Arial" w:hAnsi="Arial" w:cs="Arial"/>
          <w:sz w:val="22"/>
          <w:szCs w:val="22"/>
        </w:rPr>
      </w:pPr>
    </w:p>
    <w:p w14:paraId="262A519C"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5C2EB023" wp14:editId="06280C62">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898A5D"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778DF091" w14:textId="77777777" w:rsidR="00A241F9" w:rsidRDefault="00A241F9" w:rsidP="00A241F9">
      <w:pPr>
        <w:pStyle w:val="PlainText"/>
        <w:spacing w:line="276" w:lineRule="auto"/>
        <w:ind w:left="2880" w:hanging="2880"/>
        <w:rPr>
          <w:rFonts w:ascii="Arial" w:hAnsi="Arial" w:cs="Arial"/>
          <w:b/>
          <w:color w:val="004C84"/>
          <w:sz w:val="22"/>
          <w:szCs w:val="22"/>
        </w:rPr>
      </w:pPr>
    </w:p>
    <w:p w14:paraId="1B52E244"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55BEFA48"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1A94831C" w14:textId="77777777"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4D9A9510" w14:textId="77777777" w:rsidR="00E376D8" w:rsidRPr="00E376D8" w:rsidRDefault="00E376D8" w:rsidP="00E376D8">
      <w:pPr>
        <w:pStyle w:val="PlainText"/>
        <w:spacing w:line="276" w:lineRule="auto"/>
        <w:ind w:left="2880" w:hanging="2880"/>
        <w:rPr>
          <w:rFonts w:ascii="Arial" w:hAnsi="Arial" w:cs="Arial"/>
          <w:color w:val="FF0000"/>
          <w:sz w:val="22"/>
          <w:szCs w:val="22"/>
        </w:rPr>
      </w:pPr>
    </w:p>
    <w:p w14:paraId="3E557675"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6FAE32B4"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p>
    <w:p w14:paraId="08DC192E" w14:textId="77777777"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EBEC1DD" w14:textId="77777777" w:rsidR="00A241F9" w:rsidRDefault="00A241F9" w:rsidP="00A241F9">
      <w:pPr>
        <w:pStyle w:val="PlainText"/>
        <w:spacing w:after="360" w:line="276" w:lineRule="auto"/>
        <w:rPr>
          <w:rFonts w:ascii="Arial" w:hAnsi="Arial" w:cs="Arial"/>
          <w:sz w:val="22"/>
          <w:szCs w:val="22"/>
        </w:rPr>
      </w:pPr>
    </w:p>
    <w:p w14:paraId="7720386A" w14:textId="77777777" w:rsidR="0045553C" w:rsidRDefault="0045553C" w:rsidP="00A241F9">
      <w:pPr>
        <w:pStyle w:val="PlainText"/>
        <w:spacing w:after="360" w:line="276" w:lineRule="auto"/>
        <w:rPr>
          <w:rFonts w:ascii="Arial" w:hAnsi="Arial" w:cs="Arial"/>
          <w:sz w:val="22"/>
          <w:szCs w:val="22"/>
        </w:rPr>
      </w:pPr>
    </w:p>
    <w:p w14:paraId="2A212189" w14:textId="77777777" w:rsidR="00A241F9" w:rsidRDefault="00A241F9" w:rsidP="00A241F9">
      <w:pPr>
        <w:pStyle w:val="PlainText"/>
        <w:spacing w:after="360" w:line="276" w:lineRule="auto"/>
        <w:rPr>
          <w:rFonts w:ascii="Arial" w:hAnsi="Arial" w:cs="Arial"/>
          <w:sz w:val="22"/>
          <w:szCs w:val="22"/>
        </w:rPr>
      </w:pPr>
    </w:p>
    <w:p w14:paraId="54105551" w14:textId="77777777" w:rsidR="00A241F9" w:rsidRDefault="00A241F9" w:rsidP="00A241F9">
      <w:pPr>
        <w:pStyle w:val="PlainText"/>
        <w:spacing w:after="360" w:line="276" w:lineRule="auto"/>
        <w:rPr>
          <w:rFonts w:ascii="Arial" w:hAnsi="Arial" w:cs="Arial"/>
          <w:sz w:val="22"/>
          <w:szCs w:val="22"/>
        </w:rPr>
      </w:pPr>
    </w:p>
    <w:p w14:paraId="11A5E862"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496FB1AA" wp14:editId="5CFFAB16">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24D0B6EB" w14:textId="77777777" w:rsidR="00515E54" w:rsidRDefault="00515E54" w:rsidP="00493AEB">
      <w:pPr>
        <w:shd w:val="clear" w:color="auto" w:fill="FFFFFF"/>
        <w:rPr>
          <w:rFonts w:ascii="Arial" w:eastAsia="Times New Roman" w:hAnsi="Arial" w:cs="Arial"/>
          <w:color w:val="002A54"/>
          <w:sz w:val="20"/>
          <w:szCs w:val="20"/>
          <w:lang w:val="en" w:eastAsia="en-GB"/>
        </w:rPr>
      </w:pPr>
    </w:p>
    <w:p w14:paraId="76061B80" w14:textId="77777777" w:rsidR="004D31F2" w:rsidRPr="00D11EFB" w:rsidRDefault="00493AEB" w:rsidP="00515E54">
      <w:pPr>
        <w:shd w:val="clear" w:color="auto" w:fill="FFFFFF"/>
        <w:rPr>
          <w:rFonts w:ascii="Arial" w:eastAsia="Times New Roman" w:hAnsi="Arial" w:cs="Arial"/>
          <w:sz w:val="22"/>
          <w:szCs w:val="22"/>
          <w:lang w:val="en" w:eastAsia="en-GB"/>
        </w:rPr>
      </w:pPr>
      <w:r w:rsidRPr="00D11EFB">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D11EFB">
        <w:rPr>
          <w:rFonts w:ascii="Arial" w:eastAsia="Times New Roman" w:hAnsi="Arial" w:cs="Arial"/>
          <w:sz w:val="22"/>
          <w:szCs w:val="22"/>
          <w:lang w:val="en" w:eastAsia="en-GB"/>
        </w:rPr>
        <w:t xml:space="preserve">generic </w:t>
      </w:r>
      <w:r w:rsidRPr="00D11EFB">
        <w:rPr>
          <w:rFonts w:ascii="Arial" w:eastAsia="Times New Roman" w:hAnsi="Arial" w:cs="Arial"/>
          <w:sz w:val="22"/>
          <w:szCs w:val="22"/>
          <w:lang w:val="en" w:eastAsia="en-GB"/>
        </w:rPr>
        <w:t>Field Operations role profile that we’ve provided.</w:t>
      </w:r>
      <w:r w:rsidR="004D31F2" w:rsidRPr="00D11EFB">
        <w:rPr>
          <w:rFonts w:ascii="Arial" w:eastAsia="Times New Roman" w:hAnsi="Arial" w:cs="Arial"/>
          <w:sz w:val="22"/>
          <w:szCs w:val="22"/>
          <w:lang w:val="en" w:eastAsia="en-GB"/>
        </w:rPr>
        <w:t xml:space="preserve"> </w:t>
      </w:r>
    </w:p>
    <w:p w14:paraId="6359FE4D" w14:textId="77777777" w:rsidR="004D31F2" w:rsidRPr="00D11EFB" w:rsidRDefault="004D31F2" w:rsidP="00515E54">
      <w:pPr>
        <w:shd w:val="clear" w:color="auto" w:fill="FFFFFF"/>
        <w:rPr>
          <w:rFonts w:ascii="Arial" w:eastAsia="Times New Roman" w:hAnsi="Arial" w:cs="Arial"/>
          <w:sz w:val="22"/>
          <w:szCs w:val="22"/>
          <w:lang w:val="en" w:eastAsia="en-GB"/>
        </w:rPr>
      </w:pPr>
    </w:p>
    <w:p w14:paraId="0E7DB31B" w14:textId="77777777" w:rsidR="00515E54" w:rsidRPr="00D11EFB" w:rsidRDefault="004D31F2" w:rsidP="00515E54">
      <w:pPr>
        <w:shd w:val="clear" w:color="auto" w:fill="FFFFFF"/>
        <w:rPr>
          <w:sz w:val="22"/>
          <w:szCs w:val="22"/>
        </w:rPr>
      </w:pPr>
      <w:r w:rsidRPr="00D11EFB">
        <w:rPr>
          <w:rFonts w:ascii="Arial" w:eastAsia="Times New Roman" w:hAnsi="Arial" w:cs="Arial"/>
          <w:sz w:val="22"/>
          <w:szCs w:val="22"/>
          <w:lang w:val="en" w:eastAsia="en-GB"/>
        </w:rPr>
        <w:t xml:space="preserve">It should be noted the role profile </w:t>
      </w:r>
      <w:r w:rsidR="00515E54" w:rsidRPr="00D11EFB">
        <w:rPr>
          <w:rFonts w:ascii="Arial" w:eastAsia="Times New Roman" w:hAnsi="Arial" w:cs="Arial"/>
          <w:sz w:val="22"/>
          <w:szCs w:val="22"/>
          <w:lang w:val="en" w:eastAsia="en-GB"/>
        </w:rPr>
        <w:t xml:space="preserve">does not reflect the levels and steps, but aims to </w:t>
      </w:r>
      <w:r w:rsidRPr="00D11EFB">
        <w:rPr>
          <w:rFonts w:ascii="Arial" w:eastAsia="Times New Roman" w:hAnsi="Arial" w:cs="Arial"/>
          <w:sz w:val="22"/>
          <w:szCs w:val="22"/>
          <w:lang w:val="en" w:eastAsia="en-GB"/>
        </w:rPr>
        <w:t xml:space="preserve">broadly </w:t>
      </w:r>
      <w:r w:rsidR="00515E54" w:rsidRPr="00D11EFB">
        <w:rPr>
          <w:rFonts w:ascii="Arial" w:eastAsia="Times New Roman" w:hAnsi="Arial" w:cs="Arial"/>
          <w:sz w:val="22"/>
          <w:szCs w:val="22"/>
          <w:lang w:val="en" w:eastAsia="en-GB"/>
        </w:rPr>
        <w:t xml:space="preserve">outline the requirements of the role. </w:t>
      </w:r>
    </w:p>
    <w:p w14:paraId="074CD234" w14:textId="77777777" w:rsidR="00493AEB" w:rsidRPr="00D11EFB" w:rsidRDefault="00493AEB" w:rsidP="00493AEB">
      <w:pPr>
        <w:shd w:val="clear" w:color="auto" w:fill="FFFFFF"/>
        <w:rPr>
          <w:rFonts w:ascii="Arial" w:eastAsia="Times New Roman" w:hAnsi="Arial" w:cs="Arial"/>
          <w:sz w:val="22"/>
          <w:szCs w:val="22"/>
          <w:lang w:val="en" w:eastAsia="en-GB"/>
        </w:rPr>
      </w:pPr>
    </w:p>
    <w:p w14:paraId="2928BBA1" w14:textId="77777777" w:rsidR="00493AEB" w:rsidRPr="00D11EFB" w:rsidRDefault="00493AEB" w:rsidP="00493AEB">
      <w:pPr>
        <w:shd w:val="clear" w:color="auto" w:fill="FFFFFF"/>
        <w:rPr>
          <w:rFonts w:ascii="Arial" w:eastAsia="Times New Roman" w:hAnsi="Arial" w:cs="Arial"/>
          <w:sz w:val="22"/>
          <w:szCs w:val="22"/>
          <w:lang w:val="en" w:eastAsia="en-GB"/>
        </w:rPr>
      </w:pPr>
      <w:r w:rsidRPr="00D11EFB">
        <w:rPr>
          <w:rFonts w:ascii="Arial" w:eastAsia="Times New Roman" w:hAnsi="Arial" w:cs="Arial"/>
          <w:sz w:val="22"/>
          <w:szCs w:val="22"/>
          <w:lang w:val="en" w:eastAsia="en-GB"/>
        </w:rPr>
        <w:t>Please contact the vacancy manager if you would like to discuss the role in more detail.</w:t>
      </w:r>
    </w:p>
    <w:p w14:paraId="1AB2E5CF" w14:textId="77777777" w:rsidR="00A241F9" w:rsidRPr="00A241F9" w:rsidRDefault="00A241F9" w:rsidP="00A241F9">
      <w:pPr>
        <w:spacing w:line="276" w:lineRule="auto"/>
        <w:rPr>
          <w:rFonts w:ascii="Arial" w:hAnsi="Arial" w:cs="Arial"/>
          <w:sz w:val="22"/>
          <w:szCs w:val="22"/>
        </w:rPr>
      </w:pPr>
    </w:p>
    <w:p w14:paraId="472EB0B6" w14:textId="77777777" w:rsidR="00493AEB" w:rsidRDefault="00493AEB" w:rsidP="00493AEB">
      <w:pPr>
        <w:shd w:val="clear" w:color="auto" w:fill="FFFFFF"/>
        <w:rPr>
          <w:rFonts w:ascii="Arial" w:eastAsia="Times New Roman" w:hAnsi="Arial" w:cs="Arial"/>
          <w:color w:val="002A54"/>
          <w:sz w:val="18"/>
          <w:szCs w:val="18"/>
          <w:lang w:val="en" w:eastAsia="en-GB"/>
        </w:rPr>
      </w:pPr>
    </w:p>
    <w:p w14:paraId="653E0DEE" w14:textId="77777777" w:rsidR="00493AEB" w:rsidRDefault="00493AEB" w:rsidP="00493AEB">
      <w:pPr>
        <w:pStyle w:val="PlainText"/>
        <w:spacing w:line="276" w:lineRule="auto"/>
        <w:ind w:left="2268" w:hanging="2268"/>
        <w:rPr>
          <w:rFonts w:ascii="Arial" w:hAnsi="Arial" w:cs="Arial"/>
          <w:sz w:val="22"/>
          <w:szCs w:val="22"/>
        </w:rPr>
      </w:pPr>
    </w:p>
    <w:p w14:paraId="18A95F2C" w14:textId="77777777"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14:paraId="34B4CA31" w14:textId="77777777"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7534D26" wp14:editId="31C382B2">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14:paraId="16BD7DEA" w14:textId="77777777" w:rsidR="00A7799E" w:rsidRPr="002F0588" w:rsidRDefault="00A7799E" w:rsidP="00A7799E">
      <w:pPr>
        <w:pStyle w:val="PlainText"/>
        <w:spacing w:line="276" w:lineRule="auto"/>
        <w:rPr>
          <w:rFonts w:ascii="Arial" w:hAnsi="Arial" w:cs="Arial"/>
          <w:sz w:val="22"/>
          <w:szCs w:val="22"/>
        </w:rPr>
      </w:pPr>
    </w:p>
    <w:p w14:paraId="7E9431C0" w14:textId="77777777"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1645985A" w14:textId="77777777" w:rsidR="009825A7" w:rsidRDefault="009825A7" w:rsidP="00A7799E">
      <w:pPr>
        <w:pStyle w:val="PlainText"/>
        <w:spacing w:line="276" w:lineRule="auto"/>
        <w:rPr>
          <w:rFonts w:ascii="Arial" w:hAnsi="Arial" w:cs="Arial"/>
          <w:sz w:val="22"/>
          <w:szCs w:val="22"/>
        </w:rPr>
      </w:pPr>
    </w:p>
    <w:p w14:paraId="06F26314" w14:textId="77777777"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BCFBA74" w14:textId="77777777" w:rsidR="009825A7" w:rsidRDefault="009825A7" w:rsidP="00A7799E">
      <w:pPr>
        <w:pStyle w:val="PlainText"/>
        <w:spacing w:line="276" w:lineRule="auto"/>
        <w:rPr>
          <w:rFonts w:ascii="Arial" w:hAnsi="Arial" w:cs="Arial"/>
          <w:sz w:val="22"/>
          <w:szCs w:val="22"/>
        </w:rPr>
      </w:pPr>
    </w:p>
    <w:p w14:paraId="0B30B2DC"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2DCFB4B9" w14:textId="77777777" w:rsidR="00D11EFB" w:rsidRDefault="00D11EFB" w:rsidP="00D11EFB">
      <w:pPr>
        <w:pStyle w:val="PlainText"/>
        <w:spacing w:line="276" w:lineRule="auto"/>
        <w:rPr>
          <w:rFonts w:ascii="Arial" w:hAnsi="Arial" w:cs="Arial"/>
          <w:color w:val="0070C0"/>
          <w:sz w:val="22"/>
          <w:szCs w:val="22"/>
        </w:rPr>
      </w:pPr>
    </w:p>
    <w:p w14:paraId="15E63171" w14:textId="6FB92BBC" w:rsidR="00D11EFB" w:rsidRPr="00D11EFB" w:rsidRDefault="00D11EFB" w:rsidP="00D11EFB">
      <w:pPr>
        <w:pStyle w:val="PlainText"/>
        <w:spacing w:line="276" w:lineRule="auto"/>
        <w:rPr>
          <w:rFonts w:ascii="Arial" w:hAnsi="Arial" w:cs="Arial"/>
          <w:sz w:val="22"/>
          <w:szCs w:val="22"/>
        </w:rPr>
      </w:pPr>
      <w:r w:rsidRPr="00D11EFB">
        <w:rPr>
          <w:rFonts w:ascii="Arial" w:hAnsi="Arial" w:cs="Arial"/>
          <w:sz w:val="22"/>
          <w:szCs w:val="22"/>
        </w:rPr>
        <w:t>The role is based at the Amwell End Depot, Ware, Herts.</w:t>
      </w:r>
    </w:p>
    <w:p w14:paraId="3B037CA4" w14:textId="77777777" w:rsidR="00D11EFB" w:rsidRPr="00D11EFB" w:rsidRDefault="00D11EFB" w:rsidP="00D11EFB">
      <w:pPr>
        <w:pStyle w:val="PlainText"/>
        <w:spacing w:line="276" w:lineRule="auto"/>
        <w:rPr>
          <w:rFonts w:ascii="Arial" w:hAnsi="Arial" w:cs="Arial"/>
          <w:sz w:val="22"/>
          <w:szCs w:val="22"/>
        </w:rPr>
      </w:pPr>
    </w:p>
    <w:p w14:paraId="0F04F01B" w14:textId="0FD16916" w:rsidR="009825A7" w:rsidRPr="00D11EFB" w:rsidRDefault="00D11EFB" w:rsidP="00D11EFB">
      <w:pPr>
        <w:pStyle w:val="PlainText"/>
        <w:spacing w:line="276" w:lineRule="auto"/>
        <w:rPr>
          <w:rFonts w:ascii="Arial" w:hAnsi="Arial" w:cs="Arial"/>
          <w:sz w:val="22"/>
          <w:szCs w:val="22"/>
        </w:rPr>
      </w:pPr>
      <w:r w:rsidRPr="00D11EFB">
        <w:rPr>
          <w:rFonts w:ascii="Arial" w:hAnsi="Arial" w:cs="Arial"/>
          <w:sz w:val="22"/>
          <w:szCs w:val="22"/>
        </w:rPr>
        <w:t>For further details please contact the recruiting manager Paul Russell on 07825 826686 or email paul.russell@environment-agency.gov.uk</w:t>
      </w:r>
    </w:p>
    <w:p w14:paraId="181DF57C" w14:textId="77777777" w:rsidR="00D11EFB" w:rsidRDefault="00D11EFB" w:rsidP="00FE2B0B">
      <w:pPr>
        <w:spacing w:after="120" w:line="276" w:lineRule="auto"/>
        <w:rPr>
          <w:rFonts w:ascii="Arial" w:hAnsi="Arial" w:cs="Arial"/>
          <w:b/>
          <w:color w:val="004C84"/>
          <w:sz w:val="28"/>
          <w:szCs w:val="28"/>
        </w:rPr>
      </w:pPr>
    </w:p>
    <w:p w14:paraId="4B7BEA0A" w14:textId="1454E691"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6BCE5E3E"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67025DD7" w14:textId="77777777" w:rsidR="009825A7" w:rsidRDefault="009825A7" w:rsidP="00A7799E">
      <w:pPr>
        <w:pStyle w:val="PlainText"/>
        <w:spacing w:line="276" w:lineRule="auto"/>
        <w:rPr>
          <w:rFonts w:ascii="Arial" w:hAnsi="Arial" w:cs="Arial"/>
          <w:sz w:val="22"/>
          <w:szCs w:val="22"/>
        </w:rPr>
      </w:pPr>
    </w:p>
    <w:p w14:paraId="60D701E8"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33710456" w14:textId="77777777" w:rsidR="009825A7" w:rsidRPr="002F0588" w:rsidRDefault="009825A7" w:rsidP="00A7799E">
      <w:pPr>
        <w:pStyle w:val="PlainText"/>
        <w:spacing w:line="276" w:lineRule="auto"/>
        <w:rPr>
          <w:rFonts w:ascii="Arial" w:hAnsi="Arial" w:cs="Arial"/>
          <w:sz w:val="22"/>
          <w:szCs w:val="22"/>
        </w:rPr>
      </w:pPr>
    </w:p>
    <w:p w14:paraId="11C03608" w14:textId="77777777"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14:paraId="15E57BC5" w14:textId="77777777" w:rsidR="00493AEB" w:rsidRDefault="00493AEB" w:rsidP="006C0FBC">
      <w:pPr>
        <w:pStyle w:val="PlainText"/>
        <w:spacing w:line="276" w:lineRule="auto"/>
        <w:rPr>
          <w:rFonts w:ascii="Arial" w:hAnsi="Arial" w:cs="Arial"/>
          <w:color w:val="004C84"/>
          <w:sz w:val="60"/>
          <w:szCs w:val="60"/>
        </w:rPr>
      </w:pPr>
    </w:p>
    <w:p w14:paraId="1FC9E426" w14:textId="77777777" w:rsidR="00493AEB" w:rsidRDefault="00493AEB" w:rsidP="006C0FBC">
      <w:pPr>
        <w:pStyle w:val="PlainText"/>
        <w:spacing w:line="276" w:lineRule="auto"/>
        <w:rPr>
          <w:rFonts w:ascii="Arial" w:hAnsi="Arial" w:cs="Arial"/>
          <w:color w:val="004C84"/>
          <w:sz w:val="60"/>
          <w:szCs w:val="60"/>
        </w:rPr>
      </w:pPr>
    </w:p>
    <w:p w14:paraId="1F424665" w14:textId="77777777"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44256" behindDoc="0" locked="0" layoutInCell="1" allowOverlap="1" wp14:anchorId="3479C2FA" wp14:editId="3E39C24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14:paraId="4C935A32" w14:textId="77777777" w:rsidR="009825A7" w:rsidRDefault="009825A7" w:rsidP="00A7799E">
      <w:pPr>
        <w:pStyle w:val="PlainText"/>
        <w:spacing w:line="276" w:lineRule="auto"/>
        <w:rPr>
          <w:rFonts w:ascii="Arial" w:hAnsi="Arial" w:cs="Arial"/>
          <w:sz w:val="22"/>
          <w:szCs w:val="22"/>
        </w:rPr>
      </w:pPr>
    </w:p>
    <w:p w14:paraId="4BF81145" w14:textId="77777777"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14:paraId="06BB6D7F" w14:textId="77777777" w:rsidR="00C51BEC" w:rsidRDefault="00C51BEC" w:rsidP="00C51BEC">
      <w:pPr>
        <w:pStyle w:val="PlainText"/>
        <w:spacing w:line="276" w:lineRule="auto"/>
        <w:rPr>
          <w:rFonts w:ascii="Arial" w:hAnsi="Arial" w:cs="Arial"/>
          <w:sz w:val="22"/>
          <w:szCs w:val="22"/>
        </w:rPr>
      </w:pPr>
    </w:p>
    <w:p w14:paraId="5F64440D" w14:textId="77777777" w:rsidR="00C51BEC" w:rsidRPr="0069665F" w:rsidRDefault="00C51BEC" w:rsidP="00D11EFB">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493994A" w14:textId="77777777" w:rsidR="00C51BEC" w:rsidRDefault="00C51BEC" w:rsidP="00A7799E">
      <w:pPr>
        <w:pStyle w:val="PlainText"/>
        <w:spacing w:line="276" w:lineRule="auto"/>
        <w:rPr>
          <w:rFonts w:ascii="Arial" w:hAnsi="Arial" w:cs="Arial"/>
          <w:b/>
          <w:color w:val="004C84"/>
          <w:sz w:val="28"/>
          <w:szCs w:val="28"/>
        </w:rPr>
      </w:pPr>
    </w:p>
    <w:p w14:paraId="4D6C7B4E" w14:textId="77777777"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55C34DDB" w14:textId="77777777" w:rsidR="009825A7" w:rsidRDefault="009825A7" w:rsidP="00A7799E">
      <w:pPr>
        <w:pStyle w:val="PlainText"/>
        <w:spacing w:line="276" w:lineRule="auto"/>
        <w:rPr>
          <w:rFonts w:ascii="Arial" w:hAnsi="Arial" w:cs="Arial"/>
          <w:sz w:val="22"/>
          <w:szCs w:val="22"/>
        </w:rPr>
      </w:pPr>
    </w:p>
    <w:p w14:paraId="408EA153" w14:textId="77777777"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3ACFD408" w14:textId="77777777" w:rsidR="00A7799E" w:rsidRPr="002F0588" w:rsidRDefault="00A7799E" w:rsidP="00A7799E">
      <w:pPr>
        <w:pStyle w:val="PlainText"/>
        <w:spacing w:line="276" w:lineRule="auto"/>
        <w:rPr>
          <w:rFonts w:ascii="Arial" w:hAnsi="Arial" w:cs="Arial"/>
          <w:sz w:val="22"/>
          <w:szCs w:val="22"/>
        </w:rPr>
      </w:pPr>
    </w:p>
    <w:p w14:paraId="5205F971" w14:textId="77777777"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4A3F4947" w14:textId="77777777" w:rsidR="00FE2B0B" w:rsidRDefault="00FE2B0B" w:rsidP="00A7799E">
      <w:pPr>
        <w:pStyle w:val="PlainText"/>
        <w:spacing w:line="276" w:lineRule="auto"/>
        <w:rPr>
          <w:rFonts w:ascii="Arial" w:hAnsi="Arial" w:cs="Arial"/>
          <w:sz w:val="22"/>
          <w:szCs w:val="22"/>
        </w:rPr>
      </w:pPr>
    </w:p>
    <w:p w14:paraId="78EB11D7"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6D185845" w14:textId="77777777" w:rsidR="00FE2B0B" w:rsidRDefault="00FE2B0B" w:rsidP="00A7799E">
      <w:pPr>
        <w:pStyle w:val="PlainText"/>
        <w:spacing w:line="276" w:lineRule="auto"/>
        <w:rPr>
          <w:rFonts w:ascii="Arial" w:hAnsi="Arial" w:cs="Arial"/>
          <w:sz w:val="22"/>
          <w:szCs w:val="22"/>
        </w:rPr>
      </w:pPr>
    </w:p>
    <w:p w14:paraId="59FF2FF3" w14:textId="77777777"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2DDF51DF" w14:textId="77777777" w:rsidR="00D874FD" w:rsidRDefault="00D874FD" w:rsidP="00A7799E">
      <w:pPr>
        <w:pStyle w:val="PlainText"/>
        <w:spacing w:line="276" w:lineRule="auto"/>
        <w:rPr>
          <w:rFonts w:ascii="Arial" w:hAnsi="Arial" w:cs="Arial"/>
          <w:sz w:val="22"/>
          <w:szCs w:val="22"/>
        </w:rPr>
      </w:pPr>
    </w:p>
    <w:p w14:paraId="6B54B49F" w14:textId="77777777"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2BA22515" w14:textId="77777777"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48DE958D" wp14:editId="1E1C1CD0">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14:paraId="50FC6E40" w14:textId="77777777" w:rsidR="00460905" w:rsidRDefault="00460905" w:rsidP="00460905">
                            <w:r w:rsidRPr="00460905">
                              <w:rPr>
                                <w:noProof/>
                                <w:lang w:eastAsia="en-GB"/>
                              </w:rPr>
                              <w:drawing>
                                <wp:inline distT="0" distB="0" distL="0" distR="0" wp14:anchorId="55664A6B" wp14:editId="5041BB6B">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E958D"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14:paraId="50FC6E40" w14:textId="77777777" w:rsidR="00460905" w:rsidRDefault="00460905" w:rsidP="00460905">
                      <w:r w:rsidRPr="00460905">
                        <w:rPr>
                          <w:noProof/>
                          <w:lang w:eastAsia="en-GB"/>
                        </w:rPr>
                        <w:drawing>
                          <wp:inline distT="0" distB="0" distL="0" distR="0" wp14:anchorId="55664A6B" wp14:editId="5041BB6B">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378A2231" wp14:editId="494E8858">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14:paraId="4AD62101" w14:textId="77777777" w:rsidR="00460905" w:rsidRDefault="00460905" w:rsidP="00460905">
                            <w:r w:rsidRPr="00460905">
                              <w:rPr>
                                <w:noProof/>
                                <w:lang w:eastAsia="en-GB"/>
                              </w:rPr>
                              <w:drawing>
                                <wp:inline distT="0" distB="0" distL="0" distR="0" wp14:anchorId="04BFDBD4" wp14:editId="4F611354">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A2231"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14:paraId="4AD62101" w14:textId="77777777" w:rsidR="00460905" w:rsidRDefault="00460905" w:rsidP="00460905">
                      <w:r w:rsidRPr="00460905">
                        <w:rPr>
                          <w:noProof/>
                          <w:lang w:eastAsia="en-GB"/>
                        </w:rPr>
                        <w:drawing>
                          <wp:inline distT="0" distB="0" distL="0" distR="0" wp14:anchorId="04BFDBD4" wp14:editId="4F611354">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4D169F0" wp14:editId="50DA1173">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78ABC" w14:textId="77777777" w:rsidR="00460905" w:rsidRDefault="00460905">
                            <w:r>
                              <w:rPr>
                                <w:rFonts w:ascii="Arial" w:hAnsi="Arial" w:cs="Arial"/>
                                <w:noProof/>
                                <w:color w:val="001BA0"/>
                                <w:sz w:val="20"/>
                                <w:szCs w:val="20"/>
                                <w:lang w:eastAsia="en-GB"/>
                              </w:rPr>
                              <w:drawing>
                                <wp:inline distT="0" distB="0" distL="0" distR="0" wp14:anchorId="5A2F6A03" wp14:editId="6802CF87">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169F0"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14:paraId="53D78ABC" w14:textId="77777777" w:rsidR="00460905" w:rsidRDefault="00460905">
                      <w:r>
                        <w:rPr>
                          <w:rFonts w:ascii="Arial" w:hAnsi="Arial" w:cs="Arial"/>
                          <w:noProof/>
                          <w:color w:val="001BA0"/>
                          <w:sz w:val="20"/>
                          <w:szCs w:val="20"/>
                          <w:lang w:eastAsia="en-GB"/>
                        </w:rPr>
                        <w:drawing>
                          <wp:inline distT="0" distB="0" distL="0" distR="0" wp14:anchorId="5A2F6A03" wp14:editId="6802CF87">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14:paraId="06757112" w14:textId="77777777"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58DC4CE1" wp14:editId="167E475B">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05842BF4" wp14:editId="3A96E477">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49C7853E" wp14:editId="064F7777">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14:paraId="627F7C3B" w14:textId="77777777" w:rsidR="00460905" w:rsidRDefault="00460905" w:rsidP="00A7799E">
      <w:pPr>
        <w:pStyle w:val="PlainText"/>
        <w:spacing w:line="276" w:lineRule="auto"/>
        <w:rPr>
          <w:rFonts w:ascii="Arial" w:hAnsi="Arial" w:cs="Arial"/>
          <w:sz w:val="22"/>
          <w:szCs w:val="22"/>
        </w:rPr>
      </w:pPr>
    </w:p>
    <w:p w14:paraId="4FCDC238" w14:textId="77777777"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31A6BED6" wp14:editId="64F3F0D4">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23A0AF91"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7C239E" w14:textId="77777777"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14:paraId="436F4B5A" w14:textId="77777777" w:rsidR="00495A9F" w:rsidRPr="00495A9F" w:rsidRDefault="00495A9F" w:rsidP="005306B3">
      <w:pPr>
        <w:pStyle w:val="PlainText"/>
        <w:spacing w:line="276" w:lineRule="auto"/>
        <w:contextualSpacing/>
        <w:rPr>
          <w:rFonts w:ascii="Arial" w:hAnsi="Arial" w:cs="Arial"/>
          <w:color w:val="000000"/>
          <w:sz w:val="22"/>
          <w:szCs w:val="22"/>
        </w:rPr>
      </w:pPr>
    </w:p>
    <w:p w14:paraId="1FAA8534"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6BC4D6A2" w14:textId="77777777" w:rsidR="00D874FD" w:rsidRDefault="00D874FD" w:rsidP="005306B3">
      <w:pPr>
        <w:pStyle w:val="PlainText"/>
        <w:spacing w:line="276" w:lineRule="auto"/>
        <w:contextualSpacing/>
        <w:rPr>
          <w:rFonts w:ascii="Arial" w:hAnsi="Arial" w:cs="Arial"/>
          <w:color w:val="000000"/>
          <w:sz w:val="22"/>
          <w:szCs w:val="22"/>
        </w:rPr>
      </w:pPr>
    </w:p>
    <w:p w14:paraId="796AEE46"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1643E327" w14:textId="77777777" w:rsidR="00D874FD" w:rsidRDefault="00D874FD" w:rsidP="005306B3">
      <w:pPr>
        <w:pStyle w:val="PlainText"/>
        <w:spacing w:line="276" w:lineRule="auto"/>
        <w:contextualSpacing/>
        <w:rPr>
          <w:rFonts w:ascii="Arial" w:hAnsi="Arial" w:cs="Arial"/>
          <w:color w:val="000000"/>
          <w:sz w:val="22"/>
          <w:szCs w:val="22"/>
        </w:rPr>
      </w:pPr>
    </w:p>
    <w:p w14:paraId="456DFC0D"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276B50FF"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B0F0B0C"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B279EFA" w14:textId="77777777" w:rsidR="00D874FD" w:rsidRDefault="00D874FD" w:rsidP="00D874FD">
      <w:pPr>
        <w:pStyle w:val="PlainText"/>
        <w:spacing w:line="276" w:lineRule="auto"/>
        <w:contextualSpacing/>
        <w:rPr>
          <w:rFonts w:ascii="Arial" w:hAnsi="Arial" w:cs="Arial"/>
          <w:color w:val="000000"/>
          <w:sz w:val="22"/>
          <w:szCs w:val="22"/>
        </w:rPr>
      </w:pPr>
    </w:p>
    <w:p w14:paraId="6A0AD1EE"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3C249411" w14:textId="77777777" w:rsidR="00495A9F" w:rsidRPr="00495A9F" w:rsidRDefault="00495A9F" w:rsidP="005306B3">
      <w:pPr>
        <w:pStyle w:val="PlainText"/>
        <w:spacing w:line="276" w:lineRule="auto"/>
        <w:contextualSpacing/>
        <w:rPr>
          <w:rFonts w:ascii="Arial" w:hAnsi="Arial" w:cs="Arial"/>
          <w:color w:val="000000"/>
          <w:sz w:val="22"/>
          <w:szCs w:val="22"/>
        </w:rPr>
      </w:pPr>
    </w:p>
    <w:p w14:paraId="62512CA3"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F2A4899" w14:textId="77777777" w:rsidR="00495A9F" w:rsidRDefault="00495A9F" w:rsidP="005306B3">
      <w:pPr>
        <w:pStyle w:val="PlainText"/>
        <w:spacing w:line="276" w:lineRule="auto"/>
        <w:contextualSpacing/>
        <w:rPr>
          <w:rFonts w:ascii="Arial" w:hAnsi="Arial" w:cs="Arial"/>
          <w:color w:val="000000"/>
          <w:sz w:val="22"/>
          <w:szCs w:val="22"/>
        </w:rPr>
      </w:pPr>
    </w:p>
    <w:p w14:paraId="742FF82F" w14:textId="77777777"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14:paraId="6F5124C6" w14:textId="77777777" w:rsidR="001F7526" w:rsidRDefault="001F7526" w:rsidP="005306B3">
      <w:pPr>
        <w:pStyle w:val="PlainText"/>
        <w:spacing w:line="276" w:lineRule="auto"/>
        <w:contextualSpacing/>
        <w:rPr>
          <w:rFonts w:ascii="Arial" w:hAnsi="Arial" w:cs="Arial"/>
          <w:color w:val="000000"/>
          <w:sz w:val="22"/>
          <w:szCs w:val="22"/>
        </w:rPr>
      </w:pPr>
    </w:p>
    <w:p w14:paraId="16FCA9F5" w14:textId="77777777" w:rsidR="00A241F9" w:rsidRDefault="00A241F9" w:rsidP="005306B3">
      <w:pPr>
        <w:pStyle w:val="PlainText"/>
        <w:spacing w:line="276" w:lineRule="auto"/>
        <w:contextualSpacing/>
        <w:rPr>
          <w:rFonts w:ascii="Arial" w:hAnsi="Arial" w:cs="Arial"/>
          <w:color w:val="000000"/>
          <w:sz w:val="22"/>
          <w:szCs w:val="22"/>
        </w:rPr>
      </w:pPr>
    </w:p>
    <w:p w14:paraId="7610D060" w14:textId="77777777" w:rsidR="00A241F9" w:rsidRDefault="00A241F9" w:rsidP="005306B3">
      <w:pPr>
        <w:pStyle w:val="PlainText"/>
        <w:spacing w:line="276" w:lineRule="auto"/>
        <w:contextualSpacing/>
        <w:rPr>
          <w:rFonts w:ascii="Arial" w:hAnsi="Arial" w:cs="Arial"/>
          <w:color w:val="000000"/>
          <w:sz w:val="22"/>
          <w:szCs w:val="22"/>
        </w:rPr>
      </w:pPr>
    </w:p>
    <w:p w14:paraId="7E16F1CD" w14:textId="77777777"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7D6AF417" wp14:editId="0B2318F6">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1473A49" w14:textId="77777777" w:rsidR="00A241F9" w:rsidRPr="00495A9F" w:rsidRDefault="00A241F9" w:rsidP="005306B3">
      <w:pPr>
        <w:pStyle w:val="PlainText"/>
        <w:spacing w:line="276" w:lineRule="auto"/>
        <w:contextualSpacing/>
        <w:rPr>
          <w:rFonts w:ascii="Arial" w:hAnsi="Arial" w:cs="Arial"/>
          <w:color w:val="000000"/>
          <w:sz w:val="22"/>
          <w:szCs w:val="22"/>
        </w:rPr>
      </w:pPr>
    </w:p>
    <w:p w14:paraId="3493E341" w14:textId="77777777"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2881FB33" w14:textId="77777777"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1D8E8B0D" w14:textId="77777777" w:rsidR="00D874FD" w:rsidRPr="006D47BC" w:rsidRDefault="00D874FD" w:rsidP="00D874FD">
      <w:pPr>
        <w:rPr>
          <w:rFonts w:ascii="Arial" w:hAnsi="Arial" w:cs="Arial"/>
          <w:iCs/>
          <w:color w:val="000000" w:themeColor="text1"/>
          <w:sz w:val="22"/>
          <w:szCs w:val="22"/>
        </w:rPr>
      </w:pPr>
    </w:p>
    <w:p w14:paraId="00793C0E"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46019FC1" w14:textId="77777777"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475A9192" w14:textId="77777777"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88F66E7" w14:textId="77777777" w:rsidR="00D874FD" w:rsidRDefault="00D874FD" w:rsidP="0026031E">
      <w:pPr>
        <w:pStyle w:val="PlainText"/>
        <w:spacing w:line="276" w:lineRule="auto"/>
        <w:contextualSpacing/>
        <w:rPr>
          <w:rFonts w:ascii="Arial" w:hAnsi="Arial" w:cs="Arial"/>
          <w:color w:val="000000"/>
          <w:sz w:val="22"/>
          <w:szCs w:val="22"/>
        </w:rPr>
      </w:pPr>
    </w:p>
    <w:p w14:paraId="306B9618"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2A69D908" w14:textId="77777777" w:rsidR="0026031E" w:rsidRPr="00495A9F" w:rsidRDefault="0026031E" w:rsidP="0026031E">
      <w:pPr>
        <w:pStyle w:val="PlainText"/>
        <w:spacing w:line="276" w:lineRule="auto"/>
        <w:contextualSpacing/>
        <w:rPr>
          <w:rFonts w:ascii="Arial" w:hAnsi="Arial" w:cs="Arial"/>
          <w:color w:val="000000"/>
          <w:sz w:val="22"/>
          <w:szCs w:val="22"/>
        </w:rPr>
      </w:pPr>
    </w:p>
    <w:p w14:paraId="39B7D83B"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CEF1E7B" w14:textId="77777777" w:rsidR="00A241F9" w:rsidRDefault="00A241F9" w:rsidP="005306B3">
      <w:pPr>
        <w:pStyle w:val="PlainText"/>
        <w:spacing w:after="120" w:line="276" w:lineRule="auto"/>
        <w:contextualSpacing/>
        <w:rPr>
          <w:rFonts w:ascii="Arial" w:hAnsi="Arial" w:cs="Arial"/>
          <w:b/>
          <w:color w:val="000000"/>
          <w:sz w:val="28"/>
          <w:szCs w:val="28"/>
        </w:rPr>
      </w:pPr>
    </w:p>
    <w:p w14:paraId="5C7146B9"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00B31295"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70DC9CC4" w14:textId="77777777" w:rsidR="002514EA" w:rsidRDefault="002514EA" w:rsidP="005306B3">
      <w:pPr>
        <w:pStyle w:val="PlainText"/>
        <w:spacing w:after="120" w:line="276" w:lineRule="auto"/>
        <w:contextualSpacing/>
        <w:rPr>
          <w:rFonts w:ascii="Arial" w:hAnsi="Arial" w:cs="Arial"/>
          <w:b/>
          <w:color w:val="000000"/>
          <w:sz w:val="28"/>
          <w:szCs w:val="28"/>
        </w:rPr>
      </w:pPr>
    </w:p>
    <w:p w14:paraId="5A7705B6" w14:textId="77777777" w:rsidR="00D874FD" w:rsidRDefault="00D874FD" w:rsidP="005306B3">
      <w:pPr>
        <w:pStyle w:val="PlainText"/>
        <w:spacing w:after="120" w:line="276" w:lineRule="auto"/>
        <w:contextualSpacing/>
        <w:rPr>
          <w:rFonts w:ascii="Arial" w:hAnsi="Arial" w:cs="Arial"/>
          <w:b/>
          <w:color w:val="000000"/>
          <w:sz w:val="28"/>
          <w:szCs w:val="28"/>
        </w:rPr>
      </w:pPr>
    </w:p>
    <w:p w14:paraId="2322FBE6" w14:textId="77777777" w:rsidR="00D874FD" w:rsidRDefault="00D874FD" w:rsidP="005306B3">
      <w:pPr>
        <w:pStyle w:val="PlainText"/>
        <w:spacing w:after="120" w:line="276" w:lineRule="auto"/>
        <w:contextualSpacing/>
        <w:rPr>
          <w:rFonts w:ascii="Arial" w:hAnsi="Arial" w:cs="Arial"/>
          <w:b/>
          <w:color w:val="000000"/>
          <w:sz w:val="28"/>
          <w:szCs w:val="28"/>
        </w:rPr>
      </w:pPr>
    </w:p>
    <w:p w14:paraId="102665CC" w14:textId="77777777" w:rsidR="00D874FD" w:rsidRDefault="00D874FD" w:rsidP="005306B3">
      <w:pPr>
        <w:pStyle w:val="PlainText"/>
        <w:spacing w:after="120" w:line="276" w:lineRule="auto"/>
        <w:contextualSpacing/>
        <w:rPr>
          <w:rFonts w:ascii="Arial" w:hAnsi="Arial" w:cs="Arial"/>
          <w:b/>
          <w:color w:val="000000"/>
          <w:sz w:val="28"/>
          <w:szCs w:val="28"/>
        </w:rPr>
      </w:pPr>
    </w:p>
    <w:p w14:paraId="2C1C0247" w14:textId="77777777" w:rsidR="00D874FD" w:rsidRDefault="00D874FD" w:rsidP="005306B3">
      <w:pPr>
        <w:pStyle w:val="PlainText"/>
        <w:spacing w:after="120" w:line="276" w:lineRule="auto"/>
        <w:contextualSpacing/>
        <w:rPr>
          <w:rFonts w:ascii="Arial" w:hAnsi="Arial" w:cs="Arial"/>
          <w:b/>
          <w:color w:val="000000"/>
          <w:sz w:val="28"/>
          <w:szCs w:val="28"/>
        </w:rPr>
      </w:pPr>
    </w:p>
    <w:p w14:paraId="499015FD" w14:textId="77777777"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5C81398E" wp14:editId="6489F285">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7A86D97" w14:textId="77777777"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53811C29" w14:textId="77777777" w:rsidR="00923BB0" w:rsidRDefault="00923BB0" w:rsidP="005306B3">
      <w:pPr>
        <w:pStyle w:val="PlainText"/>
        <w:spacing w:after="120" w:line="276" w:lineRule="auto"/>
        <w:contextualSpacing/>
        <w:rPr>
          <w:rFonts w:ascii="Arial" w:hAnsi="Arial" w:cs="Arial"/>
          <w:b/>
          <w:color w:val="000000"/>
          <w:sz w:val="28"/>
          <w:szCs w:val="28"/>
        </w:rPr>
      </w:pPr>
    </w:p>
    <w:p w14:paraId="1B2236BA"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0A9A2B48"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77B14FD" w14:textId="77777777" w:rsidR="00495A9F" w:rsidRPr="00495A9F" w:rsidRDefault="00495A9F" w:rsidP="005306B3">
      <w:pPr>
        <w:pStyle w:val="PlainText"/>
        <w:spacing w:line="276" w:lineRule="auto"/>
        <w:contextualSpacing/>
        <w:rPr>
          <w:rFonts w:ascii="Arial" w:hAnsi="Arial" w:cs="Arial"/>
          <w:color w:val="000000"/>
          <w:sz w:val="22"/>
          <w:szCs w:val="22"/>
        </w:rPr>
      </w:pPr>
    </w:p>
    <w:p w14:paraId="27E111B7"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0071713A"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1B116616" w14:textId="77777777" w:rsidR="00477A3B" w:rsidRDefault="00477A3B" w:rsidP="00C03D44">
      <w:pPr>
        <w:pStyle w:val="PlainText"/>
        <w:spacing w:line="276" w:lineRule="auto"/>
        <w:rPr>
          <w:rFonts w:ascii="Arial" w:hAnsi="Arial" w:cs="Arial"/>
          <w:iCs/>
          <w:sz w:val="22"/>
          <w:szCs w:val="22"/>
        </w:rPr>
      </w:pPr>
    </w:p>
    <w:p w14:paraId="05860D53"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02B9D208"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DBB2076" w14:textId="77777777"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9" w:history="1">
        <w:r w:rsidR="00AC1BF8" w:rsidRPr="00F61C9F">
          <w:rPr>
            <w:rStyle w:val="Hyperlink"/>
            <w:rFonts w:ascii="Arial" w:hAnsi="Arial" w:cs="Arial"/>
            <w:sz w:val="22"/>
            <w:szCs w:val="22"/>
          </w:rPr>
          <w:t>moj-recruitment-vetting-enquiries@gov.sscl.com</w:t>
        </w:r>
      </w:hyperlink>
      <w:r w:rsidR="00AC1BF8">
        <w:rPr>
          <w:rFonts w:ascii="Arial" w:hAnsi="Arial" w:cs="Arial"/>
          <w:sz w:val="22"/>
          <w:szCs w:val="22"/>
        </w:rPr>
        <w:t xml:space="preserve"> </w:t>
      </w:r>
    </w:p>
    <w:p w14:paraId="7ED91CC1" w14:textId="77777777" w:rsidR="007D5D7D" w:rsidRDefault="007D5D7D" w:rsidP="00C03D44">
      <w:pPr>
        <w:pStyle w:val="PlainText"/>
        <w:spacing w:line="276" w:lineRule="auto"/>
        <w:rPr>
          <w:rFonts w:ascii="Arial" w:hAnsi="Arial" w:cs="Arial"/>
          <w:b/>
          <w:color w:val="000000"/>
          <w:sz w:val="28"/>
          <w:szCs w:val="28"/>
        </w:rPr>
      </w:pPr>
    </w:p>
    <w:p w14:paraId="6A31150E"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7801A2C2"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71CDE329" w14:textId="77777777" w:rsidR="00D874FD" w:rsidRDefault="00D874FD" w:rsidP="000E1585">
      <w:pPr>
        <w:pStyle w:val="PlainText"/>
        <w:spacing w:line="276" w:lineRule="auto"/>
        <w:rPr>
          <w:rFonts w:ascii="Arial" w:hAnsi="Arial" w:cs="Arial"/>
          <w:iCs/>
          <w:sz w:val="22"/>
          <w:szCs w:val="22"/>
        </w:rPr>
      </w:pPr>
    </w:p>
    <w:p w14:paraId="02909150" w14:textId="77777777" w:rsidR="00D874FD" w:rsidRDefault="00D874FD" w:rsidP="000E1585">
      <w:pPr>
        <w:pStyle w:val="PlainText"/>
        <w:spacing w:line="276" w:lineRule="auto"/>
        <w:rPr>
          <w:rFonts w:ascii="Arial" w:hAnsi="Arial" w:cs="Arial"/>
          <w:iCs/>
          <w:sz w:val="22"/>
          <w:szCs w:val="22"/>
        </w:rPr>
      </w:pPr>
    </w:p>
    <w:p w14:paraId="7F234F73" w14:textId="77777777" w:rsidR="00F41CBD" w:rsidRDefault="00F41CBD">
      <w:pPr>
        <w:rPr>
          <w:rFonts w:ascii="MetaBook-Roman" w:hAnsi="MetaBook-Roman"/>
          <w:color w:val="000000"/>
          <w:sz w:val="22"/>
          <w:szCs w:val="22"/>
        </w:rPr>
      </w:pPr>
      <w:r>
        <w:rPr>
          <w:rFonts w:ascii="MetaBook-Roman" w:hAnsi="MetaBook-Roman"/>
          <w:color w:val="000000"/>
          <w:sz w:val="22"/>
          <w:szCs w:val="22"/>
        </w:rPr>
        <w:br w:type="page"/>
      </w:r>
    </w:p>
    <w:p w14:paraId="08ABE120" w14:textId="77777777" w:rsidR="00F41CBD" w:rsidRDefault="00F41CBD" w:rsidP="000E1585">
      <w:pPr>
        <w:pStyle w:val="PlainText"/>
        <w:spacing w:line="276" w:lineRule="auto"/>
        <w:rPr>
          <w:rFonts w:ascii="MetaBook-Roman" w:hAnsi="MetaBook-Roman"/>
          <w:color w:val="000000"/>
          <w:sz w:val="22"/>
          <w:szCs w:val="22"/>
        </w:rPr>
        <w:sectPr w:rsidR="00F41CBD" w:rsidSect="00165039">
          <w:headerReference w:type="even" r:id="rId40"/>
          <w:headerReference w:type="default" r:id="rId41"/>
          <w:footerReference w:type="even" r:id="rId42"/>
          <w:footerReference w:type="default" r:id="rId43"/>
          <w:headerReference w:type="first" r:id="rId44"/>
          <w:footerReference w:type="first" r:id="rId45"/>
          <w:pgSz w:w="11900" w:h="16840"/>
          <w:pgMar w:top="851" w:right="1134" w:bottom="851" w:left="1134" w:header="708" w:footer="708" w:gutter="0"/>
          <w:cols w:space="708"/>
          <w:titlePg/>
          <w:docGrid w:linePitch="360"/>
        </w:sectPr>
      </w:pPr>
    </w:p>
    <w:p w14:paraId="44E833DC" w14:textId="77777777"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B29D4C6" wp14:editId="2ED47E75">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E4580" w14:textId="77777777" w:rsidR="00F41CBD" w:rsidRDefault="00F41CBD" w:rsidP="00F41CBD">
                            <w:r>
                              <w:rPr>
                                <w:noProof/>
                                <w:lang w:eastAsia="en-GB"/>
                              </w:rPr>
                              <w:drawing>
                                <wp:inline distT="0" distB="0" distL="0" distR="0" wp14:anchorId="4EE05119" wp14:editId="0E940ADF">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D4C6"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14:paraId="7C9E4580" w14:textId="77777777" w:rsidR="00F41CBD" w:rsidRDefault="00F41CBD" w:rsidP="00F41CBD">
                      <w:r>
                        <w:rPr>
                          <w:noProof/>
                          <w:lang w:eastAsia="en-GB"/>
                        </w:rPr>
                        <w:drawing>
                          <wp:inline distT="0" distB="0" distL="0" distR="0" wp14:anchorId="4EE05119" wp14:editId="0E940ADF">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14:paraId="1B1A5158" w14:textId="77777777"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14:paraId="4DB05466" w14:textId="77777777" w:rsidTr="00004BA2">
        <w:trPr>
          <w:trHeight w:val="6793"/>
        </w:trPr>
        <w:tc>
          <w:tcPr>
            <w:tcW w:w="2913" w:type="dxa"/>
          </w:tcPr>
          <w:p w14:paraId="5BAF6F50"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14:paraId="744E41CD" w14:textId="77777777" w:rsidR="0062183F" w:rsidRPr="00F44B70" w:rsidRDefault="0062183F" w:rsidP="0062183F">
            <w:pPr>
              <w:rPr>
                <w:rFonts w:asciiTheme="majorHAnsi" w:hAnsiTheme="majorHAnsi"/>
                <w:b/>
                <w:color w:val="333333"/>
                <w:sz w:val="20"/>
                <w:szCs w:val="20"/>
              </w:rPr>
            </w:pPr>
          </w:p>
          <w:p w14:paraId="793F4B55" w14:textId="77777777"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0C39F172"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Based on skills and experience, in which salary ranges are subject to review each year as part of the pay award.</w:t>
            </w:r>
          </w:p>
          <w:p w14:paraId="25F055BE" w14:textId="77777777" w:rsidR="0062183F" w:rsidRPr="00F44B70" w:rsidRDefault="0062183F" w:rsidP="0062183F">
            <w:pPr>
              <w:rPr>
                <w:rFonts w:asciiTheme="majorHAnsi" w:hAnsiTheme="majorHAnsi"/>
                <w:color w:val="333333"/>
                <w:sz w:val="20"/>
                <w:szCs w:val="20"/>
              </w:rPr>
            </w:pPr>
          </w:p>
          <w:p w14:paraId="10161DC3" w14:textId="77777777"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3B807D1C" w14:textId="77777777" w:rsidR="0062183F" w:rsidRPr="006D0D8B" w:rsidRDefault="0062183F" w:rsidP="0062183F">
            <w:pPr>
              <w:rPr>
                <w:rFonts w:cs="Arial"/>
                <w:sz w:val="20"/>
              </w:rPr>
            </w:pPr>
            <w:r w:rsidRPr="00FF653A">
              <w:rPr>
                <w:rFonts w:cs="Arial"/>
                <w:sz w:val="18"/>
                <w:szCs w:val="18"/>
              </w:rPr>
              <w:t>A career average revalued earnings (CARE) pension scheme. Contributions are based on your full time equivalent pay, ranging between 5.5% and 12.5%.  The EA contribution is currently 1</w:t>
            </w:r>
            <w:r w:rsidR="005F526F" w:rsidRPr="00FF653A">
              <w:rPr>
                <w:rFonts w:cs="Arial"/>
                <w:sz w:val="18"/>
                <w:szCs w:val="18"/>
              </w:rPr>
              <w:t>9</w:t>
            </w:r>
            <w:r w:rsidRPr="00FF653A">
              <w:rPr>
                <w:rFonts w:cs="Arial"/>
                <w:sz w:val="18"/>
                <w:szCs w:val="18"/>
              </w:rPr>
              <w:t>% of your pay</w:t>
            </w:r>
            <w:r w:rsidRPr="006D0D8B">
              <w:rPr>
                <w:rFonts w:cs="Arial"/>
                <w:sz w:val="20"/>
              </w:rPr>
              <w:t>.</w:t>
            </w:r>
          </w:p>
          <w:p w14:paraId="4B4C68A6" w14:textId="77777777" w:rsidR="0062183F" w:rsidRPr="00F44B70" w:rsidRDefault="0062183F" w:rsidP="0062183F">
            <w:pPr>
              <w:rPr>
                <w:rFonts w:asciiTheme="majorHAnsi" w:hAnsiTheme="majorHAnsi"/>
                <w:sz w:val="20"/>
                <w:szCs w:val="20"/>
              </w:rPr>
            </w:pPr>
          </w:p>
          <w:p w14:paraId="4D577B1A"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301A6345"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7F5F2B33" w14:textId="77777777" w:rsidR="0062183F" w:rsidRPr="00F44B70" w:rsidRDefault="0062183F" w:rsidP="0062183F">
            <w:pPr>
              <w:rPr>
                <w:rFonts w:asciiTheme="majorHAnsi" w:hAnsiTheme="majorHAnsi"/>
                <w:sz w:val="20"/>
                <w:szCs w:val="20"/>
              </w:rPr>
            </w:pPr>
          </w:p>
          <w:p w14:paraId="01093B44"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5A335D5E"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Enhanced maternity, adoption and paternity leave, and sickness absence provisions.</w:t>
            </w:r>
          </w:p>
        </w:tc>
        <w:tc>
          <w:tcPr>
            <w:tcW w:w="2913" w:type="dxa"/>
          </w:tcPr>
          <w:p w14:paraId="7F91CBCB"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14:paraId="17441E97" w14:textId="77777777" w:rsidR="0062183F" w:rsidRPr="00F44B70" w:rsidRDefault="0062183F" w:rsidP="0062183F">
            <w:pPr>
              <w:rPr>
                <w:rFonts w:asciiTheme="majorHAnsi" w:hAnsiTheme="majorHAnsi"/>
                <w:b/>
                <w:color w:val="333333"/>
                <w:sz w:val="20"/>
                <w:szCs w:val="20"/>
              </w:rPr>
            </w:pPr>
          </w:p>
          <w:p w14:paraId="2B563370" w14:textId="77777777"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25002C73"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Individual performance plans, learning and development matched to your agreed career objectives and progression plans.</w:t>
            </w:r>
          </w:p>
          <w:p w14:paraId="12B60CAD" w14:textId="77777777" w:rsidR="0062183F" w:rsidRPr="00F44B70" w:rsidRDefault="0062183F" w:rsidP="0062183F">
            <w:pPr>
              <w:rPr>
                <w:rFonts w:asciiTheme="majorHAnsi" w:hAnsiTheme="majorHAnsi"/>
                <w:sz w:val="20"/>
                <w:szCs w:val="20"/>
              </w:rPr>
            </w:pPr>
          </w:p>
          <w:p w14:paraId="6D10F49A"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3E84BB25"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 range of training courses, leadership development initiatives and access to L&amp;D materials are available, covering technical, managerial and personal skills.</w:t>
            </w:r>
          </w:p>
          <w:p w14:paraId="050C5662" w14:textId="77777777" w:rsidR="0062183F" w:rsidRPr="00F44B70" w:rsidRDefault="0062183F" w:rsidP="0062183F">
            <w:pPr>
              <w:rPr>
                <w:rFonts w:asciiTheme="majorHAnsi" w:hAnsiTheme="majorHAnsi"/>
                <w:color w:val="333333"/>
                <w:sz w:val="20"/>
                <w:szCs w:val="20"/>
              </w:rPr>
            </w:pPr>
          </w:p>
          <w:p w14:paraId="455A9C35"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40277658"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Paid leave for exams and revision for approved studies.</w:t>
            </w:r>
          </w:p>
          <w:p w14:paraId="44F3E6AF" w14:textId="77777777" w:rsidR="0062183F" w:rsidRDefault="0062183F" w:rsidP="0062183F">
            <w:pPr>
              <w:rPr>
                <w:b/>
                <w:color w:val="1F497D" w:themeColor="text2"/>
                <w:sz w:val="20"/>
                <w:szCs w:val="20"/>
              </w:rPr>
            </w:pPr>
          </w:p>
          <w:p w14:paraId="5BE5A3CF" w14:textId="77777777"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14:paraId="13CA2D0B" w14:textId="77777777" w:rsidR="0062183F" w:rsidRPr="00FF653A" w:rsidRDefault="0062183F" w:rsidP="0062183F">
            <w:pPr>
              <w:rPr>
                <w:b/>
                <w:sz w:val="18"/>
                <w:szCs w:val="18"/>
              </w:rPr>
            </w:pPr>
            <w:r w:rsidRPr="00FF653A">
              <w:rPr>
                <w:sz w:val="18"/>
                <w:szCs w:val="18"/>
              </w:rPr>
              <w:t>We will pay the membership fees for one relevant professional association.</w:t>
            </w:r>
          </w:p>
          <w:p w14:paraId="4E2EC79A" w14:textId="77777777" w:rsidR="0062183F" w:rsidRPr="00F44B70" w:rsidRDefault="0062183F" w:rsidP="0062183F">
            <w:pPr>
              <w:pStyle w:val="NormalWeb"/>
              <w:rPr>
                <w:rFonts w:asciiTheme="majorHAnsi" w:hAnsiTheme="majorHAnsi" w:cs="Arial"/>
                <w:b/>
                <w:sz w:val="20"/>
                <w:szCs w:val="20"/>
              </w:rPr>
            </w:pPr>
          </w:p>
        </w:tc>
        <w:tc>
          <w:tcPr>
            <w:tcW w:w="2914" w:type="dxa"/>
          </w:tcPr>
          <w:p w14:paraId="73AC3928"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14:paraId="3119A80C" w14:textId="77777777" w:rsidR="0062183F" w:rsidRPr="00F44B70" w:rsidRDefault="0062183F" w:rsidP="0062183F">
            <w:pPr>
              <w:rPr>
                <w:rFonts w:asciiTheme="majorHAnsi" w:hAnsiTheme="majorHAnsi"/>
                <w:b/>
                <w:color w:val="333333"/>
                <w:sz w:val="20"/>
                <w:szCs w:val="20"/>
              </w:rPr>
            </w:pPr>
          </w:p>
          <w:p w14:paraId="40509938"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6F12D068" w14:textId="77777777" w:rsidR="0062183F" w:rsidRPr="00F44B70" w:rsidRDefault="0062183F" w:rsidP="0062183F">
            <w:pPr>
              <w:rPr>
                <w:rFonts w:asciiTheme="majorHAnsi" w:hAnsiTheme="majorHAnsi"/>
                <w:sz w:val="20"/>
                <w:szCs w:val="20"/>
              </w:rPr>
            </w:pPr>
            <w:r w:rsidRPr="00FF653A">
              <w:rPr>
                <w:rFonts w:asciiTheme="majorHAnsi" w:hAnsiTheme="majorHAnsi"/>
                <w:sz w:val="18"/>
                <w:szCs w:val="18"/>
              </w:rPr>
              <w:t>Flexible working patterns including job share</w:t>
            </w:r>
            <w:r w:rsidRPr="00F44B70">
              <w:rPr>
                <w:rFonts w:asciiTheme="majorHAnsi" w:hAnsiTheme="majorHAnsi"/>
                <w:sz w:val="20"/>
                <w:szCs w:val="20"/>
              </w:rPr>
              <w:t>.</w:t>
            </w:r>
          </w:p>
          <w:p w14:paraId="3FD22888" w14:textId="77777777" w:rsidR="0062183F" w:rsidRPr="00F44B70" w:rsidRDefault="0062183F" w:rsidP="0062183F">
            <w:pPr>
              <w:rPr>
                <w:rFonts w:asciiTheme="majorHAnsi" w:hAnsiTheme="majorHAnsi"/>
                <w:sz w:val="20"/>
                <w:szCs w:val="20"/>
              </w:rPr>
            </w:pPr>
          </w:p>
          <w:p w14:paraId="7C69C1E5"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0405BE4"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range of travel and transport benefits. Discounts on Haven Holidays and HotelStay. </w:t>
            </w:r>
          </w:p>
          <w:p w14:paraId="4011EA4F" w14:textId="77777777" w:rsidR="0062183F" w:rsidRPr="00FF653A" w:rsidRDefault="0062183F" w:rsidP="0062183F">
            <w:pPr>
              <w:rPr>
                <w:rFonts w:asciiTheme="majorHAnsi" w:hAnsiTheme="majorHAnsi"/>
                <w:sz w:val="18"/>
                <w:szCs w:val="18"/>
              </w:rPr>
            </w:pPr>
          </w:p>
          <w:p w14:paraId="0A56A030"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384BF7E0"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variety of discounts at online stores and leisure experiences available via Mylifestyle. </w:t>
            </w:r>
          </w:p>
          <w:p w14:paraId="55712D2E" w14:textId="77777777" w:rsidR="0062183F" w:rsidRPr="00F44B70" w:rsidRDefault="0062183F" w:rsidP="0062183F">
            <w:pPr>
              <w:rPr>
                <w:rFonts w:asciiTheme="majorHAnsi" w:hAnsiTheme="majorHAnsi"/>
                <w:color w:val="333333"/>
                <w:sz w:val="20"/>
                <w:szCs w:val="20"/>
              </w:rPr>
            </w:pPr>
          </w:p>
        </w:tc>
        <w:tc>
          <w:tcPr>
            <w:tcW w:w="2913" w:type="dxa"/>
          </w:tcPr>
          <w:p w14:paraId="71DF319F"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14:paraId="1A7FA0E4" w14:textId="77777777" w:rsidR="0062183F" w:rsidRPr="00F44B70" w:rsidRDefault="0062183F" w:rsidP="0062183F">
            <w:pPr>
              <w:rPr>
                <w:rFonts w:asciiTheme="majorHAnsi" w:hAnsiTheme="majorHAnsi"/>
                <w:b/>
                <w:color w:val="333333"/>
                <w:sz w:val="20"/>
                <w:szCs w:val="20"/>
              </w:rPr>
            </w:pPr>
          </w:p>
          <w:p w14:paraId="2D4C15AF"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AE89FA8" w14:textId="77777777" w:rsidR="0062183F" w:rsidRPr="00F44B70" w:rsidRDefault="0062183F" w:rsidP="0062183F">
            <w:pPr>
              <w:rPr>
                <w:rFonts w:asciiTheme="majorHAnsi" w:hAnsiTheme="majorHAnsi"/>
                <w:color w:val="333333"/>
                <w:sz w:val="20"/>
                <w:szCs w:val="20"/>
              </w:rPr>
            </w:pPr>
            <w:r w:rsidRPr="00FF653A">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14:paraId="2941DC01" w14:textId="77777777" w:rsidR="0062183F" w:rsidRPr="00F44B70" w:rsidRDefault="0062183F" w:rsidP="0062183F">
            <w:pPr>
              <w:rPr>
                <w:rFonts w:asciiTheme="majorHAnsi" w:hAnsiTheme="majorHAnsi"/>
                <w:sz w:val="20"/>
                <w:szCs w:val="20"/>
              </w:rPr>
            </w:pPr>
          </w:p>
          <w:p w14:paraId="5EA1E263"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376C982"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Free eye tests.</w:t>
            </w:r>
          </w:p>
          <w:p w14:paraId="7F1D3606" w14:textId="77777777" w:rsidR="0062183F" w:rsidRPr="00F44B70" w:rsidRDefault="0062183F" w:rsidP="0062183F">
            <w:pPr>
              <w:rPr>
                <w:rFonts w:asciiTheme="majorHAnsi" w:hAnsiTheme="majorHAnsi"/>
                <w:color w:val="333333"/>
                <w:sz w:val="20"/>
                <w:szCs w:val="20"/>
              </w:rPr>
            </w:pPr>
          </w:p>
          <w:p w14:paraId="1EAE6E0E"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24C0DBE4"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Access to Workplace Wellness available to you and your family</w:t>
            </w:r>
          </w:p>
          <w:p w14:paraId="15C07446" w14:textId="77777777" w:rsidR="0062183F" w:rsidRPr="00F44B70" w:rsidRDefault="0062183F" w:rsidP="0062183F">
            <w:pPr>
              <w:rPr>
                <w:rFonts w:asciiTheme="majorHAnsi" w:hAnsiTheme="majorHAnsi"/>
                <w:sz w:val="20"/>
                <w:szCs w:val="20"/>
              </w:rPr>
            </w:pPr>
          </w:p>
          <w:p w14:paraId="13396EFC"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1D636CF3"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Opportunity to benefit from a wide range of subsidised events and discounts.</w:t>
            </w:r>
          </w:p>
          <w:p w14:paraId="0A5770FC" w14:textId="77777777" w:rsidR="0062183F" w:rsidRPr="00F44B70" w:rsidRDefault="0062183F" w:rsidP="0062183F">
            <w:pPr>
              <w:rPr>
                <w:rFonts w:asciiTheme="majorHAnsi" w:hAnsiTheme="majorHAnsi"/>
                <w:sz w:val="20"/>
                <w:szCs w:val="20"/>
              </w:rPr>
            </w:pPr>
          </w:p>
          <w:p w14:paraId="57962AB1"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6F0BC84"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Optional discounts provided by a number of external providers</w:t>
            </w:r>
            <w:r w:rsidRPr="00FF653A" w:rsidDel="00183415">
              <w:rPr>
                <w:rFonts w:asciiTheme="majorHAnsi" w:hAnsiTheme="majorHAnsi"/>
                <w:sz w:val="18"/>
                <w:szCs w:val="18"/>
              </w:rPr>
              <w:t xml:space="preserve"> </w:t>
            </w:r>
            <w:r w:rsidRPr="00FF653A">
              <w:rPr>
                <w:rFonts w:asciiTheme="majorHAnsi" w:hAnsiTheme="majorHAnsi"/>
                <w:sz w:val="18"/>
                <w:szCs w:val="18"/>
              </w:rPr>
              <w:t xml:space="preserve">and health clubs </w:t>
            </w:r>
          </w:p>
          <w:p w14:paraId="4C7CE33A" w14:textId="77777777" w:rsidR="0062183F" w:rsidRPr="00FF653A" w:rsidRDefault="0062183F" w:rsidP="0062183F">
            <w:pPr>
              <w:rPr>
                <w:rFonts w:asciiTheme="majorHAnsi" w:hAnsiTheme="majorHAnsi"/>
                <w:color w:val="333333"/>
                <w:sz w:val="18"/>
                <w:szCs w:val="18"/>
              </w:rPr>
            </w:pPr>
          </w:p>
          <w:p w14:paraId="6E2608A6" w14:textId="77777777"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4426CDAD" w14:textId="77777777" w:rsidR="0062183F" w:rsidRPr="00FF653A" w:rsidRDefault="0062183F" w:rsidP="0062183F">
            <w:pPr>
              <w:rPr>
                <w:rFonts w:asciiTheme="majorHAnsi" w:hAnsiTheme="majorHAnsi" w:cs="Arial"/>
                <w:sz w:val="18"/>
                <w:szCs w:val="18"/>
              </w:rPr>
            </w:pPr>
            <w:r w:rsidRPr="00FF653A">
              <w:rPr>
                <w:rFonts w:asciiTheme="majorHAnsi" w:hAnsiTheme="majorHAnsi" w:cs="Arial"/>
                <w:sz w:val="18"/>
                <w:szCs w:val="18"/>
              </w:rPr>
              <w:t>These vary from region to region.</w:t>
            </w:r>
          </w:p>
          <w:p w14:paraId="1FAD4BFA" w14:textId="77777777" w:rsidR="0062183F" w:rsidRPr="00F44B70" w:rsidRDefault="0062183F" w:rsidP="0062183F">
            <w:pPr>
              <w:rPr>
                <w:rFonts w:asciiTheme="majorHAnsi" w:hAnsiTheme="majorHAnsi" w:cs="Arial"/>
                <w:color w:val="FF0000"/>
                <w:sz w:val="20"/>
                <w:szCs w:val="20"/>
              </w:rPr>
            </w:pPr>
          </w:p>
        </w:tc>
        <w:tc>
          <w:tcPr>
            <w:tcW w:w="2914" w:type="dxa"/>
          </w:tcPr>
          <w:p w14:paraId="56487F66" w14:textId="77777777"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14:paraId="364C5422" w14:textId="77777777" w:rsidR="0062183F" w:rsidRPr="00F44B70" w:rsidRDefault="0062183F" w:rsidP="0062183F">
            <w:pPr>
              <w:rPr>
                <w:rFonts w:asciiTheme="majorHAnsi" w:hAnsiTheme="majorHAnsi"/>
                <w:b/>
                <w:color w:val="000000" w:themeColor="text1"/>
                <w:sz w:val="20"/>
                <w:szCs w:val="20"/>
              </w:rPr>
            </w:pPr>
          </w:p>
          <w:p w14:paraId="29445B4B" w14:textId="77777777"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3E6F15E7"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For season tickets, bicycles and safety equipment.</w:t>
            </w:r>
          </w:p>
          <w:p w14:paraId="46A80799" w14:textId="77777777" w:rsidR="0062183F" w:rsidRPr="00F44B70" w:rsidRDefault="0062183F" w:rsidP="0062183F">
            <w:pPr>
              <w:rPr>
                <w:rFonts w:asciiTheme="majorHAnsi" w:hAnsiTheme="majorHAnsi"/>
                <w:color w:val="333333"/>
                <w:sz w:val="20"/>
                <w:szCs w:val="20"/>
              </w:rPr>
            </w:pPr>
          </w:p>
          <w:p w14:paraId="373859C4" w14:textId="77777777"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07D87E3C" w14:textId="77777777" w:rsidR="0062183F" w:rsidRPr="00FF653A" w:rsidRDefault="0062183F" w:rsidP="0062183F">
            <w:pPr>
              <w:rPr>
                <w:rFonts w:asciiTheme="majorHAnsi" w:hAnsiTheme="majorHAnsi"/>
                <w:sz w:val="18"/>
                <w:szCs w:val="18"/>
              </w:rPr>
            </w:pPr>
            <w:r w:rsidRPr="00FF653A">
              <w:rPr>
                <w:rFonts w:asciiTheme="majorHAnsi" w:hAnsiTheme="majorHAnsi"/>
                <w:sz w:val="18"/>
                <w:szCs w:val="18"/>
              </w:rPr>
              <w:t>Additional paid leave is available for employees taking part in public duties, trade union activities, special/trained forces and for health &amp; safety representatives.</w:t>
            </w:r>
          </w:p>
          <w:p w14:paraId="176F88F5" w14:textId="77777777" w:rsidR="0062183F" w:rsidRDefault="0062183F" w:rsidP="0062183F">
            <w:pPr>
              <w:rPr>
                <w:rFonts w:asciiTheme="majorHAnsi" w:hAnsiTheme="majorHAnsi"/>
                <w:sz w:val="20"/>
                <w:szCs w:val="20"/>
              </w:rPr>
            </w:pPr>
          </w:p>
          <w:p w14:paraId="2CE5EB95" w14:textId="77777777"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0B8B7F09" w14:textId="77777777" w:rsidR="0062183F" w:rsidRDefault="0062183F" w:rsidP="0062183F">
            <w:pPr>
              <w:rPr>
                <w:rFonts w:asciiTheme="majorHAnsi" w:hAnsiTheme="majorHAnsi"/>
                <w:sz w:val="18"/>
                <w:szCs w:val="18"/>
                <w:lang w:val="en-US"/>
              </w:rPr>
            </w:pPr>
            <w:r w:rsidRPr="00FF653A">
              <w:rPr>
                <w:rFonts w:asciiTheme="majorHAnsi" w:hAnsiTheme="majorHAnsi"/>
                <w:sz w:val="18"/>
                <w:szCs w:val="18"/>
              </w:rPr>
              <w:t>Providing guidance on how to manage your finances including information on credit scores, pensions, buying your first house and getting debt-free</w:t>
            </w:r>
            <w:r w:rsidRPr="00FF653A">
              <w:rPr>
                <w:rFonts w:asciiTheme="majorHAnsi" w:hAnsiTheme="majorHAnsi"/>
                <w:sz w:val="18"/>
                <w:szCs w:val="18"/>
                <w:lang w:val="en-US"/>
              </w:rPr>
              <w:t>.</w:t>
            </w:r>
          </w:p>
          <w:p w14:paraId="01952FD3" w14:textId="77777777" w:rsidR="00FF653A" w:rsidRPr="00FF653A" w:rsidRDefault="00FF653A" w:rsidP="0062183F">
            <w:pPr>
              <w:rPr>
                <w:rFonts w:asciiTheme="majorHAnsi" w:hAnsiTheme="majorHAnsi"/>
                <w:sz w:val="18"/>
                <w:szCs w:val="18"/>
              </w:rPr>
            </w:pPr>
          </w:p>
          <w:p w14:paraId="535863EE" w14:textId="77777777" w:rsidR="00FF653A" w:rsidRPr="00FF653A" w:rsidRDefault="00FF653A" w:rsidP="00FF653A">
            <w:pPr>
              <w:rPr>
                <w:rFonts w:asciiTheme="majorHAnsi" w:hAnsiTheme="majorHAnsi"/>
                <w:b/>
                <w:color w:val="244061" w:themeColor="accent1" w:themeShade="80"/>
                <w:sz w:val="20"/>
                <w:szCs w:val="20"/>
              </w:rPr>
            </w:pPr>
            <w:r w:rsidRPr="00FF653A">
              <w:rPr>
                <w:rFonts w:asciiTheme="majorHAnsi" w:hAnsiTheme="majorHAnsi"/>
                <w:b/>
                <w:color w:val="244061" w:themeColor="accent1" w:themeShade="80"/>
                <w:sz w:val="20"/>
                <w:szCs w:val="20"/>
              </w:rPr>
              <w:t>Tenancy deposit loan scheme</w:t>
            </w:r>
          </w:p>
          <w:p w14:paraId="00FE76BC" w14:textId="77777777" w:rsidR="00FF653A" w:rsidRPr="00FF653A" w:rsidRDefault="00FF653A" w:rsidP="00FF653A">
            <w:pPr>
              <w:rPr>
                <w:rFonts w:asciiTheme="majorHAnsi" w:hAnsiTheme="majorHAnsi"/>
                <w:sz w:val="18"/>
                <w:szCs w:val="18"/>
              </w:rPr>
            </w:pPr>
            <w:r w:rsidRPr="00FF653A">
              <w:rPr>
                <w:rFonts w:asciiTheme="majorHAnsi" w:hAnsiTheme="majorHAnsi"/>
                <w:sz w:val="18"/>
                <w:szCs w:val="18"/>
              </w:rPr>
              <w:t>Access to an interest free loan to pay for some, or all of a deposit on a privately rented home.</w:t>
            </w:r>
          </w:p>
          <w:p w14:paraId="3D1DBDFF" w14:textId="77777777" w:rsidR="0062183F" w:rsidRPr="002D052E" w:rsidRDefault="0062183F" w:rsidP="0062183F">
            <w:pPr>
              <w:rPr>
                <w:rFonts w:asciiTheme="majorHAnsi" w:hAnsiTheme="majorHAnsi"/>
                <w:sz w:val="20"/>
                <w:szCs w:val="20"/>
              </w:rPr>
            </w:pPr>
          </w:p>
          <w:p w14:paraId="390EC637" w14:textId="77777777"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06D70479" w14:textId="77777777" w:rsidR="0062183F" w:rsidRPr="00D603DF" w:rsidRDefault="0062183F" w:rsidP="0062183F">
            <w:pPr>
              <w:rPr>
                <w:rFonts w:asciiTheme="majorHAnsi" w:hAnsiTheme="majorHAnsi"/>
                <w:b/>
                <w:color w:val="1F497D" w:themeColor="text2"/>
                <w:sz w:val="20"/>
                <w:szCs w:val="20"/>
              </w:rPr>
            </w:pPr>
          </w:p>
          <w:p w14:paraId="01D35D4B" w14:textId="77777777" w:rsidR="0062183F" w:rsidRPr="00FF653A" w:rsidRDefault="0062183F" w:rsidP="0062183F">
            <w:pPr>
              <w:rPr>
                <w:rFonts w:asciiTheme="majorHAnsi" w:hAnsiTheme="majorHAnsi"/>
                <w:color w:val="1F497D" w:themeColor="text2"/>
                <w:sz w:val="18"/>
                <w:szCs w:val="18"/>
              </w:rPr>
            </w:pPr>
            <w:r w:rsidRPr="00FF653A">
              <w:rPr>
                <w:rFonts w:asciiTheme="majorHAnsi" w:hAnsiTheme="majorHAnsi"/>
                <w:b/>
                <w:color w:val="1F497D" w:themeColor="text2"/>
                <w:sz w:val="18"/>
                <w:szCs w:val="18"/>
              </w:rPr>
              <w:t>Lease Car Scheme</w:t>
            </w:r>
          </w:p>
          <w:p w14:paraId="24AEB6BA" w14:textId="77777777" w:rsidR="0062183F" w:rsidRPr="00FF653A"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Relocation Assistance</w:t>
            </w:r>
          </w:p>
          <w:p w14:paraId="5DA4C50E" w14:textId="77777777" w:rsidR="0062183F"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Free Car Parking</w:t>
            </w:r>
          </w:p>
          <w:p w14:paraId="15287F82" w14:textId="77777777" w:rsidR="00FF653A" w:rsidRPr="00F44B70" w:rsidRDefault="00FF653A" w:rsidP="0062183F">
            <w:pPr>
              <w:rPr>
                <w:rFonts w:asciiTheme="majorHAnsi" w:hAnsiTheme="majorHAnsi"/>
                <w:color w:val="333333"/>
                <w:sz w:val="20"/>
                <w:szCs w:val="20"/>
              </w:rPr>
            </w:pPr>
          </w:p>
        </w:tc>
      </w:tr>
    </w:tbl>
    <w:p w14:paraId="00A2B369" w14:textId="77777777"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B583" w14:textId="77777777" w:rsidR="003B5AAF" w:rsidRDefault="003B5AAF" w:rsidP="00165039">
      <w:r>
        <w:separator/>
      </w:r>
    </w:p>
  </w:endnote>
  <w:endnote w:type="continuationSeparator" w:id="0">
    <w:p w14:paraId="7124462D" w14:textId="77777777"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8EE3" w14:textId="77777777" w:rsidR="00E376D8" w:rsidRDefault="00E3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AC6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F3E466D" wp14:editId="532089A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071B7DE" w14:textId="77777777" w:rsidR="00DA717C" w:rsidRDefault="00D11EFB"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05A7BBF5" w14:textId="77777777" w:rsidR="00DA717C" w:rsidRDefault="00DA717C" w:rsidP="00D9328A">
                          <w:pPr>
                            <w:pStyle w:val="BasicParagraph"/>
                            <w:rPr>
                              <w:rFonts w:ascii="Arial" w:hAnsi="Arial" w:cs="Arial"/>
                              <w:color w:val="004C84"/>
                            </w:rPr>
                          </w:pPr>
                        </w:p>
                        <w:p w14:paraId="0EE26698"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E869EB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466D"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071B7DE" w14:textId="77777777" w:rsidR="00DA717C" w:rsidRDefault="00D11EFB"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14:paraId="05A7BBF5" w14:textId="77777777" w:rsidR="00DA717C" w:rsidRDefault="00DA717C" w:rsidP="00D9328A">
                    <w:pPr>
                      <w:pStyle w:val="BasicParagraph"/>
                      <w:rPr>
                        <w:rFonts w:ascii="Arial" w:hAnsi="Arial" w:cs="Arial"/>
                        <w:color w:val="004C84"/>
                      </w:rPr>
                    </w:pPr>
                  </w:p>
                  <w:p w14:paraId="0EE26698"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E869EB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653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96D8"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7C0853E4" wp14:editId="66874D3C">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3C0CE67D"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55F312B0" w14:textId="77777777" w:rsidR="00CF4B42" w:rsidRDefault="00D11EFB"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6920DC80" w14:textId="77777777" w:rsidR="00A72F2C" w:rsidRDefault="00A72F2C" w:rsidP="005E6DEC">
                          <w:pPr>
                            <w:pStyle w:val="BasicParagraph"/>
                            <w:rPr>
                              <w:rFonts w:ascii="Arial" w:hAnsi="Arial" w:cs="Arial"/>
                              <w:color w:val="004C84"/>
                              <w:sz w:val="30"/>
                              <w:szCs w:val="30"/>
                            </w:rPr>
                          </w:pPr>
                        </w:p>
                        <w:p w14:paraId="2CB8104A" w14:textId="77777777"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14:paraId="2C55AF0A" w14:textId="77777777" w:rsidR="00CF4B42" w:rsidRDefault="00CF4B42" w:rsidP="005E6DEC">
                          <w:pPr>
                            <w:pStyle w:val="BasicParagraph"/>
                            <w:rPr>
                              <w:rFonts w:ascii="Arial" w:hAnsi="Arial" w:cs="Arial"/>
                              <w:color w:val="004C84"/>
                              <w:sz w:val="30"/>
                              <w:szCs w:val="30"/>
                            </w:rPr>
                          </w:pPr>
                        </w:p>
                        <w:p w14:paraId="6E28E966"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328ED4EF"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853E4"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" filled="f" stroked="f">
              <v:textbox>
                <w:txbxContent>
                  <w:p w14:paraId="3C0CE67D"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55F312B0" w14:textId="77777777" w:rsidR="00CF4B42" w:rsidRDefault="00D11EFB"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14:paraId="6920DC80" w14:textId="77777777" w:rsidR="00A72F2C" w:rsidRDefault="00A72F2C" w:rsidP="005E6DEC">
                    <w:pPr>
                      <w:pStyle w:val="BasicParagraph"/>
                      <w:rPr>
                        <w:rFonts w:ascii="Arial" w:hAnsi="Arial" w:cs="Arial"/>
                        <w:color w:val="004C84"/>
                        <w:sz w:val="30"/>
                        <w:szCs w:val="30"/>
                      </w:rPr>
                    </w:pPr>
                  </w:p>
                  <w:p w14:paraId="2CB8104A" w14:textId="77777777"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14:paraId="2C55AF0A" w14:textId="77777777" w:rsidR="00CF4B42" w:rsidRDefault="00CF4B42" w:rsidP="005E6DEC">
                    <w:pPr>
                      <w:pStyle w:val="BasicParagraph"/>
                      <w:rPr>
                        <w:rFonts w:ascii="Arial" w:hAnsi="Arial" w:cs="Arial"/>
                        <w:color w:val="004C84"/>
                        <w:sz w:val="30"/>
                        <w:szCs w:val="30"/>
                      </w:rPr>
                    </w:pPr>
                  </w:p>
                  <w:p w14:paraId="6E28E966"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328ED4EF" w14:textId="77777777" w:rsidR="00CF4B42" w:rsidRDefault="00CF4B42"/>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73C0" w14:textId="77777777" w:rsidR="00A90900" w:rsidRPr="00074154" w:rsidRDefault="00D11EFB"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40FC5" w14:textId="77777777" w:rsidR="003B5AAF" w:rsidRDefault="003B5AAF" w:rsidP="00165039">
      <w:r>
        <w:separator/>
      </w:r>
    </w:p>
  </w:footnote>
  <w:footnote w:type="continuationSeparator" w:id="0">
    <w:p w14:paraId="235185D5" w14:textId="77777777"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F615" w14:textId="77777777" w:rsidR="00E376D8" w:rsidRDefault="00E3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54EA" w14:textId="77777777" w:rsidR="00E376D8" w:rsidRDefault="00E3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B441" w14:textId="77777777" w:rsidR="00CF4B42" w:rsidRDefault="00CF4B42">
    <w:pPr>
      <w:pStyle w:val="Header"/>
    </w:pPr>
    <w:r>
      <w:rPr>
        <w:noProof/>
        <w:lang w:eastAsia="en-GB"/>
      </w:rPr>
      <w:drawing>
        <wp:anchor distT="0" distB="0" distL="114300" distR="114300" simplePos="0" relativeHeight="251659776" behindDoc="1" locked="0" layoutInCell="1" allowOverlap="1" wp14:anchorId="224DC581" wp14:editId="1C9EA6AE">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D6D1943" wp14:editId="2D6ECDB9">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0ED6F665" wp14:editId="67B73F67">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65FC" w14:textId="77777777" w:rsidR="00422412" w:rsidRPr="00074154" w:rsidRDefault="00D11EFB"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50EC"/>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C1BF8"/>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11EFB"/>
    <w:rsid w:val="00D539FC"/>
    <w:rsid w:val="00D874FD"/>
    <w:rsid w:val="00D9328A"/>
    <w:rsid w:val="00D9355F"/>
    <w:rsid w:val="00DA717C"/>
    <w:rsid w:val="00DB28C2"/>
    <w:rsid w:val="00DC67B8"/>
    <w:rsid w:val="00DD7A1C"/>
    <w:rsid w:val="00E159BA"/>
    <w:rsid w:val="00E309B0"/>
    <w:rsid w:val="00E376D8"/>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 w:val="00FF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5115611"/>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3679-2D6E-4A33-9FD1-9A900916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2021-09-18T14:21:00Z</dcterms:created>
  <dcterms:modified xsi:type="dcterms:W3CDTF">2021-09-18T14:21:00Z</dcterms:modified>
</cp:coreProperties>
</file>