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B7B7C">
      <w:pPr>
        <w:rPr>
          <w:rFonts w:ascii="Arial" w:hAnsi="Arial" w:cs="Arial"/>
          <w:color w:val="004C84"/>
          <w:sz w:val="44"/>
          <w:szCs w:val="56"/>
        </w:rPr>
      </w:pPr>
      <w:r w:rsidRPr="003B7B7C">
        <w:rPr>
          <w:rFonts w:ascii="Arial" w:hAnsi="Arial" w:cs="Arial"/>
          <w:color w:val="004C84"/>
          <w:sz w:val="72"/>
          <w:szCs w:val="72"/>
        </w:rPr>
        <w:t>Senior Environmental Monitoring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B7B7C" w:rsidRPr="003B7B7C">
                              <w:rPr>
                                <w:rFonts w:ascii="Arial" w:hAnsi="Arial" w:cs="Arial"/>
                                <w:b/>
                                <w:color w:val="FFFFFF" w:themeColor="background1"/>
                                <w:sz w:val="22"/>
                                <w:szCs w:val="22"/>
                              </w:rPr>
                              <w:t>Senior Environmental Monitoring Officer</w:t>
                            </w:r>
                          </w:p>
                          <w:p w:rsidR="00D324BE" w:rsidRPr="00D324BE" w:rsidRDefault="003B7B7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A5669D" w:rsidRPr="00A5669D">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B7B7C">
                              <w:rPr>
                                <w:rFonts w:ascii="Arial" w:hAnsi="Arial" w:cs="Arial"/>
                                <w:b/>
                                <w:color w:val="FFFFFF" w:themeColor="background1"/>
                                <w:sz w:val="22"/>
                                <w:szCs w:val="22"/>
                              </w:rPr>
                              <w:t>10</w:t>
                            </w:r>
                            <w:r w:rsidR="003B7B7C" w:rsidRPr="003B7B7C">
                              <w:rPr>
                                <w:rFonts w:ascii="Arial" w:hAnsi="Arial" w:cs="Arial"/>
                                <w:b/>
                                <w:color w:val="FFFFFF" w:themeColor="background1"/>
                                <w:sz w:val="22"/>
                                <w:szCs w:val="22"/>
                                <w:vertAlign w:val="superscript"/>
                              </w:rPr>
                              <w:t>th</w:t>
                            </w:r>
                            <w:r w:rsidR="003B7B7C">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B7B7C">
                              <w:rPr>
                                <w:rFonts w:ascii="Arial" w:hAnsi="Arial" w:cs="Arial"/>
                                <w:b/>
                                <w:color w:val="FFFFFF" w:themeColor="background1"/>
                                <w:sz w:val="22"/>
                                <w:szCs w:val="22"/>
                              </w:rPr>
                              <w:t xml:space="preserve"> 11615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B7B7C" w:rsidRPr="003B7B7C">
                        <w:rPr>
                          <w:rFonts w:ascii="Arial" w:hAnsi="Arial" w:cs="Arial"/>
                          <w:b/>
                          <w:color w:val="FFFFFF" w:themeColor="background1"/>
                          <w:sz w:val="22"/>
                          <w:szCs w:val="22"/>
                        </w:rPr>
                        <w:t>Senior Environmental Monitoring Officer</w:t>
                      </w:r>
                    </w:p>
                    <w:p w:rsidR="00D324BE" w:rsidRPr="00D324BE" w:rsidRDefault="003B7B7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A5669D" w:rsidRPr="00A5669D">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B7B7C">
                        <w:rPr>
                          <w:rFonts w:ascii="Arial" w:hAnsi="Arial" w:cs="Arial"/>
                          <w:b/>
                          <w:color w:val="FFFFFF" w:themeColor="background1"/>
                          <w:sz w:val="22"/>
                          <w:szCs w:val="22"/>
                        </w:rPr>
                        <w:t>10</w:t>
                      </w:r>
                      <w:r w:rsidR="003B7B7C" w:rsidRPr="003B7B7C">
                        <w:rPr>
                          <w:rFonts w:ascii="Arial" w:hAnsi="Arial" w:cs="Arial"/>
                          <w:b/>
                          <w:color w:val="FFFFFF" w:themeColor="background1"/>
                          <w:sz w:val="22"/>
                          <w:szCs w:val="22"/>
                          <w:vertAlign w:val="superscript"/>
                        </w:rPr>
                        <w:t>th</w:t>
                      </w:r>
                      <w:r w:rsidR="003B7B7C">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B7B7C">
                        <w:rPr>
                          <w:rFonts w:ascii="Arial" w:hAnsi="Arial" w:cs="Arial"/>
                          <w:b/>
                          <w:color w:val="FFFFFF" w:themeColor="background1"/>
                          <w:sz w:val="22"/>
                          <w:szCs w:val="22"/>
                        </w:rPr>
                        <w:t xml:space="preserve"> 11615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9294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9294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B7B7C" w:rsidRPr="003B7B7C">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5669D" w:rsidRPr="00A5669D">
        <w:rPr>
          <w:rFonts w:ascii="Arial" w:hAnsi="Arial" w:cs="Arial"/>
          <w:sz w:val="22"/>
          <w:szCs w:val="22"/>
        </w:rPr>
        <w:t xml:space="preserve">Rivers House, Sunrise Business Park, Higher Shaftesbury Road, </w:t>
      </w:r>
      <w:r w:rsidR="00A5669D">
        <w:rPr>
          <w:rFonts w:ascii="Arial" w:hAnsi="Arial" w:cs="Arial"/>
          <w:sz w:val="22"/>
          <w:szCs w:val="22"/>
        </w:rPr>
        <w:t xml:space="preserve">   </w:t>
      </w:r>
    </w:p>
    <w:p w:rsidR="00A5669D" w:rsidRPr="00A5669D" w:rsidRDefault="00A5669D" w:rsidP="00910E02">
      <w:pPr>
        <w:pStyle w:val="PlainText"/>
        <w:spacing w:line="276" w:lineRule="auto"/>
        <w:ind w:left="2268" w:hanging="2268"/>
        <w:rPr>
          <w:rFonts w:ascii="Arial" w:hAnsi="Arial" w:cs="Arial"/>
          <w:sz w:val="22"/>
          <w:szCs w:val="22"/>
        </w:rPr>
      </w:pPr>
      <w:r>
        <w:rPr>
          <w:rFonts w:ascii="Arial" w:hAnsi="Arial" w:cs="Arial"/>
          <w:color w:val="FF0000"/>
          <w:sz w:val="22"/>
          <w:szCs w:val="22"/>
        </w:rPr>
        <w:t xml:space="preserve">                                               </w:t>
      </w:r>
      <w:r w:rsidRPr="00A5669D">
        <w:rPr>
          <w:rFonts w:ascii="Arial" w:hAnsi="Arial" w:cs="Arial"/>
          <w:sz w:val="22"/>
          <w:szCs w:val="22"/>
        </w:rPr>
        <w:t>Blandford Forum, DT11 8ST</w:t>
      </w:r>
    </w:p>
    <w:p w:rsidR="00A5669D" w:rsidRPr="00A5669D" w:rsidRDefault="00A5669D" w:rsidP="00910E02">
      <w:pPr>
        <w:pStyle w:val="PlainText"/>
        <w:spacing w:line="276" w:lineRule="auto"/>
        <w:ind w:left="2268" w:hanging="2268"/>
        <w:rPr>
          <w:rFonts w:ascii="Arial" w:hAnsi="Arial" w:cs="Arial"/>
          <w:sz w:val="22"/>
          <w:szCs w:val="22"/>
        </w:rPr>
      </w:pPr>
      <w:r w:rsidRPr="00A5669D">
        <w:rPr>
          <w:rFonts w:ascii="Arial" w:hAnsi="Arial" w:cs="Arial"/>
          <w:sz w:val="22"/>
          <w:szCs w:val="22"/>
        </w:rPr>
        <w:t xml:space="preserve">                                               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92941">
        <w:rPr>
          <w:rFonts w:ascii="Arial" w:hAnsi="Arial" w:cs="Arial"/>
          <w:sz w:val="22"/>
          <w:szCs w:val="22"/>
        </w:rPr>
        <w:t>18.5 hours per week,</w:t>
      </w:r>
      <w:r w:rsidRPr="003B7B7C">
        <w:rPr>
          <w:rFonts w:ascii="Arial" w:hAnsi="Arial" w:cs="Arial"/>
          <w:sz w:val="22"/>
          <w:szCs w:val="22"/>
        </w:rPr>
        <w:t xml:space="preserve"> </w:t>
      </w:r>
      <w:r w:rsidR="003B7B7C" w:rsidRPr="003B7B7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B7B7C" w:rsidRPr="003B7B7C">
        <w:rPr>
          <w:rFonts w:ascii="Arial" w:hAnsi="Arial" w:cs="Arial"/>
          <w:sz w:val="22"/>
          <w:szCs w:val="22"/>
        </w:rPr>
        <w:t>27</w:t>
      </w:r>
      <w:r w:rsidR="00981120" w:rsidRPr="003B7B7C">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A5669D" w:rsidRDefault="00910E02" w:rsidP="00A5669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92941" w:rsidRDefault="00DF7984" w:rsidP="00DF7984">
      <w:pPr>
        <w:shd w:val="clear" w:color="auto" w:fill="FFFFFF"/>
        <w:rPr>
          <w:rFonts w:ascii="Arial" w:eastAsia="Times New Roman" w:hAnsi="Arial" w:cs="Arial"/>
          <w:sz w:val="22"/>
          <w:szCs w:val="22"/>
          <w:lang w:val="en" w:eastAsia="en-GB"/>
        </w:rPr>
      </w:pPr>
      <w:r w:rsidRPr="00292941">
        <w:rPr>
          <w:rFonts w:ascii="Arial" w:eastAsia="Times New Roman" w:hAnsi="Arial" w:cs="Arial"/>
          <w:sz w:val="22"/>
          <w:szCs w:val="22"/>
          <w:lang w:val="en" w:eastAsia="en-GB"/>
        </w:rPr>
        <w:t>Our advert describes the da</w:t>
      </w:r>
      <w:r w:rsidR="00920C49" w:rsidRPr="00292941">
        <w:rPr>
          <w:rFonts w:ascii="Arial" w:eastAsia="Times New Roman" w:hAnsi="Arial" w:cs="Arial"/>
          <w:sz w:val="22"/>
          <w:szCs w:val="22"/>
          <w:lang w:val="en" w:eastAsia="en-GB"/>
        </w:rPr>
        <w:t xml:space="preserve">y to day activities of the role, the team it operates within and the </w:t>
      </w:r>
      <w:r w:rsidRPr="00292941">
        <w:rPr>
          <w:rFonts w:ascii="Arial" w:eastAsia="Times New Roman" w:hAnsi="Arial" w:cs="Arial"/>
          <w:sz w:val="22"/>
          <w:szCs w:val="22"/>
          <w:lang w:val="en" w:eastAsia="en-GB"/>
        </w:rPr>
        <w:t>skills</w:t>
      </w:r>
      <w:r w:rsidR="00920C49" w:rsidRPr="00292941">
        <w:rPr>
          <w:rFonts w:ascii="Arial" w:eastAsia="Times New Roman" w:hAnsi="Arial" w:cs="Arial"/>
          <w:sz w:val="22"/>
          <w:szCs w:val="22"/>
          <w:lang w:val="en" w:eastAsia="en-GB"/>
        </w:rPr>
        <w:t>/experience</w:t>
      </w:r>
      <w:r w:rsidRPr="00292941">
        <w:rPr>
          <w:rFonts w:ascii="Arial" w:eastAsia="Times New Roman" w:hAnsi="Arial" w:cs="Arial"/>
          <w:sz w:val="22"/>
          <w:szCs w:val="22"/>
          <w:lang w:val="en" w:eastAsia="en-GB"/>
        </w:rPr>
        <w:t xml:space="preserve"> </w:t>
      </w:r>
      <w:r w:rsidR="00920C49" w:rsidRPr="00292941">
        <w:rPr>
          <w:rFonts w:ascii="Arial" w:eastAsia="Times New Roman" w:hAnsi="Arial" w:cs="Arial"/>
          <w:sz w:val="22"/>
          <w:szCs w:val="22"/>
          <w:lang w:val="en" w:eastAsia="en-GB"/>
        </w:rPr>
        <w:t xml:space="preserve">we’re looking for from applicants.  This information </w:t>
      </w:r>
      <w:r w:rsidRPr="00292941">
        <w:rPr>
          <w:rFonts w:ascii="Arial" w:eastAsia="Times New Roman" w:hAnsi="Arial" w:cs="Arial"/>
          <w:sz w:val="22"/>
          <w:szCs w:val="22"/>
          <w:lang w:val="en" w:eastAsia="en-GB"/>
        </w:rPr>
        <w:t xml:space="preserve">should be read in conjunction with the job family </w:t>
      </w:r>
      <w:r w:rsidR="00920C49" w:rsidRPr="00292941">
        <w:rPr>
          <w:rFonts w:ascii="Arial" w:eastAsia="Times New Roman" w:hAnsi="Arial" w:cs="Arial"/>
          <w:sz w:val="22"/>
          <w:szCs w:val="22"/>
          <w:lang w:val="en" w:eastAsia="en-GB"/>
        </w:rPr>
        <w:t>role profile that we’ve provided.</w:t>
      </w:r>
    </w:p>
    <w:p w:rsidR="00DF7984" w:rsidRPr="00292941" w:rsidRDefault="00DF7984" w:rsidP="007E42E0">
      <w:pPr>
        <w:shd w:val="clear" w:color="auto" w:fill="FFFFFF"/>
        <w:rPr>
          <w:rFonts w:ascii="Arial" w:eastAsia="Times New Roman" w:hAnsi="Arial" w:cs="Arial"/>
          <w:sz w:val="22"/>
          <w:szCs w:val="22"/>
          <w:lang w:val="en" w:eastAsia="en-GB"/>
        </w:rPr>
      </w:pPr>
    </w:p>
    <w:p w:rsidR="007E42E0" w:rsidRPr="00292941" w:rsidRDefault="00920C49" w:rsidP="007E42E0">
      <w:pPr>
        <w:shd w:val="clear" w:color="auto" w:fill="FFFFFF"/>
        <w:rPr>
          <w:rFonts w:ascii="Arial" w:eastAsia="Times New Roman" w:hAnsi="Arial" w:cs="Arial"/>
          <w:sz w:val="22"/>
          <w:szCs w:val="22"/>
          <w:lang w:val="en" w:eastAsia="en-GB"/>
        </w:rPr>
      </w:pPr>
      <w:r w:rsidRPr="00292941">
        <w:rPr>
          <w:rFonts w:ascii="Arial" w:eastAsia="Times New Roman" w:hAnsi="Arial" w:cs="Arial"/>
          <w:sz w:val="22"/>
          <w:szCs w:val="22"/>
          <w:lang w:val="en" w:eastAsia="en-GB"/>
        </w:rPr>
        <w:t>In the Environment Agency, o</w:t>
      </w:r>
      <w:r w:rsidR="007E42E0" w:rsidRPr="0029294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92941" w:rsidRDefault="007E42E0" w:rsidP="007E42E0">
      <w:pPr>
        <w:shd w:val="clear" w:color="auto" w:fill="FFFFFF"/>
        <w:rPr>
          <w:rFonts w:ascii="Arial" w:eastAsia="Times New Roman" w:hAnsi="Arial" w:cs="Arial"/>
          <w:sz w:val="22"/>
          <w:szCs w:val="22"/>
          <w:lang w:val="en" w:eastAsia="en-GB"/>
        </w:rPr>
      </w:pPr>
    </w:p>
    <w:p w:rsidR="00920C49" w:rsidRPr="00292941" w:rsidRDefault="00920C49" w:rsidP="00920C49">
      <w:pPr>
        <w:pStyle w:val="PlainText"/>
        <w:spacing w:after="120" w:line="276" w:lineRule="auto"/>
        <w:rPr>
          <w:rFonts w:ascii="Arial" w:eastAsia="Times New Roman" w:hAnsi="Arial" w:cs="Arial"/>
          <w:sz w:val="22"/>
          <w:szCs w:val="22"/>
          <w:lang w:val="en" w:eastAsia="en-GB"/>
        </w:rPr>
      </w:pPr>
      <w:r w:rsidRPr="00292941">
        <w:rPr>
          <w:rFonts w:ascii="Arial" w:eastAsia="Times New Roman" w:hAnsi="Arial" w:cs="Arial"/>
          <w:sz w:val="22"/>
          <w:szCs w:val="22"/>
          <w:lang w:val="en" w:eastAsia="en-GB"/>
        </w:rPr>
        <w:t xml:space="preserve">The role of </w:t>
      </w:r>
      <w:r w:rsidR="003B7B7C" w:rsidRPr="00292941">
        <w:rPr>
          <w:rFonts w:ascii="Arial" w:eastAsia="Times New Roman" w:hAnsi="Arial" w:cs="Arial"/>
          <w:sz w:val="22"/>
          <w:szCs w:val="22"/>
          <w:lang w:val="en" w:eastAsia="en-GB"/>
        </w:rPr>
        <w:t xml:space="preserve">Senior Environmental Monitoring Officer </w:t>
      </w:r>
      <w:r w:rsidRPr="00292941">
        <w:rPr>
          <w:rFonts w:ascii="Arial" w:eastAsia="Times New Roman" w:hAnsi="Arial" w:cs="Arial"/>
          <w:sz w:val="22"/>
          <w:szCs w:val="22"/>
          <w:lang w:val="en" w:eastAsia="en-GB"/>
        </w:rPr>
        <w:t xml:space="preserve">fits into our </w:t>
      </w:r>
      <w:r w:rsidR="003B7B7C" w:rsidRPr="00292941">
        <w:rPr>
          <w:rFonts w:ascii="Arial" w:eastAsia="Times New Roman" w:hAnsi="Arial" w:cs="Arial"/>
          <w:sz w:val="22"/>
          <w:szCs w:val="22"/>
          <w:lang w:val="en" w:eastAsia="en-GB"/>
        </w:rPr>
        <w:t>Environment &amp; Regulation</w:t>
      </w:r>
      <w:r w:rsidRPr="00292941">
        <w:rPr>
          <w:rFonts w:ascii="Arial" w:eastAsia="Times New Roman" w:hAnsi="Arial" w:cs="Arial"/>
          <w:sz w:val="22"/>
          <w:szCs w:val="22"/>
          <w:lang w:val="en" w:eastAsia="en-GB"/>
        </w:rPr>
        <w:t xml:space="preserve"> job family at </w:t>
      </w:r>
      <w:r w:rsidR="003B7B7C" w:rsidRPr="00292941">
        <w:rPr>
          <w:rFonts w:ascii="Arial" w:eastAsia="Times New Roman" w:hAnsi="Arial" w:cs="Arial"/>
          <w:sz w:val="22"/>
          <w:szCs w:val="22"/>
          <w:lang w:val="en" w:eastAsia="en-GB"/>
        </w:rPr>
        <w:t>Staff Grade 5.</w:t>
      </w:r>
    </w:p>
    <w:p w:rsidR="007E42E0" w:rsidRPr="00292941" w:rsidRDefault="007E42E0" w:rsidP="007E42E0">
      <w:pPr>
        <w:shd w:val="clear" w:color="auto" w:fill="FFFFFF"/>
        <w:rPr>
          <w:rFonts w:ascii="Arial" w:eastAsia="Times New Roman" w:hAnsi="Arial" w:cs="Arial"/>
          <w:sz w:val="22"/>
          <w:szCs w:val="22"/>
          <w:lang w:val="en" w:eastAsia="en-GB"/>
        </w:rPr>
      </w:pPr>
      <w:r w:rsidRPr="00292941">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bookmarkStart w:id="0" w:name="_GoBack"/>
      <w:bookmarkEnd w:id="0"/>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B7B7C" w:rsidRPr="003B7B7C" w:rsidRDefault="003B7B7C" w:rsidP="003B7B7C">
      <w:pPr>
        <w:pStyle w:val="PlainText"/>
        <w:spacing w:line="276" w:lineRule="auto"/>
        <w:rPr>
          <w:rFonts w:ascii="Arial" w:hAnsi="Arial" w:cs="Arial"/>
          <w:sz w:val="22"/>
          <w:szCs w:val="22"/>
        </w:rPr>
      </w:pPr>
      <w:r w:rsidRPr="003B7B7C">
        <w:rPr>
          <w:rFonts w:ascii="Arial" w:hAnsi="Arial" w:cs="Arial"/>
          <w:sz w:val="22"/>
          <w:szCs w:val="22"/>
        </w:rPr>
        <w:t>We are an area wide team covering Dorset and Somerset. The post holder can be based in either Blandford (DT11 8ST) or Bridgwater (TA6 4YS), with some travel required between offices. There will be a requirement to attend pollution incidents and help with field work across the area, as a result the post holder must have a full driving licence.</w:t>
      </w:r>
    </w:p>
    <w:p w:rsidR="003B7B7C" w:rsidRPr="003B7B7C" w:rsidRDefault="003B7B7C" w:rsidP="003B7B7C">
      <w:pPr>
        <w:pStyle w:val="PlainText"/>
        <w:spacing w:line="276" w:lineRule="auto"/>
        <w:rPr>
          <w:rFonts w:ascii="Arial" w:hAnsi="Arial" w:cs="Arial"/>
          <w:sz w:val="22"/>
          <w:szCs w:val="22"/>
        </w:rPr>
      </w:pPr>
    </w:p>
    <w:p w:rsidR="003B7B7C" w:rsidRPr="003B7B7C" w:rsidRDefault="003B7B7C" w:rsidP="003B7B7C">
      <w:pPr>
        <w:pStyle w:val="PlainText"/>
        <w:spacing w:line="276" w:lineRule="auto"/>
        <w:rPr>
          <w:rFonts w:ascii="Arial" w:hAnsi="Arial" w:cs="Arial"/>
          <w:sz w:val="22"/>
          <w:szCs w:val="22"/>
        </w:rPr>
      </w:pPr>
      <w:r w:rsidRPr="003B7B7C">
        <w:rPr>
          <w:rFonts w:ascii="Arial" w:hAnsi="Arial" w:cs="Arial"/>
          <w:sz w:val="22"/>
          <w:szCs w:val="22"/>
        </w:rPr>
        <w:t>We are fully committed to having an inclusive workforce which reflects communities we serve and welcome applications regardless of race, sex, religion, nationality, sexual orientation, age, disability, gender identity or marital status.</w:t>
      </w:r>
    </w:p>
    <w:p w:rsidR="003B7B7C" w:rsidRPr="003B7B7C" w:rsidRDefault="003B7B7C" w:rsidP="003B7B7C">
      <w:pPr>
        <w:pStyle w:val="PlainText"/>
        <w:spacing w:line="276" w:lineRule="auto"/>
        <w:rPr>
          <w:rFonts w:ascii="Arial" w:hAnsi="Arial" w:cs="Arial"/>
          <w:sz w:val="22"/>
          <w:szCs w:val="22"/>
        </w:rPr>
      </w:pPr>
    </w:p>
    <w:p w:rsidR="00E5041C" w:rsidRPr="003B7B7C" w:rsidRDefault="003B7B7C" w:rsidP="003B7B7C">
      <w:pPr>
        <w:pStyle w:val="PlainText"/>
        <w:spacing w:line="276" w:lineRule="auto"/>
        <w:rPr>
          <w:rFonts w:ascii="Arial" w:hAnsi="Arial" w:cs="Arial"/>
          <w:sz w:val="22"/>
          <w:szCs w:val="22"/>
        </w:rPr>
      </w:pPr>
      <w:r w:rsidRPr="003B7B7C">
        <w:rPr>
          <w:rFonts w:ascii="Arial" w:hAnsi="Arial" w:cs="Arial"/>
          <w:sz w:val="22"/>
          <w:szCs w:val="22"/>
        </w:rPr>
        <w:t>If you would like to discuss this role further please contact Stella Huntington, Analysis and Reporting Team Leader on 02030 259401 or email stella.huntington@environment-agency.gov.uk</w:t>
      </w: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p>
    <w:p w:rsidR="003B7B7C" w:rsidRDefault="003B7B7C"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434DA2AA" wp14:editId="14662775">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B7B7C" w:rsidRDefault="003B7B7C"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3B7B7C" w:rsidRDefault="003B7B7C"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9294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9294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92941"/>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3B7B7C"/>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5669D"/>
    <w:rsid w:val="00A65F17"/>
    <w:rsid w:val="00A66DB7"/>
    <w:rsid w:val="00A76496"/>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688A-C407-4474-8E9B-DCC401BF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2052</Words>
  <Characters>11701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2019-07-15T07:23:00Z</dcterms:created>
  <dcterms:modified xsi:type="dcterms:W3CDTF">2019-07-15T07:23:00Z</dcterms:modified>
</cp:coreProperties>
</file>