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720BB">
      <w:pPr>
        <w:rPr>
          <w:rFonts w:ascii="Arial" w:hAnsi="Arial" w:cs="Arial"/>
          <w:color w:val="004C84"/>
          <w:sz w:val="44"/>
          <w:szCs w:val="56"/>
        </w:rPr>
      </w:pPr>
      <w:r w:rsidRPr="00B720BB">
        <w:rPr>
          <w:rFonts w:ascii="Arial" w:hAnsi="Arial" w:cs="Arial"/>
          <w:color w:val="004C84"/>
          <w:sz w:val="72"/>
          <w:szCs w:val="72"/>
        </w:rPr>
        <w:t>Wessex Programming and Committee Secretariat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B720BB" w:rsidRPr="00B720BB">
                              <w:rPr>
                                <w:rFonts w:ascii="Arial" w:hAnsi="Arial" w:cs="Arial"/>
                                <w:b/>
                                <w:color w:val="FFFFFF" w:themeColor="background1"/>
                                <w:sz w:val="22"/>
                                <w:szCs w:val="22"/>
                              </w:rPr>
                              <w:t>Wessex Programming and Committee Secretariat Officer</w:t>
                            </w:r>
                          </w:p>
                          <w:p w:rsidR="00C15273" w:rsidRPr="00C15273" w:rsidRDefault="00B720BB"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720BB">
                              <w:rPr>
                                <w:rFonts w:ascii="Arial" w:hAnsi="Arial" w:cs="Arial"/>
                                <w:b/>
                                <w:color w:val="FFFFFF" w:themeColor="background1"/>
                                <w:sz w:val="22"/>
                                <w:szCs w:val="22"/>
                              </w:rPr>
                              <w:t>Blandford F</w:t>
                            </w:r>
                            <w:r>
                              <w:rPr>
                                <w:rFonts w:ascii="Arial" w:hAnsi="Arial" w:cs="Arial"/>
                                <w:b/>
                                <w:color w:val="FFFFFF" w:themeColor="background1"/>
                                <w:sz w:val="22"/>
                                <w:szCs w:val="22"/>
                              </w:rPr>
                              <w:t>orum</w:t>
                            </w:r>
                            <w:r w:rsidRPr="00B720BB">
                              <w:rPr>
                                <w:rFonts w:ascii="Arial" w:hAnsi="Arial" w:cs="Arial"/>
                                <w:b/>
                                <w:color w:val="FFFFFF" w:themeColor="background1"/>
                                <w:sz w:val="22"/>
                                <w:szCs w:val="22"/>
                              </w:rPr>
                              <w:t>, Bridgwater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B720BB">
                              <w:rPr>
                                <w:rFonts w:ascii="Arial" w:hAnsi="Arial" w:cs="Arial"/>
                                <w:b/>
                                <w:color w:val="FFFFFF" w:themeColor="background1"/>
                                <w:sz w:val="22"/>
                                <w:szCs w:val="22"/>
                              </w:rPr>
                              <w:t>13</w:t>
                            </w:r>
                            <w:r w:rsidR="00B720BB" w:rsidRPr="00B720BB">
                              <w:rPr>
                                <w:rFonts w:ascii="Arial" w:hAnsi="Arial" w:cs="Arial"/>
                                <w:b/>
                                <w:color w:val="FFFFFF" w:themeColor="background1"/>
                                <w:sz w:val="22"/>
                                <w:szCs w:val="22"/>
                                <w:vertAlign w:val="superscript"/>
                              </w:rPr>
                              <w:t>th</w:t>
                            </w:r>
                            <w:r w:rsidR="00B720BB">
                              <w:rPr>
                                <w:rFonts w:ascii="Arial" w:hAnsi="Arial" w:cs="Arial"/>
                                <w:b/>
                                <w:color w:val="FFFFFF" w:themeColor="background1"/>
                                <w:sz w:val="22"/>
                                <w:szCs w:val="22"/>
                              </w:rPr>
                              <w:t xml:space="preserve"> February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B720BB">
                              <w:rPr>
                                <w:rFonts w:ascii="Arial" w:hAnsi="Arial" w:cs="Arial"/>
                                <w:b/>
                                <w:color w:val="FFFFFF" w:themeColor="background1"/>
                                <w:sz w:val="22"/>
                                <w:szCs w:val="22"/>
                              </w:rPr>
                              <w:t xml:space="preserve"> 7597</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B720BB" w:rsidRPr="00B720BB">
                        <w:rPr>
                          <w:rFonts w:ascii="Arial" w:hAnsi="Arial" w:cs="Arial"/>
                          <w:b/>
                          <w:color w:val="FFFFFF" w:themeColor="background1"/>
                          <w:sz w:val="22"/>
                          <w:szCs w:val="22"/>
                        </w:rPr>
                        <w:t>Wessex Programming and Committee Secretariat Officer</w:t>
                      </w:r>
                    </w:p>
                    <w:p w:rsidR="00C15273" w:rsidRPr="00C15273" w:rsidRDefault="00B720BB"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720BB">
                        <w:rPr>
                          <w:rFonts w:ascii="Arial" w:hAnsi="Arial" w:cs="Arial"/>
                          <w:b/>
                          <w:color w:val="FFFFFF" w:themeColor="background1"/>
                          <w:sz w:val="22"/>
                          <w:szCs w:val="22"/>
                        </w:rPr>
                        <w:t>Blandford F</w:t>
                      </w:r>
                      <w:r>
                        <w:rPr>
                          <w:rFonts w:ascii="Arial" w:hAnsi="Arial" w:cs="Arial"/>
                          <w:b/>
                          <w:color w:val="FFFFFF" w:themeColor="background1"/>
                          <w:sz w:val="22"/>
                          <w:szCs w:val="22"/>
                        </w:rPr>
                        <w:t>orum</w:t>
                      </w:r>
                      <w:r w:rsidRPr="00B720BB">
                        <w:rPr>
                          <w:rFonts w:ascii="Arial" w:hAnsi="Arial" w:cs="Arial"/>
                          <w:b/>
                          <w:color w:val="FFFFFF" w:themeColor="background1"/>
                          <w:sz w:val="22"/>
                          <w:szCs w:val="22"/>
                        </w:rPr>
                        <w:t>, Bridgwater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B720BB">
                        <w:rPr>
                          <w:rFonts w:ascii="Arial" w:hAnsi="Arial" w:cs="Arial"/>
                          <w:b/>
                          <w:color w:val="FFFFFF" w:themeColor="background1"/>
                          <w:sz w:val="22"/>
                          <w:szCs w:val="22"/>
                        </w:rPr>
                        <w:t>13</w:t>
                      </w:r>
                      <w:r w:rsidR="00B720BB" w:rsidRPr="00B720BB">
                        <w:rPr>
                          <w:rFonts w:ascii="Arial" w:hAnsi="Arial" w:cs="Arial"/>
                          <w:b/>
                          <w:color w:val="FFFFFF" w:themeColor="background1"/>
                          <w:sz w:val="22"/>
                          <w:szCs w:val="22"/>
                          <w:vertAlign w:val="superscript"/>
                        </w:rPr>
                        <w:t>th</w:t>
                      </w:r>
                      <w:r w:rsidR="00B720BB">
                        <w:rPr>
                          <w:rFonts w:ascii="Arial" w:hAnsi="Arial" w:cs="Arial"/>
                          <w:b/>
                          <w:color w:val="FFFFFF" w:themeColor="background1"/>
                          <w:sz w:val="22"/>
                          <w:szCs w:val="22"/>
                        </w:rPr>
                        <w:t xml:space="preserve"> February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B720BB">
                        <w:rPr>
                          <w:rFonts w:ascii="Arial" w:hAnsi="Arial" w:cs="Arial"/>
                          <w:b/>
                          <w:color w:val="FFFFFF" w:themeColor="background1"/>
                          <w:sz w:val="22"/>
                          <w:szCs w:val="22"/>
                        </w:rPr>
                        <w:t xml:space="preserve"> 7597</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9825A7">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7"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b6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j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D8j5b6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8"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FlKvc1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29"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0"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r w:rsidR="009779A0">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-535759</wp:posOffset>
                </wp:positionH>
                <wp:positionV relativeFrom="paragraph">
                  <wp:posOffset>4852489</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46785" cy="111025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275" cy="1114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31" type="#_x0000_t202" style="position:absolute;margin-left:-42.2pt;margin-top:382.1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" fillcolor="window" stroked="f" strokeweight=".5pt">
                <v:textbox>
                  <w:txbxContent>
                    <w:p w:rsidR="00460905" w:rsidRDefault="001B1ADE" w:rsidP="00460905">
                      <w:r w:rsidRPr="001B1ADE">
                        <w:rPr>
                          <w:noProof/>
                          <w:lang w:eastAsia="en-GB"/>
                        </w:rPr>
                        <w:drawing>
                          <wp:inline distT="0" distB="0" distL="0" distR="0">
                            <wp:extent cx="946785" cy="111025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275" cy="1114345"/>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720BB"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B720BB"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B720BB">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720BB" w:rsidRPr="00B720BB">
        <w:rPr>
          <w:rFonts w:ascii="Arial" w:hAnsi="Arial" w:cs="Arial"/>
          <w:sz w:val="22"/>
          <w:szCs w:val="22"/>
        </w:rPr>
        <w:t>£27,138</w:t>
      </w:r>
    </w:p>
    <w:p w:rsidR="00A241F9" w:rsidRPr="002F0588" w:rsidRDefault="00A241F9" w:rsidP="00A241F9">
      <w:pPr>
        <w:pStyle w:val="PlainText"/>
        <w:spacing w:line="276" w:lineRule="auto"/>
        <w:rPr>
          <w:rFonts w:ascii="Arial" w:hAnsi="Arial" w:cs="Arial"/>
          <w:sz w:val="22"/>
          <w:szCs w:val="22"/>
        </w:rPr>
      </w:pPr>
    </w:p>
    <w:p w:rsidR="00A241F9" w:rsidRPr="00B720BB" w:rsidRDefault="00A241F9" w:rsidP="00B720B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B720BB">
        <w:rPr>
          <w:rFonts w:ascii="Arial" w:hAnsi="Arial" w:cs="Arial"/>
          <w:sz w:val="22"/>
          <w:szCs w:val="22"/>
        </w:rPr>
        <w:t xml:space="preserve"> </w:t>
      </w:r>
      <w:r w:rsidR="00B720BB">
        <w:rPr>
          <w:rFonts w:ascii="Arial" w:hAnsi="Arial" w:cs="Arial"/>
          <w:sz w:val="22"/>
          <w:szCs w:val="22"/>
        </w:rPr>
        <w:tab/>
      </w:r>
      <w:r w:rsidR="00B720BB" w:rsidRPr="00B720BB">
        <w:rPr>
          <w:rFonts w:ascii="Arial" w:hAnsi="Arial" w:cs="Arial"/>
          <w:sz w:val="22"/>
          <w:szCs w:val="22"/>
        </w:rPr>
        <w:t>Rivers House, Sunrise Business Park, Higher Shaftesbury Road, Blandford Forum, DT11 8ST</w:t>
      </w:r>
    </w:p>
    <w:p w:rsidR="00B720BB" w:rsidRPr="00B720BB" w:rsidRDefault="00B720BB" w:rsidP="00B720BB">
      <w:pPr>
        <w:pStyle w:val="PlainText"/>
        <w:spacing w:line="276" w:lineRule="auto"/>
        <w:ind w:left="2880"/>
        <w:rPr>
          <w:rFonts w:ascii="Arial" w:hAnsi="Arial" w:cs="Arial"/>
          <w:sz w:val="22"/>
          <w:szCs w:val="22"/>
        </w:rPr>
      </w:pPr>
      <w:r w:rsidRPr="00B720BB">
        <w:rPr>
          <w:rFonts w:ascii="Arial" w:hAnsi="Arial" w:cs="Arial"/>
          <w:sz w:val="22"/>
          <w:szCs w:val="22"/>
        </w:rPr>
        <w:t>Rivers House, East Quay, Bridgwater TA6 4YS</w:t>
      </w:r>
    </w:p>
    <w:p w:rsidR="00A241F9" w:rsidRPr="002F0588" w:rsidRDefault="00A241F9" w:rsidP="00A241F9">
      <w:pPr>
        <w:pStyle w:val="PlainText"/>
        <w:spacing w:line="276" w:lineRule="auto"/>
        <w:rPr>
          <w:rFonts w:ascii="Arial" w:hAnsi="Arial" w:cs="Arial"/>
          <w:sz w:val="22"/>
          <w:szCs w:val="22"/>
        </w:rPr>
      </w:pPr>
    </w:p>
    <w:p w:rsidR="00A241F9" w:rsidRPr="00B720BB"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720BB" w:rsidRPr="00B720BB">
        <w:rPr>
          <w:rFonts w:ascii="Arial" w:hAnsi="Arial" w:cs="Arial"/>
          <w:sz w:val="22"/>
          <w:szCs w:val="22"/>
        </w:rPr>
        <w:t>37</w:t>
      </w:r>
      <w:r w:rsidRPr="00B720BB">
        <w:rPr>
          <w:rFonts w:ascii="Arial" w:hAnsi="Arial" w:cs="Arial"/>
          <w:sz w:val="22"/>
          <w:szCs w:val="22"/>
        </w:rPr>
        <w:t xml:space="preserve"> hours FTE, </w:t>
      </w:r>
      <w:r w:rsidR="00B720BB" w:rsidRPr="00B720BB">
        <w:rPr>
          <w:rFonts w:ascii="Arial" w:hAnsi="Arial" w:cs="Arial"/>
          <w:sz w:val="22"/>
          <w:szCs w:val="22"/>
        </w:rPr>
        <w:t xml:space="preserve">Permanent </w:t>
      </w:r>
      <w:r w:rsidRPr="00B720BB">
        <w:rPr>
          <w:rFonts w:ascii="Arial" w:hAnsi="Arial" w:cs="Arial"/>
          <w:sz w:val="22"/>
          <w:szCs w:val="22"/>
        </w:rPr>
        <w:t>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720BB" w:rsidRPr="00B720BB">
        <w:rPr>
          <w:rFonts w:ascii="Arial" w:hAnsi="Arial" w:cs="Arial"/>
          <w:sz w:val="22"/>
          <w:szCs w:val="22"/>
        </w:rPr>
        <w:t>25</w:t>
      </w:r>
      <w:r w:rsidRPr="00B720BB">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Pr="007D5D7D" w:rsidRDefault="00A241F9" w:rsidP="00C1527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C15273" w:rsidRPr="002F0588">
        <w:rPr>
          <w:rFonts w:ascii="Arial" w:hAnsi="Arial" w:cs="Arial"/>
          <w:sz w:val="22"/>
          <w:szCs w:val="22"/>
        </w:rPr>
        <w:t>We are committed to diversity and inclusion. We want all our staff to feel valued and respected and to see this as a great place to work.</w:t>
      </w:r>
      <w:r w:rsidR="00C15273">
        <w:rPr>
          <w:rFonts w:ascii="Arial" w:hAnsi="Arial" w:cs="Arial"/>
          <w:sz w:val="22"/>
          <w:szCs w:val="22"/>
        </w:rPr>
        <w:t xml:space="preserve"> </w:t>
      </w:r>
      <w:r w:rsidR="00C15273" w:rsidRPr="007D5D7D">
        <w:rPr>
          <w:rFonts w:ascii="Arial" w:hAnsi="Arial" w:cs="Arial"/>
          <w:sz w:val="22"/>
          <w:szCs w:val="22"/>
        </w:rPr>
        <w:t>From our executive champions to our employee networks, everyone has a part to play to embed equality, diversity and inclusion (EDI)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B720BB" w:rsidRPr="00B720BB" w:rsidRDefault="00B720BB" w:rsidP="00B720BB">
      <w:pPr>
        <w:spacing w:line="276" w:lineRule="auto"/>
        <w:rPr>
          <w:rFonts w:ascii="Arial" w:hAnsi="Arial" w:cs="Arial"/>
          <w:sz w:val="22"/>
          <w:szCs w:val="22"/>
        </w:rPr>
      </w:pPr>
      <w:r w:rsidRPr="00B720BB">
        <w:rPr>
          <w:rFonts w:ascii="Arial" w:hAnsi="Arial" w:cs="Arial"/>
          <w:sz w:val="22"/>
          <w:szCs w:val="22"/>
        </w:rPr>
        <w:t xml:space="preserve">You will be responsible for providing an efficient support service to a designated Flood &amp; Coastal Committee on behalf of lead Areas. You will also support nominated sub-committees and groups, covering other Area/committee meetings when required. </w:t>
      </w:r>
    </w:p>
    <w:p w:rsidR="00B720BB" w:rsidRPr="00B720BB" w:rsidRDefault="00B720BB" w:rsidP="00B720BB">
      <w:pPr>
        <w:spacing w:line="276" w:lineRule="auto"/>
        <w:rPr>
          <w:rFonts w:ascii="Arial" w:hAnsi="Arial" w:cs="Arial"/>
          <w:sz w:val="22"/>
          <w:szCs w:val="22"/>
        </w:rPr>
      </w:pPr>
    </w:p>
    <w:p w:rsidR="00B720BB" w:rsidRDefault="00B720BB" w:rsidP="00B720BB">
      <w:pPr>
        <w:spacing w:line="276" w:lineRule="auto"/>
        <w:rPr>
          <w:rFonts w:ascii="Arial" w:hAnsi="Arial" w:cs="Arial"/>
          <w:sz w:val="22"/>
          <w:szCs w:val="22"/>
        </w:rPr>
      </w:pPr>
      <w:r w:rsidRPr="00B720BB">
        <w:rPr>
          <w:rFonts w:ascii="Arial" w:hAnsi="Arial" w:cs="Arial"/>
          <w:sz w:val="22"/>
          <w:szCs w:val="22"/>
        </w:rPr>
        <w:t>Key activities to support the committee will include:</w:t>
      </w:r>
    </w:p>
    <w:p w:rsidR="00B720BB" w:rsidRPr="00B720BB" w:rsidRDefault="00B720BB" w:rsidP="00B720BB">
      <w:pPr>
        <w:spacing w:line="276" w:lineRule="auto"/>
        <w:rPr>
          <w:rFonts w:ascii="Arial" w:hAnsi="Arial" w:cs="Arial"/>
          <w:sz w:val="22"/>
          <w:szCs w:val="22"/>
        </w:rPr>
      </w:pPr>
    </w:p>
    <w:p w:rsidR="00B720BB" w:rsidRPr="00B720BB" w:rsidRDefault="00B720BB" w:rsidP="00B720BB">
      <w:pPr>
        <w:pStyle w:val="ListParagraph"/>
        <w:numPr>
          <w:ilvl w:val="0"/>
          <w:numId w:val="13"/>
        </w:numPr>
        <w:spacing w:line="276" w:lineRule="auto"/>
        <w:rPr>
          <w:rFonts w:ascii="Arial" w:hAnsi="Arial" w:cs="Arial"/>
          <w:sz w:val="22"/>
          <w:szCs w:val="22"/>
        </w:rPr>
      </w:pPr>
      <w:r w:rsidRPr="00B720BB">
        <w:rPr>
          <w:rFonts w:ascii="Arial" w:hAnsi="Arial" w:cs="Arial"/>
          <w:sz w:val="22"/>
          <w:szCs w:val="22"/>
        </w:rPr>
        <w:t>maintaining relationships with external stakeholders (DEFRA appointees, local Councillors etc)</w:t>
      </w:r>
    </w:p>
    <w:p w:rsidR="00B720BB" w:rsidRPr="00B720BB" w:rsidRDefault="00B720BB" w:rsidP="00B720BB">
      <w:pPr>
        <w:pStyle w:val="ListParagraph"/>
        <w:numPr>
          <w:ilvl w:val="0"/>
          <w:numId w:val="13"/>
        </w:numPr>
        <w:spacing w:line="276" w:lineRule="auto"/>
        <w:rPr>
          <w:rFonts w:ascii="Arial" w:hAnsi="Arial" w:cs="Arial"/>
          <w:sz w:val="22"/>
          <w:szCs w:val="22"/>
        </w:rPr>
      </w:pPr>
      <w:r w:rsidRPr="00B720BB">
        <w:rPr>
          <w:rFonts w:ascii="Arial" w:hAnsi="Arial" w:cs="Arial"/>
          <w:sz w:val="22"/>
          <w:szCs w:val="22"/>
        </w:rPr>
        <w:t>act as the main point of contact for information flowing to and from Committee members</w:t>
      </w:r>
    </w:p>
    <w:p w:rsidR="00B720BB" w:rsidRPr="00B720BB" w:rsidRDefault="00B720BB" w:rsidP="00B720BB">
      <w:pPr>
        <w:pStyle w:val="ListParagraph"/>
        <w:numPr>
          <w:ilvl w:val="0"/>
          <w:numId w:val="13"/>
        </w:numPr>
        <w:spacing w:line="276" w:lineRule="auto"/>
        <w:rPr>
          <w:rFonts w:ascii="Arial" w:hAnsi="Arial" w:cs="Arial"/>
          <w:sz w:val="22"/>
          <w:szCs w:val="22"/>
        </w:rPr>
      </w:pPr>
      <w:r w:rsidRPr="00B720BB">
        <w:rPr>
          <w:rFonts w:ascii="Arial" w:hAnsi="Arial" w:cs="Arial"/>
          <w:sz w:val="22"/>
          <w:szCs w:val="22"/>
        </w:rPr>
        <w:t xml:space="preserve">lead on the </w:t>
      </w:r>
      <w:r>
        <w:rPr>
          <w:rFonts w:ascii="Arial" w:hAnsi="Arial" w:cs="Arial"/>
          <w:sz w:val="22"/>
          <w:szCs w:val="22"/>
        </w:rPr>
        <w:t>recru</w:t>
      </w:r>
      <w:r w:rsidRPr="00B720BB">
        <w:rPr>
          <w:rFonts w:ascii="Arial" w:hAnsi="Arial" w:cs="Arial"/>
          <w:sz w:val="22"/>
          <w:szCs w:val="22"/>
        </w:rPr>
        <w:t>i</w:t>
      </w:r>
      <w:r>
        <w:rPr>
          <w:rFonts w:ascii="Arial" w:hAnsi="Arial" w:cs="Arial"/>
          <w:sz w:val="22"/>
          <w:szCs w:val="22"/>
        </w:rPr>
        <w:t>t</w:t>
      </w:r>
      <w:r w:rsidRPr="00B720BB">
        <w:rPr>
          <w:rFonts w:ascii="Arial" w:hAnsi="Arial" w:cs="Arial"/>
          <w:sz w:val="22"/>
          <w:szCs w:val="22"/>
        </w:rPr>
        <w:t>ment of new members to the Flood and Coastal Committee</w:t>
      </w:r>
    </w:p>
    <w:p w:rsidR="00B720BB" w:rsidRPr="00B720BB" w:rsidRDefault="00B720BB" w:rsidP="00B720BB">
      <w:pPr>
        <w:pStyle w:val="ListParagraph"/>
        <w:numPr>
          <w:ilvl w:val="0"/>
          <w:numId w:val="13"/>
        </w:numPr>
        <w:spacing w:line="276" w:lineRule="auto"/>
        <w:rPr>
          <w:rFonts w:ascii="Arial" w:hAnsi="Arial" w:cs="Arial"/>
          <w:sz w:val="22"/>
          <w:szCs w:val="22"/>
        </w:rPr>
      </w:pPr>
      <w:r w:rsidRPr="00B720BB">
        <w:rPr>
          <w:rFonts w:ascii="Arial" w:hAnsi="Arial" w:cs="Arial"/>
          <w:sz w:val="22"/>
          <w:szCs w:val="22"/>
        </w:rPr>
        <w:t>lead for the Area on overall governance of the Committee – in line with legislation and Defra/Cabinet Office guidelines</w:t>
      </w:r>
    </w:p>
    <w:p w:rsidR="00B720BB" w:rsidRPr="00B720BB" w:rsidRDefault="00B720BB" w:rsidP="00B720BB">
      <w:pPr>
        <w:spacing w:line="276" w:lineRule="auto"/>
        <w:rPr>
          <w:rFonts w:ascii="Arial" w:hAnsi="Arial" w:cs="Arial"/>
          <w:sz w:val="22"/>
          <w:szCs w:val="22"/>
        </w:rPr>
      </w:pPr>
    </w:p>
    <w:p w:rsidR="00A241F9" w:rsidRPr="00B720BB" w:rsidRDefault="00B720BB" w:rsidP="00B720BB">
      <w:pPr>
        <w:spacing w:line="276" w:lineRule="auto"/>
        <w:rPr>
          <w:rFonts w:ascii="Arial" w:hAnsi="Arial" w:cs="Arial"/>
          <w:sz w:val="22"/>
          <w:szCs w:val="22"/>
        </w:rPr>
      </w:pPr>
      <w:r w:rsidRPr="00B720BB">
        <w:rPr>
          <w:rFonts w:ascii="Arial" w:hAnsi="Arial" w:cs="Arial"/>
          <w:sz w:val="22"/>
          <w:szCs w:val="22"/>
        </w:rPr>
        <w:t>You will work closely with the Corporate Affairs Board (as part of a professional community), Area Environment Planning / Flood Risk teams and the National Committee network.</w:t>
      </w:r>
    </w:p>
    <w:p w:rsidR="00B720BB" w:rsidRDefault="00B720BB"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B720BB" w:rsidRPr="00B720BB" w:rsidRDefault="00B720BB" w:rsidP="00B720BB">
      <w:pPr>
        <w:pStyle w:val="ListParagraph"/>
        <w:numPr>
          <w:ilvl w:val="0"/>
          <w:numId w:val="14"/>
        </w:numPr>
        <w:spacing w:line="276" w:lineRule="auto"/>
        <w:rPr>
          <w:rFonts w:ascii="Arial" w:hAnsi="Arial" w:cs="Arial"/>
          <w:sz w:val="22"/>
          <w:szCs w:val="22"/>
        </w:rPr>
      </w:pPr>
      <w:r w:rsidRPr="00B720BB">
        <w:rPr>
          <w:rFonts w:ascii="Arial" w:hAnsi="Arial" w:cs="Arial"/>
          <w:sz w:val="22"/>
          <w:szCs w:val="22"/>
        </w:rPr>
        <w:t>Provide specialist guidance to operational teams in order to influence comp</w:t>
      </w:r>
      <w:r w:rsidRPr="00B720BB">
        <w:rPr>
          <w:rFonts w:ascii="Arial" w:hAnsi="Arial" w:cs="Arial"/>
          <w:sz w:val="22"/>
          <w:szCs w:val="22"/>
        </w:rPr>
        <w:t xml:space="preserve">liance with Environment Agency </w:t>
      </w:r>
      <w:r>
        <w:rPr>
          <w:rFonts w:ascii="Arial" w:hAnsi="Arial" w:cs="Arial"/>
          <w:sz w:val="22"/>
          <w:szCs w:val="22"/>
        </w:rPr>
        <w:t xml:space="preserve">policy / </w:t>
      </w:r>
      <w:r w:rsidRPr="00B720BB">
        <w:rPr>
          <w:rFonts w:ascii="Arial" w:hAnsi="Arial" w:cs="Arial"/>
          <w:sz w:val="22"/>
          <w:szCs w:val="22"/>
        </w:rPr>
        <w:t>legislation / best practice ways of working and contribute to the delivery of business plans.</w:t>
      </w:r>
      <w:r w:rsidRPr="00B720BB">
        <w:rPr>
          <w:rFonts w:ascii="Arial" w:hAnsi="Arial" w:cs="Arial"/>
          <w:sz w:val="22"/>
          <w:szCs w:val="22"/>
        </w:rPr>
        <w:tab/>
      </w:r>
    </w:p>
    <w:p w:rsidR="00B720BB" w:rsidRPr="00B720BB" w:rsidRDefault="00B720BB" w:rsidP="00B720BB">
      <w:pPr>
        <w:pStyle w:val="ListParagraph"/>
        <w:spacing w:line="276" w:lineRule="auto"/>
        <w:ind w:left="360"/>
        <w:rPr>
          <w:rFonts w:ascii="Arial" w:hAnsi="Arial" w:cs="Arial"/>
          <w:sz w:val="22"/>
          <w:szCs w:val="22"/>
        </w:rPr>
      </w:pP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p>
    <w:p w:rsidR="00B720BB" w:rsidRPr="00B720BB" w:rsidRDefault="00B720BB" w:rsidP="00B720BB">
      <w:pPr>
        <w:pStyle w:val="ListParagraph"/>
        <w:numPr>
          <w:ilvl w:val="0"/>
          <w:numId w:val="14"/>
        </w:numPr>
        <w:spacing w:line="276" w:lineRule="auto"/>
        <w:rPr>
          <w:rFonts w:ascii="Arial" w:hAnsi="Arial" w:cs="Arial"/>
          <w:sz w:val="22"/>
          <w:szCs w:val="22"/>
        </w:rPr>
      </w:pPr>
      <w:r w:rsidRPr="00B720BB">
        <w:rPr>
          <w:rFonts w:ascii="Arial" w:hAnsi="Arial" w:cs="Arial"/>
          <w:sz w:val="22"/>
          <w:szCs w:val="22"/>
        </w:rPr>
        <w:t>Keep up to date on changing legislation / best practice externally, to make recommendations for internal prioritisation and appropriate implementation in the business.</w:t>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p>
    <w:p w:rsidR="00B720BB" w:rsidRPr="00B720BB" w:rsidRDefault="00B720BB" w:rsidP="00B720BB">
      <w:pPr>
        <w:pStyle w:val="ListParagraph"/>
        <w:numPr>
          <w:ilvl w:val="0"/>
          <w:numId w:val="14"/>
        </w:numPr>
        <w:spacing w:line="276" w:lineRule="auto"/>
        <w:rPr>
          <w:rFonts w:ascii="Arial" w:hAnsi="Arial" w:cs="Arial"/>
          <w:sz w:val="22"/>
          <w:szCs w:val="22"/>
        </w:rPr>
      </w:pPr>
      <w:r w:rsidRPr="00B720BB">
        <w:rPr>
          <w:rFonts w:ascii="Arial" w:hAnsi="Arial" w:cs="Arial"/>
          <w:sz w:val="22"/>
          <w:szCs w:val="22"/>
        </w:rPr>
        <w:t>Support the development of Environment Agency policy / process locally and monitor and advise on effective implementation in the business, in line with environmental targets.</w:t>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p>
    <w:p w:rsidR="00B720BB" w:rsidRPr="00B720BB" w:rsidRDefault="00B720BB" w:rsidP="00B720BB">
      <w:pPr>
        <w:pStyle w:val="ListParagraph"/>
        <w:numPr>
          <w:ilvl w:val="0"/>
          <w:numId w:val="14"/>
        </w:numPr>
        <w:spacing w:line="276" w:lineRule="auto"/>
        <w:rPr>
          <w:rFonts w:ascii="Arial" w:hAnsi="Arial" w:cs="Arial"/>
          <w:sz w:val="22"/>
          <w:szCs w:val="22"/>
        </w:rPr>
      </w:pPr>
      <w:r w:rsidRPr="00B720BB">
        <w:rPr>
          <w:rFonts w:ascii="Arial" w:hAnsi="Arial" w:cs="Arial"/>
          <w:sz w:val="22"/>
          <w:szCs w:val="22"/>
        </w:rPr>
        <w:t>Participate in projects, providing functional / specialist input to improve ways of working and business change &amp; efficiency.</w:t>
      </w:r>
      <w:r w:rsidRPr="00B720BB">
        <w:rPr>
          <w:rFonts w:ascii="Arial" w:hAnsi="Arial" w:cs="Arial"/>
          <w:sz w:val="22"/>
          <w:szCs w:val="22"/>
        </w:rPr>
        <w:tab/>
      </w:r>
    </w:p>
    <w:p w:rsidR="00B720BB" w:rsidRDefault="00B720BB" w:rsidP="00B720BB">
      <w:pPr>
        <w:spacing w:line="276" w:lineRule="auto"/>
        <w:rPr>
          <w:rFonts w:ascii="Arial" w:hAnsi="Arial" w:cs="Arial"/>
          <w:sz w:val="22"/>
          <w:szCs w:val="22"/>
        </w:rPr>
      </w:pPr>
      <w:r w:rsidRPr="00B720BB">
        <w:rPr>
          <w:rFonts w:ascii="Arial" w:hAnsi="Arial" w:cs="Arial"/>
          <w:sz w:val="22"/>
          <w:szCs w:val="22"/>
        </w:rPr>
        <w:tab/>
      </w:r>
    </w:p>
    <w:p w:rsidR="00B720BB" w:rsidRDefault="00B720BB" w:rsidP="00B720BB">
      <w:pPr>
        <w:spacing w:line="276" w:lineRule="auto"/>
        <w:rPr>
          <w:rFonts w:ascii="Arial" w:hAnsi="Arial" w:cs="Arial"/>
          <w:sz w:val="22"/>
          <w:szCs w:val="22"/>
        </w:rPr>
      </w:pPr>
    </w:p>
    <w:p w:rsidR="00B720BB" w:rsidRDefault="00B720BB" w:rsidP="00B720BB">
      <w:pPr>
        <w:spacing w:line="276" w:lineRule="auto"/>
        <w:rPr>
          <w:rFonts w:ascii="Arial" w:hAnsi="Arial" w:cs="Arial"/>
          <w:sz w:val="22"/>
          <w:szCs w:val="22"/>
        </w:rPr>
      </w:pPr>
    </w:p>
    <w:p w:rsidR="00B720BB" w:rsidRPr="00B720BB" w:rsidRDefault="00B720BB" w:rsidP="00B720BB">
      <w:pPr>
        <w:spacing w:line="276" w:lineRule="auto"/>
        <w:rPr>
          <w:rFonts w:ascii="Arial" w:hAnsi="Arial" w:cs="Arial"/>
          <w:sz w:val="22"/>
          <w:szCs w:val="22"/>
        </w:rPr>
      </w:pP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p>
    <w:p w:rsidR="00B720BB" w:rsidRPr="00B720BB" w:rsidRDefault="00B720BB" w:rsidP="00B720BB">
      <w:pPr>
        <w:pStyle w:val="ListParagraph"/>
        <w:numPr>
          <w:ilvl w:val="0"/>
          <w:numId w:val="14"/>
        </w:numPr>
        <w:spacing w:line="276" w:lineRule="auto"/>
        <w:rPr>
          <w:rFonts w:ascii="Arial" w:hAnsi="Arial" w:cs="Arial"/>
          <w:sz w:val="22"/>
          <w:szCs w:val="22"/>
        </w:rPr>
      </w:pPr>
      <w:r w:rsidRPr="00B720BB">
        <w:rPr>
          <w:rFonts w:ascii="Arial" w:hAnsi="Arial" w:cs="Arial"/>
          <w:sz w:val="22"/>
          <w:szCs w:val="22"/>
        </w:rPr>
        <w:t>Build and sustain effective relationships with operational customers to understand issues and provide effective response / steer for operational needs.</w:t>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p>
    <w:p w:rsidR="00A241F9" w:rsidRPr="00B720BB" w:rsidRDefault="00B720BB" w:rsidP="00B720BB">
      <w:pPr>
        <w:pStyle w:val="ListParagraph"/>
        <w:numPr>
          <w:ilvl w:val="0"/>
          <w:numId w:val="14"/>
        </w:numPr>
        <w:spacing w:line="276" w:lineRule="auto"/>
        <w:rPr>
          <w:rFonts w:ascii="Arial" w:hAnsi="Arial" w:cs="Arial"/>
          <w:sz w:val="22"/>
          <w:szCs w:val="22"/>
        </w:rPr>
      </w:pPr>
      <w:r w:rsidRPr="00B720BB">
        <w:rPr>
          <w:rFonts w:ascii="Arial" w:hAnsi="Arial" w:cs="Arial"/>
          <w:sz w:val="22"/>
          <w:szCs w:val="22"/>
        </w:rPr>
        <w:t>Mentor and coach others on policies, procedures, practices and techniques equipping them with the knowledge and skills to deliver  their work in an effective and efficient manner</w:t>
      </w:r>
      <w:r w:rsidRPr="00B720BB">
        <w:rPr>
          <w:rFonts w:ascii="Arial" w:hAnsi="Arial" w:cs="Arial"/>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r w:rsidRPr="00B720BB">
        <w:rPr>
          <w:rFonts w:ascii="Arial" w:hAnsi="Arial" w:cs="Arial"/>
          <w:color w:val="FF0000"/>
          <w:sz w:val="22"/>
          <w:szCs w:val="22"/>
        </w:rPr>
        <w:tab/>
      </w:r>
    </w:p>
    <w:p w:rsidR="00A241F9" w:rsidRDefault="00A241F9"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b/>
          <w:color w:val="FF0000"/>
          <w:sz w:val="22"/>
          <w:szCs w:val="22"/>
        </w:rPr>
      </w:pPr>
    </w:p>
    <w:p w:rsidR="00B720BB" w:rsidRDefault="00B720BB"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B720BB" w:rsidRPr="00B720BB" w:rsidRDefault="00B720BB" w:rsidP="00B720BB">
      <w:pPr>
        <w:pStyle w:val="PlainText"/>
        <w:spacing w:line="276" w:lineRule="auto"/>
        <w:ind w:left="2268" w:hanging="2268"/>
        <w:rPr>
          <w:rFonts w:ascii="Arial" w:hAnsi="Arial" w:cs="Arial"/>
          <w:sz w:val="22"/>
          <w:szCs w:val="22"/>
        </w:rPr>
      </w:pPr>
      <w:r w:rsidRPr="00B720BB">
        <w:rPr>
          <w:rFonts w:ascii="Arial" w:hAnsi="Arial" w:cs="Arial"/>
          <w:sz w:val="22"/>
          <w:szCs w:val="22"/>
        </w:rPr>
        <w:t>Essential:</w:t>
      </w:r>
    </w:p>
    <w:p w:rsidR="00B720BB" w:rsidRPr="00B720BB" w:rsidRDefault="00B720BB" w:rsidP="00B720BB">
      <w:pPr>
        <w:pStyle w:val="PlainText"/>
        <w:spacing w:line="276" w:lineRule="auto"/>
        <w:ind w:left="2268" w:hanging="2268"/>
        <w:rPr>
          <w:rFonts w:ascii="Arial" w:hAnsi="Arial" w:cs="Arial"/>
          <w:sz w:val="22"/>
          <w:szCs w:val="22"/>
        </w:rPr>
      </w:pPr>
    </w:p>
    <w:p w:rsidR="00B720BB" w:rsidRPr="00B720BB" w:rsidRDefault="00B720BB" w:rsidP="00B720BB">
      <w:pPr>
        <w:pStyle w:val="PlainText"/>
        <w:numPr>
          <w:ilvl w:val="0"/>
          <w:numId w:val="16"/>
        </w:numPr>
        <w:spacing w:line="276" w:lineRule="auto"/>
        <w:rPr>
          <w:rFonts w:ascii="Arial" w:hAnsi="Arial" w:cs="Arial"/>
          <w:sz w:val="22"/>
          <w:szCs w:val="22"/>
        </w:rPr>
      </w:pPr>
      <w:r w:rsidRPr="00B720BB">
        <w:rPr>
          <w:rFonts w:ascii="Arial" w:hAnsi="Arial" w:cs="Arial"/>
          <w:sz w:val="22"/>
          <w:szCs w:val="22"/>
        </w:rPr>
        <w:t>Good communication skills, including working with senior members of staff</w:t>
      </w:r>
    </w:p>
    <w:p w:rsidR="00B720BB" w:rsidRPr="00B720BB" w:rsidRDefault="00B720BB" w:rsidP="00B720BB">
      <w:pPr>
        <w:pStyle w:val="PlainText"/>
        <w:numPr>
          <w:ilvl w:val="0"/>
          <w:numId w:val="16"/>
        </w:numPr>
        <w:spacing w:line="276" w:lineRule="auto"/>
        <w:rPr>
          <w:rFonts w:ascii="Arial" w:hAnsi="Arial" w:cs="Arial"/>
          <w:sz w:val="22"/>
          <w:szCs w:val="22"/>
        </w:rPr>
      </w:pPr>
      <w:r w:rsidRPr="00B720BB">
        <w:rPr>
          <w:rFonts w:ascii="Arial" w:hAnsi="Arial" w:cs="Arial"/>
          <w:sz w:val="22"/>
          <w:szCs w:val="22"/>
        </w:rPr>
        <w:t>Able to build strong working relationships with external partners</w:t>
      </w:r>
    </w:p>
    <w:p w:rsidR="00B720BB" w:rsidRPr="00B720BB" w:rsidRDefault="00B720BB" w:rsidP="00B720BB">
      <w:pPr>
        <w:pStyle w:val="PlainText"/>
        <w:numPr>
          <w:ilvl w:val="0"/>
          <w:numId w:val="16"/>
        </w:numPr>
        <w:spacing w:line="276" w:lineRule="auto"/>
        <w:rPr>
          <w:rFonts w:ascii="Arial" w:hAnsi="Arial" w:cs="Arial"/>
          <w:sz w:val="22"/>
          <w:szCs w:val="22"/>
        </w:rPr>
      </w:pPr>
      <w:r w:rsidRPr="00B720BB">
        <w:rPr>
          <w:rFonts w:ascii="Arial" w:hAnsi="Arial" w:cs="Arial"/>
          <w:sz w:val="22"/>
          <w:szCs w:val="22"/>
        </w:rPr>
        <w:t>Experience and understanding of providing consistent, high quality customer service</w:t>
      </w:r>
    </w:p>
    <w:p w:rsidR="00B720BB" w:rsidRPr="00B720BB" w:rsidRDefault="00B720BB" w:rsidP="00B720BB">
      <w:pPr>
        <w:pStyle w:val="PlainText"/>
        <w:spacing w:line="276" w:lineRule="auto"/>
        <w:ind w:left="2268" w:hanging="2268"/>
        <w:rPr>
          <w:rFonts w:ascii="Arial" w:hAnsi="Arial" w:cs="Arial"/>
          <w:sz w:val="22"/>
          <w:szCs w:val="22"/>
        </w:rPr>
      </w:pPr>
    </w:p>
    <w:p w:rsidR="00B720BB" w:rsidRPr="00B720BB" w:rsidRDefault="00B720BB" w:rsidP="00B720BB">
      <w:pPr>
        <w:pStyle w:val="PlainText"/>
        <w:spacing w:line="276" w:lineRule="auto"/>
        <w:ind w:left="2268" w:hanging="2268"/>
        <w:rPr>
          <w:rFonts w:ascii="Arial" w:hAnsi="Arial" w:cs="Arial"/>
          <w:sz w:val="22"/>
          <w:szCs w:val="22"/>
        </w:rPr>
      </w:pPr>
      <w:r w:rsidRPr="00B720BB">
        <w:rPr>
          <w:rFonts w:ascii="Arial" w:hAnsi="Arial" w:cs="Arial"/>
          <w:sz w:val="22"/>
          <w:szCs w:val="22"/>
        </w:rPr>
        <w:t>Desirable:</w:t>
      </w:r>
    </w:p>
    <w:p w:rsidR="00B720BB" w:rsidRPr="00B720BB" w:rsidRDefault="00B720BB" w:rsidP="00B720BB">
      <w:pPr>
        <w:pStyle w:val="PlainText"/>
        <w:spacing w:line="276" w:lineRule="auto"/>
        <w:ind w:left="2268" w:hanging="2268"/>
        <w:rPr>
          <w:rFonts w:ascii="Arial" w:hAnsi="Arial" w:cs="Arial"/>
          <w:sz w:val="22"/>
          <w:szCs w:val="22"/>
        </w:rPr>
      </w:pPr>
    </w:p>
    <w:p w:rsidR="00B720BB" w:rsidRDefault="00B720BB" w:rsidP="00B720BB">
      <w:pPr>
        <w:pStyle w:val="PlainText"/>
        <w:numPr>
          <w:ilvl w:val="0"/>
          <w:numId w:val="17"/>
        </w:numPr>
        <w:spacing w:line="276" w:lineRule="auto"/>
        <w:rPr>
          <w:rFonts w:ascii="Arial" w:hAnsi="Arial" w:cs="Arial"/>
          <w:sz w:val="22"/>
          <w:szCs w:val="22"/>
        </w:rPr>
      </w:pPr>
      <w:r w:rsidRPr="00B720BB">
        <w:rPr>
          <w:rFonts w:ascii="Arial" w:hAnsi="Arial" w:cs="Arial"/>
          <w:sz w:val="22"/>
          <w:szCs w:val="22"/>
        </w:rPr>
        <w:t>Knowledge of the Environment Agency and its work</w:t>
      </w:r>
    </w:p>
    <w:p w:rsidR="00A241F9" w:rsidRPr="00B720BB" w:rsidRDefault="00B720BB" w:rsidP="00B720BB">
      <w:pPr>
        <w:pStyle w:val="PlainText"/>
        <w:numPr>
          <w:ilvl w:val="0"/>
          <w:numId w:val="17"/>
        </w:numPr>
        <w:spacing w:line="276" w:lineRule="auto"/>
        <w:rPr>
          <w:rFonts w:ascii="Arial" w:hAnsi="Arial" w:cs="Arial"/>
          <w:sz w:val="22"/>
          <w:szCs w:val="22"/>
        </w:rPr>
      </w:pPr>
      <w:r w:rsidRPr="00B720BB">
        <w:rPr>
          <w:rFonts w:ascii="Arial" w:hAnsi="Arial" w:cs="Arial"/>
          <w:sz w:val="22"/>
          <w:szCs w:val="22"/>
        </w:rPr>
        <w:t>Exper</w:t>
      </w:r>
      <w:r w:rsidRPr="00B720BB">
        <w:rPr>
          <w:rFonts w:ascii="Arial" w:hAnsi="Arial" w:cs="Arial"/>
          <w:sz w:val="22"/>
          <w:szCs w:val="22"/>
        </w:rPr>
        <w:t>ience of supporting committees</w:t>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r w:rsidRPr="00B720BB">
        <w:rPr>
          <w:rFonts w:ascii="Arial" w:hAnsi="Arial" w:cs="Arial"/>
          <w:sz w:val="22"/>
          <w:szCs w:val="22"/>
        </w:rPr>
        <w:tab/>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9825A7" w:rsidRDefault="009825A7" w:rsidP="00A7799E">
      <w:pPr>
        <w:pStyle w:val="PlainText"/>
        <w:spacing w:line="276" w:lineRule="auto"/>
        <w:rPr>
          <w:rFonts w:ascii="Arial" w:hAnsi="Arial" w:cs="Arial"/>
          <w:sz w:val="22"/>
          <w:szCs w:val="22"/>
        </w:rPr>
      </w:pPr>
    </w:p>
    <w:p w:rsidR="00FE2B0B" w:rsidRPr="00B720BB" w:rsidRDefault="00A7799E" w:rsidP="00FE2B0B">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B720BB" w:rsidRPr="00B720BB" w:rsidRDefault="00B720BB" w:rsidP="00B720BB">
      <w:pPr>
        <w:pStyle w:val="PlainText"/>
        <w:spacing w:line="276" w:lineRule="auto"/>
        <w:rPr>
          <w:rFonts w:ascii="Arial" w:hAnsi="Arial" w:cs="Arial"/>
          <w:color w:val="FF0000"/>
          <w:sz w:val="22"/>
          <w:szCs w:val="22"/>
        </w:rPr>
      </w:pPr>
    </w:p>
    <w:p w:rsidR="00B720BB" w:rsidRPr="00B720BB" w:rsidRDefault="00B720BB" w:rsidP="00B720BB">
      <w:pPr>
        <w:pStyle w:val="PlainText"/>
        <w:spacing w:line="276" w:lineRule="auto"/>
        <w:rPr>
          <w:rFonts w:ascii="Arial" w:hAnsi="Arial" w:cs="Arial"/>
          <w:sz w:val="22"/>
          <w:szCs w:val="22"/>
        </w:rPr>
      </w:pPr>
      <w:r w:rsidRPr="00B720BB">
        <w:rPr>
          <w:rFonts w:ascii="Arial" w:hAnsi="Arial" w:cs="Arial"/>
          <w:sz w:val="22"/>
          <w:szCs w:val="22"/>
        </w:rPr>
        <w:t>The post is a permanent position.</w:t>
      </w:r>
    </w:p>
    <w:p w:rsidR="00B720BB" w:rsidRPr="00B720BB" w:rsidRDefault="00B720BB" w:rsidP="00B720BB">
      <w:pPr>
        <w:pStyle w:val="PlainText"/>
        <w:spacing w:line="276" w:lineRule="auto"/>
        <w:rPr>
          <w:rFonts w:ascii="Arial" w:hAnsi="Arial" w:cs="Arial"/>
          <w:sz w:val="22"/>
          <w:szCs w:val="22"/>
        </w:rPr>
      </w:pPr>
      <w:r w:rsidRPr="00B720BB">
        <w:rPr>
          <w:rFonts w:ascii="Arial" w:hAnsi="Arial" w:cs="Arial"/>
          <w:sz w:val="22"/>
          <w:szCs w:val="22"/>
        </w:rPr>
        <w:t>Grade Rate: £27,138.</w:t>
      </w:r>
    </w:p>
    <w:p w:rsidR="00B720BB" w:rsidRPr="00B720BB" w:rsidRDefault="00B720BB" w:rsidP="00B720BB">
      <w:pPr>
        <w:pStyle w:val="PlainText"/>
        <w:spacing w:line="276" w:lineRule="auto"/>
        <w:rPr>
          <w:rFonts w:ascii="Arial" w:hAnsi="Arial" w:cs="Arial"/>
          <w:sz w:val="22"/>
          <w:szCs w:val="22"/>
        </w:rPr>
      </w:pPr>
      <w:r w:rsidRPr="00B720BB">
        <w:rPr>
          <w:rFonts w:ascii="Arial" w:hAnsi="Arial" w:cs="Arial"/>
          <w:sz w:val="22"/>
          <w:szCs w:val="22"/>
        </w:rPr>
        <w:t>Location: Our Blandford Forum or Bridgwater offices.</w:t>
      </w:r>
    </w:p>
    <w:p w:rsidR="00B720BB" w:rsidRPr="00B720BB" w:rsidRDefault="00B720BB" w:rsidP="00B720BB">
      <w:pPr>
        <w:pStyle w:val="PlainText"/>
        <w:spacing w:line="276" w:lineRule="auto"/>
        <w:rPr>
          <w:rFonts w:ascii="Arial" w:hAnsi="Arial" w:cs="Arial"/>
          <w:sz w:val="22"/>
          <w:szCs w:val="22"/>
        </w:rPr>
      </w:pPr>
      <w:r w:rsidRPr="00B720BB">
        <w:rPr>
          <w:rFonts w:ascii="Arial" w:hAnsi="Arial" w:cs="Arial"/>
          <w:sz w:val="22"/>
          <w:szCs w:val="22"/>
        </w:rPr>
        <w:t>A full driving licence is required.</w:t>
      </w:r>
    </w:p>
    <w:p w:rsidR="00B720BB" w:rsidRPr="00B720BB" w:rsidRDefault="00B720BB" w:rsidP="00B720BB">
      <w:pPr>
        <w:pStyle w:val="PlainText"/>
        <w:spacing w:line="276" w:lineRule="auto"/>
        <w:rPr>
          <w:rFonts w:ascii="Arial" w:hAnsi="Arial" w:cs="Arial"/>
          <w:sz w:val="22"/>
          <w:szCs w:val="22"/>
        </w:rPr>
      </w:pPr>
    </w:p>
    <w:p w:rsidR="009825A7" w:rsidRPr="00B720BB" w:rsidRDefault="00B720BB" w:rsidP="00B720BB">
      <w:pPr>
        <w:pStyle w:val="PlainText"/>
        <w:spacing w:line="276" w:lineRule="auto"/>
        <w:rPr>
          <w:rFonts w:ascii="Arial" w:hAnsi="Arial" w:cs="Arial"/>
          <w:sz w:val="22"/>
          <w:szCs w:val="22"/>
        </w:rPr>
      </w:pPr>
      <w:r w:rsidRPr="00B720BB">
        <w:rPr>
          <w:rFonts w:ascii="Arial" w:hAnsi="Arial" w:cs="Arial"/>
          <w:sz w:val="22"/>
          <w:szCs w:val="22"/>
        </w:rPr>
        <w:t>For further information on the role, please contact Andrew Gill, Wessex Area Programme Team Leader. email: andrew.gill@environment-agency.gov.uk.</w:t>
      </w:r>
    </w:p>
    <w:p w:rsidR="00B720BB" w:rsidRDefault="00B720BB"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A7799E" w:rsidRDefault="00A7799E"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bookmarkStart w:id="0" w:name="_GoBack"/>
      <w:bookmarkEnd w:id="0"/>
    </w:p>
    <w:p w:rsidR="00B720BB" w:rsidRDefault="00B720BB" w:rsidP="00A7799E">
      <w:pPr>
        <w:pStyle w:val="PlainText"/>
        <w:spacing w:line="276" w:lineRule="auto"/>
        <w:rPr>
          <w:rFonts w:ascii="Arial" w:hAnsi="Arial" w:cs="Arial"/>
          <w:sz w:val="22"/>
          <w:szCs w:val="22"/>
        </w:rPr>
      </w:pPr>
    </w:p>
    <w:p w:rsidR="00B720BB" w:rsidRDefault="00B720BB"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720BB">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A08DB"/>
    <w:multiLevelType w:val="hybridMultilevel"/>
    <w:tmpl w:val="B1D4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38B9"/>
    <w:multiLevelType w:val="hybridMultilevel"/>
    <w:tmpl w:val="D6446F4C"/>
    <w:lvl w:ilvl="0" w:tplc="80A23ED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609F7"/>
    <w:multiLevelType w:val="hybridMultilevel"/>
    <w:tmpl w:val="0C2E9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C14DC"/>
    <w:multiLevelType w:val="hybridMultilevel"/>
    <w:tmpl w:val="D030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2F0069E"/>
    <w:multiLevelType w:val="hybridMultilevel"/>
    <w:tmpl w:val="0054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E636C"/>
    <w:multiLevelType w:val="hybridMultilevel"/>
    <w:tmpl w:val="CA5E2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C21493A"/>
    <w:multiLevelType w:val="hybridMultilevel"/>
    <w:tmpl w:val="054A2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3"/>
  </w:num>
  <w:num w:numId="5">
    <w:abstractNumId w:val="4"/>
  </w:num>
  <w:num w:numId="6">
    <w:abstractNumId w:val="0"/>
  </w:num>
  <w:num w:numId="7">
    <w:abstractNumId w:val="11"/>
  </w:num>
  <w:num w:numId="8">
    <w:abstractNumId w:val="6"/>
  </w:num>
  <w:num w:numId="9">
    <w:abstractNumId w:val="12"/>
  </w:num>
  <w:num w:numId="10">
    <w:abstractNumId w:val="14"/>
  </w:num>
  <w:num w:numId="11">
    <w:abstractNumId w:val="9"/>
  </w:num>
  <w:num w:numId="12">
    <w:abstractNumId w:val="3"/>
  </w:num>
  <w:num w:numId="13">
    <w:abstractNumId w:val="1"/>
  </w:num>
  <w:num w:numId="14">
    <w:abstractNumId w:val="5"/>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720BB"/>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paragraph" w:styleId="ListParagraph">
    <w:name w:val="List Paragraph"/>
    <w:basedOn w:val="Normal"/>
    <w:uiPriority w:val="72"/>
    <w:qFormat/>
    <w:rsid w:val="00B7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61475071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284966985">
      <w:bodyDiv w:val="1"/>
      <w:marLeft w:val="0"/>
      <w:marRight w:val="0"/>
      <w:marTop w:val="0"/>
      <w:marBottom w:val="0"/>
      <w:divBdr>
        <w:top w:val="none" w:sz="0" w:space="0" w:color="auto"/>
        <w:left w:val="none" w:sz="0" w:space="0" w:color="auto"/>
        <w:bottom w:val="none" w:sz="0" w:space="0" w:color="auto"/>
        <w:right w:val="none" w:sz="0" w:space="0" w:color="auto"/>
      </w:divBdr>
      <w:divsChild>
        <w:div w:id="1420523660">
          <w:marLeft w:val="0"/>
          <w:marRight w:val="0"/>
          <w:marTop w:val="0"/>
          <w:marBottom w:val="0"/>
          <w:divBdr>
            <w:top w:val="none" w:sz="0" w:space="0" w:color="auto"/>
            <w:left w:val="none" w:sz="0" w:space="0" w:color="auto"/>
            <w:bottom w:val="none" w:sz="0" w:space="0" w:color="auto"/>
            <w:right w:val="none" w:sz="0" w:space="0" w:color="auto"/>
          </w:divBdr>
          <w:divsChild>
            <w:div w:id="2408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1864">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55A2-B7D0-46CF-96D8-7CF26FE6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2018-02-13T09:25:00Z</dcterms:created>
  <dcterms:modified xsi:type="dcterms:W3CDTF">2018-02-13T09:25:00Z</dcterms:modified>
</cp:coreProperties>
</file>