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772B5F" w:rsidRDefault="00772B5F">
      <w:pPr>
        <w:rPr>
          <w:rFonts w:ascii="Arial" w:hAnsi="Arial" w:cs="Arial"/>
          <w:color w:val="0078B4"/>
          <w:sz w:val="72"/>
          <w:szCs w:val="60"/>
        </w:rPr>
      </w:pPr>
      <w:r w:rsidRPr="00772B5F">
        <w:rPr>
          <w:rFonts w:ascii="Arial" w:hAnsi="Arial" w:cs="Arial"/>
          <w:color w:val="0078B4"/>
          <w:sz w:val="72"/>
          <w:szCs w:val="60"/>
        </w:rPr>
        <w:t>Asset Performance Team Member - Thames Barrier</w:t>
      </w:r>
    </w:p>
    <w:p w:rsidR="00772B5F" w:rsidRDefault="00772B5F">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772B5F" w:rsidRPr="00772B5F">
        <w:rPr>
          <w:rFonts w:ascii="Arial" w:hAnsi="Arial" w:cs="Arial"/>
          <w:color w:val="004C84"/>
          <w:sz w:val="22"/>
          <w:szCs w:val="22"/>
        </w:rPr>
        <w:t>Asset Performance Team Member - Thames Barrier</w:t>
      </w:r>
    </w:p>
    <w:p w:rsidR="002A6840" w:rsidRPr="002F0588" w:rsidRDefault="00772B5F"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London</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772B5F">
        <w:rPr>
          <w:rFonts w:ascii="Arial" w:hAnsi="Arial" w:cs="Arial"/>
          <w:color w:val="004C84"/>
          <w:sz w:val="22"/>
          <w:szCs w:val="22"/>
        </w:rPr>
        <w:t>6</w:t>
      </w:r>
      <w:r w:rsidR="00772B5F" w:rsidRPr="00772B5F">
        <w:rPr>
          <w:rFonts w:ascii="Arial" w:hAnsi="Arial" w:cs="Arial"/>
          <w:color w:val="004C84"/>
          <w:sz w:val="22"/>
          <w:szCs w:val="22"/>
          <w:vertAlign w:val="superscript"/>
        </w:rPr>
        <w:t>th</w:t>
      </w:r>
      <w:r w:rsidR="00772B5F">
        <w:rPr>
          <w:rFonts w:ascii="Arial" w:hAnsi="Arial" w:cs="Arial"/>
          <w:color w:val="004C84"/>
          <w:sz w:val="22"/>
          <w:szCs w:val="22"/>
        </w:rPr>
        <w:t xml:space="preserve"> October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772B5F">
        <w:rPr>
          <w:rFonts w:ascii="Arial" w:hAnsi="Arial" w:cs="Arial"/>
          <w:color w:val="004C84"/>
          <w:sz w:val="22"/>
          <w:szCs w:val="22"/>
        </w:rPr>
        <w:t xml:space="preserve"> 6796</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772B5F"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772B5F" w:rsidP="007B5661">
      <w:pPr>
        <w:pStyle w:val="PlainText"/>
        <w:spacing w:line="276" w:lineRule="auto"/>
        <w:rPr>
          <w:rFonts w:ascii="Arial" w:hAnsi="Arial" w:cs="Arial"/>
          <w:sz w:val="22"/>
          <w:szCs w:val="22"/>
        </w:rPr>
      </w:pPr>
      <w:r w:rsidRPr="00772B5F">
        <w:rPr>
          <w:rFonts w:ascii="Arial" w:hAnsi="Arial" w:cs="Arial"/>
          <w:sz w:val="22"/>
          <w:szCs w:val="22"/>
        </w:rPr>
        <w:t>Carrying out a range of FCRM and incident management activities within an assigned area in order to deliver FCRM outcomes.</w:t>
      </w:r>
    </w:p>
    <w:p w:rsidR="00772B5F" w:rsidRPr="002F0588" w:rsidRDefault="00772B5F"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772B5F" w:rsidRPr="00772B5F" w:rsidRDefault="00772B5F" w:rsidP="00772B5F">
      <w:pPr>
        <w:pStyle w:val="PlainText"/>
        <w:spacing w:line="276" w:lineRule="auto"/>
        <w:rPr>
          <w:rFonts w:ascii="Arial" w:hAnsi="Arial" w:cs="Arial"/>
          <w:sz w:val="22"/>
          <w:szCs w:val="22"/>
        </w:rPr>
      </w:pPr>
      <w:r w:rsidRPr="00772B5F">
        <w:rPr>
          <w:rFonts w:ascii="Arial" w:hAnsi="Arial" w:cs="Arial"/>
          <w:sz w:val="22"/>
          <w:szCs w:val="22"/>
        </w:rPr>
        <w:t>1. Provide accurate and timely support for operational decisions and environmental issues by carrying out analysis and interpretation of data and preparing reports from information and field investigations.</w:t>
      </w:r>
    </w:p>
    <w:p w:rsidR="00772B5F" w:rsidRPr="00772B5F" w:rsidRDefault="00772B5F" w:rsidP="00772B5F">
      <w:pPr>
        <w:pStyle w:val="PlainText"/>
        <w:spacing w:line="276" w:lineRule="auto"/>
        <w:rPr>
          <w:rFonts w:ascii="Arial" w:hAnsi="Arial" w:cs="Arial"/>
          <w:sz w:val="22"/>
          <w:szCs w:val="22"/>
        </w:rPr>
      </w:pPr>
    </w:p>
    <w:p w:rsidR="00772B5F" w:rsidRPr="00772B5F" w:rsidRDefault="00772B5F" w:rsidP="00772B5F">
      <w:pPr>
        <w:pStyle w:val="PlainText"/>
        <w:spacing w:line="276" w:lineRule="auto"/>
        <w:rPr>
          <w:rFonts w:ascii="Arial" w:hAnsi="Arial" w:cs="Arial"/>
          <w:sz w:val="22"/>
          <w:szCs w:val="22"/>
        </w:rPr>
      </w:pPr>
      <w:r w:rsidRPr="00772B5F">
        <w:rPr>
          <w:rFonts w:ascii="Arial" w:hAnsi="Arial" w:cs="Arial"/>
          <w:sz w:val="22"/>
          <w:szCs w:val="22"/>
        </w:rPr>
        <w:t>2. Contribute to investigations, identifying concerns and providing a first level technical response to the team / other functions, in line with Environment Agency policy, to help influence and support environmental outcomes.</w:t>
      </w:r>
    </w:p>
    <w:p w:rsidR="00772B5F" w:rsidRPr="00772B5F" w:rsidRDefault="00772B5F" w:rsidP="00772B5F">
      <w:pPr>
        <w:pStyle w:val="PlainText"/>
        <w:spacing w:line="276" w:lineRule="auto"/>
        <w:rPr>
          <w:rFonts w:ascii="Arial" w:hAnsi="Arial" w:cs="Arial"/>
          <w:sz w:val="22"/>
          <w:szCs w:val="22"/>
        </w:rPr>
      </w:pPr>
    </w:p>
    <w:p w:rsidR="00772B5F" w:rsidRPr="00772B5F" w:rsidRDefault="00772B5F" w:rsidP="00772B5F">
      <w:pPr>
        <w:pStyle w:val="PlainText"/>
        <w:spacing w:line="276" w:lineRule="auto"/>
        <w:rPr>
          <w:rFonts w:ascii="Arial" w:hAnsi="Arial" w:cs="Arial"/>
          <w:sz w:val="22"/>
          <w:szCs w:val="22"/>
        </w:rPr>
      </w:pPr>
      <w:r w:rsidRPr="00772B5F">
        <w:rPr>
          <w:rFonts w:ascii="Arial" w:hAnsi="Arial" w:cs="Arial"/>
          <w:sz w:val="22"/>
          <w:szCs w:val="22"/>
        </w:rPr>
        <w:t>3. Check compliance with environmental standards and service levels and undertake front line investigation e</w:t>
      </w:r>
      <w:r>
        <w:rPr>
          <w:rFonts w:ascii="Arial" w:hAnsi="Arial" w:cs="Arial"/>
          <w:sz w:val="22"/>
          <w:szCs w:val="22"/>
        </w:rPr>
        <w:t>.</w:t>
      </w:r>
      <w:r w:rsidRPr="00772B5F">
        <w:rPr>
          <w:rFonts w:ascii="Arial" w:hAnsi="Arial" w:cs="Arial"/>
          <w:sz w:val="22"/>
          <w:szCs w:val="22"/>
        </w:rPr>
        <w:t>g. inspection, monitoring, survey work, in order to carry out and support the business plan and environmental outcomes.</w:t>
      </w:r>
    </w:p>
    <w:p w:rsidR="00772B5F" w:rsidRPr="00772B5F" w:rsidRDefault="00772B5F" w:rsidP="00772B5F">
      <w:pPr>
        <w:pStyle w:val="PlainText"/>
        <w:spacing w:line="276" w:lineRule="auto"/>
        <w:rPr>
          <w:rFonts w:ascii="Arial" w:hAnsi="Arial" w:cs="Arial"/>
          <w:sz w:val="22"/>
          <w:szCs w:val="22"/>
        </w:rPr>
      </w:pPr>
    </w:p>
    <w:p w:rsidR="00772B5F" w:rsidRPr="00772B5F" w:rsidRDefault="00772B5F" w:rsidP="00772B5F">
      <w:pPr>
        <w:pStyle w:val="PlainText"/>
        <w:spacing w:line="276" w:lineRule="auto"/>
        <w:rPr>
          <w:rFonts w:ascii="Arial" w:hAnsi="Arial" w:cs="Arial"/>
          <w:sz w:val="22"/>
          <w:szCs w:val="22"/>
        </w:rPr>
      </w:pPr>
      <w:r w:rsidRPr="00772B5F">
        <w:rPr>
          <w:rFonts w:ascii="Arial" w:hAnsi="Arial" w:cs="Arial"/>
          <w:sz w:val="22"/>
          <w:szCs w:val="22"/>
        </w:rPr>
        <w:t>4. Interpret and implement basic scientific and technical procedures and principles in an integrated manner to assist in resolving problems.</w:t>
      </w:r>
    </w:p>
    <w:p w:rsidR="00772B5F" w:rsidRPr="00772B5F" w:rsidRDefault="00772B5F" w:rsidP="00772B5F">
      <w:pPr>
        <w:pStyle w:val="PlainText"/>
        <w:spacing w:line="276" w:lineRule="auto"/>
        <w:rPr>
          <w:rFonts w:ascii="Arial" w:hAnsi="Arial" w:cs="Arial"/>
          <w:sz w:val="22"/>
          <w:szCs w:val="22"/>
        </w:rPr>
      </w:pPr>
    </w:p>
    <w:p w:rsidR="00772B5F" w:rsidRPr="00772B5F" w:rsidRDefault="00772B5F" w:rsidP="00772B5F">
      <w:pPr>
        <w:pStyle w:val="PlainText"/>
        <w:spacing w:line="276" w:lineRule="auto"/>
        <w:rPr>
          <w:rFonts w:ascii="Arial" w:hAnsi="Arial" w:cs="Arial"/>
          <w:sz w:val="22"/>
          <w:szCs w:val="22"/>
        </w:rPr>
      </w:pPr>
      <w:r w:rsidRPr="00772B5F">
        <w:rPr>
          <w:rFonts w:ascii="Arial" w:hAnsi="Arial" w:cs="Arial"/>
          <w:sz w:val="22"/>
          <w:szCs w:val="22"/>
        </w:rPr>
        <w:t>5. Co-ordinate and chase responses to correspondence and enquiries, ensuring that internal and external information is effectively processed and tracked to ensure compliance with Environment Agency policy and procedure.</w:t>
      </w:r>
    </w:p>
    <w:p w:rsidR="00772B5F" w:rsidRPr="00772B5F" w:rsidRDefault="00772B5F" w:rsidP="00772B5F">
      <w:pPr>
        <w:pStyle w:val="PlainText"/>
        <w:spacing w:line="276" w:lineRule="auto"/>
        <w:rPr>
          <w:rFonts w:ascii="Arial" w:hAnsi="Arial" w:cs="Arial"/>
          <w:sz w:val="22"/>
          <w:szCs w:val="22"/>
        </w:rPr>
      </w:pPr>
    </w:p>
    <w:p w:rsidR="00772B5F" w:rsidRPr="00772B5F" w:rsidRDefault="00772B5F" w:rsidP="00772B5F">
      <w:pPr>
        <w:pStyle w:val="PlainText"/>
        <w:spacing w:line="276" w:lineRule="auto"/>
        <w:rPr>
          <w:rFonts w:ascii="Arial" w:hAnsi="Arial" w:cs="Arial"/>
          <w:sz w:val="22"/>
          <w:szCs w:val="22"/>
        </w:rPr>
      </w:pPr>
      <w:r w:rsidRPr="00772B5F">
        <w:rPr>
          <w:rFonts w:ascii="Arial" w:hAnsi="Arial" w:cs="Arial"/>
          <w:sz w:val="22"/>
          <w:szCs w:val="22"/>
        </w:rPr>
        <w:t>6. Develop and maintain a strong customer focus to ensure effective relationship building and partnership working to achieve environmental goals.</w:t>
      </w:r>
    </w:p>
    <w:p w:rsidR="00772B5F" w:rsidRPr="00772B5F" w:rsidRDefault="00772B5F" w:rsidP="00772B5F">
      <w:pPr>
        <w:pStyle w:val="PlainText"/>
        <w:spacing w:line="276" w:lineRule="auto"/>
        <w:rPr>
          <w:rFonts w:ascii="Arial" w:hAnsi="Arial" w:cs="Arial"/>
          <w:sz w:val="22"/>
          <w:szCs w:val="22"/>
        </w:rPr>
      </w:pPr>
    </w:p>
    <w:p w:rsidR="00772B5F" w:rsidRPr="00772B5F" w:rsidRDefault="00772B5F" w:rsidP="00772B5F">
      <w:pPr>
        <w:pStyle w:val="PlainText"/>
        <w:spacing w:line="276" w:lineRule="auto"/>
        <w:rPr>
          <w:rFonts w:ascii="Arial" w:hAnsi="Arial" w:cs="Arial"/>
          <w:sz w:val="22"/>
          <w:szCs w:val="22"/>
        </w:rPr>
      </w:pPr>
      <w:r w:rsidRPr="00772B5F">
        <w:rPr>
          <w:rFonts w:ascii="Arial" w:hAnsi="Arial" w:cs="Arial"/>
          <w:sz w:val="22"/>
          <w:szCs w:val="22"/>
        </w:rPr>
        <w:t>7. Maintain and develop information storage and retrieval systems and ensure that information is up to date and readily accessible to facilitate departmental workflow.</w:t>
      </w:r>
    </w:p>
    <w:p w:rsidR="00772B5F" w:rsidRPr="00772B5F" w:rsidRDefault="00772B5F" w:rsidP="00772B5F">
      <w:pPr>
        <w:pStyle w:val="PlainText"/>
        <w:spacing w:line="276" w:lineRule="auto"/>
        <w:rPr>
          <w:rFonts w:ascii="Arial" w:hAnsi="Arial" w:cs="Arial"/>
          <w:sz w:val="22"/>
          <w:szCs w:val="22"/>
        </w:rPr>
      </w:pPr>
    </w:p>
    <w:p w:rsidR="00772B5F" w:rsidRPr="00772B5F" w:rsidRDefault="00772B5F" w:rsidP="00772B5F">
      <w:pPr>
        <w:pStyle w:val="PlainText"/>
        <w:spacing w:line="276" w:lineRule="auto"/>
        <w:rPr>
          <w:rFonts w:ascii="Arial" w:hAnsi="Arial" w:cs="Arial"/>
          <w:sz w:val="22"/>
          <w:szCs w:val="22"/>
        </w:rPr>
      </w:pPr>
      <w:r w:rsidRPr="00772B5F">
        <w:rPr>
          <w:rFonts w:ascii="Arial" w:hAnsi="Arial" w:cs="Arial"/>
          <w:sz w:val="22"/>
          <w:szCs w:val="22"/>
        </w:rPr>
        <w:t>8. Participate in the development of team work plans and undertake any agreed actions effectively, to contribute to business planning and delivery.</w:t>
      </w:r>
    </w:p>
    <w:p w:rsidR="00772B5F" w:rsidRPr="00772B5F" w:rsidRDefault="00772B5F" w:rsidP="00772B5F">
      <w:pPr>
        <w:pStyle w:val="PlainText"/>
        <w:spacing w:line="276" w:lineRule="auto"/>
        <w:rPr>
          <w:rFonts w:ascii="Arial" w:hAnsi="Arial" w:cs="Arial"/>
          <w:sz w:val="22"/>
          <w:szCs w:val="22"/>
        </w:rPr>
      </w:pPr>
    </w:p>
    <w:p w:rsidR="007B5661" w:rsidRDefault="00772B5F" w:rsidP="00772B5F">
      <w:pPr>
        <w:pStyle w:val="PlainText"/>
        <w:spacing w:line="276" w:lineRule="auto"/>
        <w:rPr>
          <w:rFonts w:ascii="Arial" w:hAnsi="Arial" w:cs="Arial"/>
          <w:sz w:val="22"/>
          <w:szCs w:val="22"/>
        </w:rPr>
      </w:pPr>
      <w:r w:rsidRPr="00772B5F">
        <w:rPr>
          <w:rFonts w:ascii="Arial" w:hAnsi="Arial" w:cs="Arial"/>
          <w:sz w:val="22"/>
          <w:szCs w:val="22"/>
        </w:rPr>
        <w:t>9. Support health &amp; safety best practice by actively promoting awareness and ensuring the provision of safe working practices to comply with Environment Agency policies and standards.</w:t>
      </w:r>
    </w:p>
    <w:p w:rsidR="00772B5F" w:rsidRPr="002F0588" w:rsidRDefault="00772B5F" w:rsidP="00772B5F">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772B5F" w:rsidP="007B5661">
      <w:pPr>
        <w:pStyle w:val="PlainText"/>
        <w:spacing w:line="276" w:lineRule="auto"/>
        <w:rPr>
          <w:rFonts w:ascii="Arial" w:hAnsi="Arial" w:cs="Arial"/>
          <w:sz w:val="22"/>
          <w:szCs w:val="22"/>
        </w:rPr>
      </w:pPr>
      <w:r w:rsidRPr="00772B5F">
        <w:rPr>
          <w:rFonts w:ascii="Arial" w:hAnsi="Arial" w:cs="Arial"/>
          <w:sz w:val="22"/>
          <w:szCs w:val="22"/>
        </w:rPr>
        <w:t>Experience is desirable in an engineering or science background or customer related field.  This experience may be gained through either a formal qualifications or some experience.</w:t>
      </w:r>
    </w:p>
    <w:p w:rsidR="00772B5F" w:rsidRDefault="00772B5F" w:rsidP="007B5661">
      <w:pPr>
        <w:pStyle w:val="PlainText"/>
        <w:spacing w:line="276" w:lineRule="auto"/>
        <w:rPr>
          <w:rFonts w:ascii="Arial" w:hAnsi="Arial" w:cs="Arial"/>
          <w:sz w:val="22"/>
          <w:szCs w:val="22"/>
        </w:rPr>
      </w:pPr>
    </w:p>
    <w:p w:rsidR="00772B5F" w:rsidRDefault="00772B5F" w:rsidP="007B5661">
      <w:pPr>
        <w:pStyle w:val="PlainText"/>
        <w:spacing w:line="276" w:lineRule="auto"/>
        <w:rPr>
          <w:rFonts w:ascii="Arial" w:hAnsi="Arial" w:cs="Arial"/>
          <w:sz w:val="22"/>
          <w:szCs w:val="22"/>
        </w:rPr>
      </w:pPr>
      <w:r w:rsidRPr="00772B5F">
        <w:rPr>
          <w:rFonts w:ascii="Arial" w:hAnsi="Arial" w:cs="Arial"/>
          <w:sz w:val="22"/>
          <w:szCs w:val="22"/>
        </w:rPr>
        <w:t>For some roles, a desire to work towards a specific professional qualification or membership of a professional body.</w:t>
      </w:r>
    </w:p>
    <w:p w:rsidR="00772B5F" w:rsidRPr="002F0588" w:rsidRDefault="00772B5F"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772B5F" w:rsidRPr="00772B5F" w:rsidRDefault="00772B5F" w:rsidP="00772B5F">
      <w:pPr>
        <w:pStyle w:val="PlainText"/>
        <w:spacing w:line="276" w:lineRule="auto"/>
        <w:rPr>
          <w:rFonts w:ascii="Arial" w:hAnsi="Arial" w:cs="Arial"/>
          <w:sz w:val="22"/>
          <w:szCs w:val="22"/>
        </w:rPr>
      </w:pPr>
      <w:r w:rsidRPr="00772B5F">
        <w:rPr>
          <w:rFonts w:ascii="Arial" w:hAnsi="Arial" w:cs="Arial"/>
          <w:sz w:val="22"/>
          <w:szCs w:val="22"/>
        </w:rPr>
        <w:t>•</w:t>
      </w:r>
      <w:r w:rsidRPr="00772B5F">
        <w:rPr>
          <w:rFonts w:ascii="Arial" w:hAnsi="Arial" w:cs="Arial"/>
          <w:sz w:val="22"/>
          <w:szCs w:val="22"/>
        </w:rPr>
        <w:tab/>
        <w:t>Delivering work by planning, t</w:t>
      </w:r>
      <w:r>
        <w:rPr>
          <w:rFonts w:ascii="Arial" w:hAnsi="Arial" w:cs="Arial"/>
          <w:sz w:val="22"/>
          <w:szCs w:val="22"/>
        </w:rPr>
        <w:t>racking, gathering, maintaining</w:t>
      </w:r>
      <w:r w:rsidRPr="00772B5F">
        <w:rPr>
          <w:rFonts w:ascii="Arial" w:hAnsi="Arial" w:cs="Arial"/>
          <w:sz w:val="22"/>
          <w:szCs w:val="22"/>
        </w:rPr>
        <w:t>, quality-assuring and analysing data/information.</w:t>
      </w:r>
    </w:p>
    <w:p w:rsidR="00772B5F" w:rsidRPr="00772B5F" w:rsidRDefault="00772B5F" w:rsidP="00772B5F">
      <w:pPr>
        <w:pStyle w:val="PlainText"/>
        <w:spacing w:line="276" w:lineRule="auto"/>
        <w:rPr>
          <w:rFonts w:ascii="Arial" w:hAnsi="Arial" w:cs="Arial"/>
          <w:sz w:val="22"/>
          <w:szCs w:val="22"/>
        </w:rPr>
      </w:pPr>
      <w:r w:rsidRPr="00772B5F">
        <w:rPr>
          <w:rFonts w:ascii="Arial" w:hAnsi="Arial" w:cs="Arial"/>
          <w:sz w:val="22"/>
          <w:szCs w:val="22"/>
        </w:rPr>
        <w:t>•</w:t>
      </w:r>
      <w:r w:rsidRPr="00772B5F">
        <w:rPr>
          <w:rFonts w:ascii="Arial" w:hAnsi="Arial" w:cs="Arial"/>
          <w:sz w:val="22"/>
          <w:szCs w:val="22"/>
        </w:rPr>
        <w:tab/>
        <w:t>Ability to develop and maintain good relations with customers and adapt behaviour to different situations and people.</w:t>
      </w:r>
    </w:p>
    <w:p w:rsidR="00772B5F" w:rsidRPr="00772B5F" w:rsidRDefault="00772B5F" w:rsidP="00772B5F">
      <w:pPr>
        <w:pStyle w:val="PlainText"/>
        <w:spacing w:line="276" w:lineRule="auto"/>
        <w:rPr>
          <w:rFonts w:ascii="Arial" w:hAnsi="Arial" w:cs="Arial"/>
          <w:sz w:val="22"/>
          <w:szCs w:val="22"/>
        </w:rPr>
      </w:pPr>
      <w:r w:rsidRPr="00772B5F">
        <w:rPr>
          <w:rFonts w:ascii="Arial" w:hAnsi="Arial" w:cs="Arial"/>
          <w:sz w:val="22"/>
          <w:szCs w:val="22"/>
        </w:rPr>
        <w:t>•</w:t>
      </w:r>
      <w:r w:rsidRPr="00772B5F">
        <w:rPr>
          <w:rFonts w:ascii="Arial" w:hAnsi="Arial" w:cs="Arial"/>
          <w:sz w:val="22"/>
          <w:szCs w:val="22"/>
        </w:rPr>
        <w:tab/>
        <w:t>Contribute to the delivery of low to</w:t>
      </w:r>
      <w:r>
        <w:rPr>
          <w:rFonts w:ascii="Arial" w:hAnsi="Arial" w:cs="Arial"/>
          <w:sz w:val="22"/>
          <w:szCs w:val="22"/>
        </w:rPr>
        <w:t xml:space="preserve"> medium risk multi-disciplinary</w:t>
      </w:r>
      <w:r w:rsidRPr="00772B5F">
        <w:rPr>
          <w:rFonts w:ascii="Arial" w:hAnsi="Arial" w:cs="Arial"/>
          <w:sz w:val="22"/>
          <w:szCs w:val="22"/>
        </w:rPr>
        <w:t xml:space="preserve"> projects and/or activities to time cost quality ensuring successful outcomes are achieved.</w:t>
      </w:r>
    </w:p>
    <w:p w:rsidR="00772B5F" w:rsidRPr="00772B5F" w:rsidRDefault="00772B5F" w:rsidP="00772B5F">
      <w:pPr>
        <w:pStyle w:val="PlainText"/>
        <w:spacing w:line="276" w:lineRule="auto"/>
        <w:rPr>
          <w:rFonts w:ascii="Arial" w:hAnsi="Arial" w:cs="Arial"/>
          <w:sz w:val="22"/>
          <w:szCs w:val="22"/>
        </w:rPr>
      </w:pPr>
      <w:r>
        <w:rPr>
          <w:rFonts w:ascii="Arial" w:hAnsi="Arial" w:cs="Arial"/>
          <w:sz w:val="22"/>
          <w:szCs w:val="22"/>
        </w:rPr>
        <w:t>•</w:t>
      </w:r>
      <w:r>
        <w:rPr>
          <w:rFonts w:ascii="Arial" w:hAnsi="Arial" w:cs="Arial"/>
          <w:sz w:val="22"/>
          <w:szCs w:val="22"/>
        </w:rPr>
        <w:tab/>
        <w:t xml:space="preserve">Being open </w:t>
      </w:r>
      <w:r w:rsidRPr="00772B5F">
        <w:rPr>
          <w:rFonts w:ascii="Arial" w:hAnsi="Arial" w:cs="Arial"/>
          <w:sz w:val="22"/>
          <w:szCs w:val="22"/>
        </w:rPr>
        <w:t>to change and new ways of working.</w:t>
      </w:r>
    </w:p>
    <w:p w:rsidR="00772B5F" w:rsidRPr="00772B5F" w:rsidRDefault="00772B5F" w:rsidP="00772B5F">
      <w:pPr>
        <w:pStyle w:val="PlainText"/>
        <w:spacing w:line="276" w:lineRule="auto"/>
        <w:rPr>
          <w:rFonts w:ascii="Arial" w:hAnsi="Arial" w:cs="Arial"/>
          <w:sz w:val="22"/>
          <w:szCs w:val="22"/>
        </w:rPr>
      </w:pPr>
      <w:r w:rsidRPr="00772B5F">
        <w:rPr>
          <w:rFonts w:ascii="Arial" w:hAnsi="Arial" w:cs="Arial"/>
          <w:sz w:val="22"/>
          <w:szCs w:val="22"/>
        </w:rPr>
        <w:t>•</w:t>
      </w:r>
      <w:r w:rsidRPr="00772B5F">
        <w:rPr>
          <w:rFonts w:ascii="Arial" w:hAnsi="Arial" w:cs="Arial"/>
          <w:sz w:val="22"/>
          <w:szCs w:val="22"/>
        </w:rPr>
        <w:tab/>
        <w:t>Working under own initiative and as part of a team to make decisions and achieve planned outcomes.</w:t>
      </w:r>
    </w:p>
    <w:p w:rsidR="007B5661" w:rsidRDefault="00772B5F" w:rsidP="00772B5F">
      <w:pPr>
        <w:pStyle w:val="PlainText"/>
        <w:spacing w:line="276" w:lineRule="auto"/>
        <w:rPr>
          <w:rFonts w:ascii="Arial" w:hAnsi="Arial" w:cs="Arial"/>
          <w:sz w:val="22"/>
          <w:szCs w:val="22"/>
        </w:rPr>
      </w:pPr>
      <w:r w:rsidRPr="00772B5F">
        <w:rPr>
          <w:rFonts w:ascii="Arial" w:hAnsi="Arial" w:cs="Arial"/>
          <w:sz w:val="22"/>
          <w:szCs w:val="22"/>
        </w:rPr>
        <w:t>•</w:t>
      </w:r>
      <w:r w:rsidRPr="00772B5F">
        <w:rPr>
          <w:rFonts w:ascii="Arial" w:hAnsi="Arial" w:cs="Arial"/>
          <w:sz w:val="22"/>
          <w:szCs w:val="22"/>
        </w:rPr>
        <w:tab/>
        <w:t>Using good written and spoken communication skills to convey information to colleagues and customers.</w:t>
      </w:r>
    </w:p>
    <w:p w:rsidR="00772B5F" w:rsidRDefault="00772B5F" w:rsidP="00772B5F">
      <w:pPr>
        <w:pStyle w:val="PlainText"/>
        <w:spacing w:line="276" w:lineRule="auto"/>
        <w:rPr>
          <w:rFonts w:ascii="Arial" w:hAnsi="Arial" w:cs="Arial"/>
          <w:sz w:val="22"/>
          <w:szCs w:val="22"/>
        </w:rPr>
      </w:pPr>
    </w:p>
    <w:p w:rsidR="00772B5F" w:rsidRPr="00772B5F" w:rsidRDefault="00772B5F" w:rsidP="00772B5F">
      <w:pPr>
        <w:pStyle w:val="PlainText"/>
        <w:spacing w:line="276" w:lineRule="auto"/>
        <w:rPr>
          <w:rFonts w:ascii="Arial" w:hAnsi="Arial" w:cs="Arial"/>
          <w:sz w:val="22"/>
          <w:szCs w:val="22"/>
        </w:rPr>
      </w:pPr>
      <w:r w:rsidRPr="00772B5F">
        <w:rPr>
          <w:rFonts w:ascii="Arial" w:hAnsi="Arial" w:cs="Arial"/>
          <w:sz w:val="22"/>
          <w:szCs w:val="22"/>
        </w:rPr>
        <w:t>-Some national travel is required</w:t>
      </w:r>
    </w:p>
    <w:p w:rsidR="00772B5F" w:rsidRPr="00772B5F" w:rsidRDefault="00772B5F" w:rsidP="00772B5F">
      <w:pPr>
        <w:pStyle w:val="PlainText"/>
        <w:spacing w:line="276" w:lineRule="auto"/>
        <w:rPr>
          <w:rFonts w:ascii="Arial" w:hAnsi="Arial" w:cs="Arial"/>
          <w:sz w:val="22"/>
          <w:szCs w:val="22"/>
        </w:rPr>
      </w:pPr>
      <w:r w:rsidRPr="00772B5F">
        <w:rPr>
          <w:rFonts w:ascii="Arial" w:hAnsi="Arial" w:cs="Arial"/>
          <w:sz w:val="22"/>
          <w:szCs w:val="22"/>
        </w:rPr>
        <w:t>-A driving licence is essential</w:t>
      </w:r>
    </w:p>
    <w:p w:rsidR="00772B5F" w:rsidRPr="00772B5F" w:rsidRDefault="00772B5F" w:rsidP="00772B5F">
      <w:pPr>
        <w:pStyle w:val="PlainText"/>
        <w:spacing w:line="276" w:lineRule="auto"/>
        <w:rPr>
          <w:rFonts w:ascii="Arial" w:hAnsi="Arial" w:cs="Arial"/>
          <w:sz w:val="22"/>
          <w:szCs w:val="22"/>
        </w:rPr>
      </w:pPr>
      <w:r w:rsidRPr="00772B5F">
        <w:rPr>
          <w:rFonts w:ascii="Arial" w:hAnsi="Arial" w:cs="Arial"/>
          <w:sz w:val="22"/>
          <w:szCs w:val="22"/>
        </w:rPr>
        <w:t>-Some standby and on-call work is required</w:t>
      </w:r>
    </w:p>
    <w:p w:rsidR="00772B5F" w:rsidRPr="002F0588" w:rsidRDefault="00772B5F" w:rsidP="00772B5F">
      <w:pPr>
        <w:pStyle w:val="PlainText"/>
        <w:spacing w:line="276" w:lineRule="auto"/>
        <w:rPr>
          <w:rFonts w:ascii="Arial" w:hAnsi="Arial" w:cs="Arial"/>
          <w:sz w:val="22"/>
          <w:szCs w:val="22"/>
        </w:rPr>
      </w:pPr>
      <w:r w:rsidRPr="00772B5F">
        <w:rPr>
          <w:rFonts w:ascii="Arial" w:hAnsi="Arial" w:cs="Arial"/>
          <w:sz w:val="22"/>
          <w:szCs w:val="22"/>
        </w:rPr>
        <w:t>-As part of your role with FCRM you will be required to take part in incident response.  Your line manager will confirm the specific arrangements with you depending on your role.</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bookmarkStart w:id="0" w:name="_GoBack"/>
      <w:bookmarkEnd w:id="0"/>
    </w:p>
    <w:p w:rsidR="00772B5F" w:rsidRDefault="00772B5F"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72B5F">
        <w:rPr>
          <w:rFonts w:ascii="Arial" w:hAnsi="Arial" w:cs="Arial"/>
          <w:sz w:val="22"/>
          <w:szCs w:val="22"/>
        </w:rPr>
        <w:t>£22,211</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772B5F" w:rsidRPr="00772B5F">
        <w:rPr>
          <w:rFonts w:ascii="Arial" w:hAnsi="Arial" w:cs="Arial"/>
          <w:sz w:val="22"/>
          <w:szCs w:val="22"/>
        </w:rPr>
        <w:t>Thames Barrier</w:t>
      </w:r>
      <w:r w:rsidR="00772B5F">
        <w:rPr>
          <w:rFonts w:ascii="Arial" w:hAnsi="Arial" w:cs="Arial"/>
          <w:sz w:val="22"/>
          <w:szCs w:val="22"/>
        </w:rPr>
        <w:t>, London</w:t>
      </w:r>
      <w:r w:rsidR="00772B5F" w:rsidRPr="00772B5F">
        <w:rPr>
          <w:rFonts w:ascii="Arial" w:hAnsi="Arial" w:cs="Arial"/>
          <w:sz w:val="22"/>
          <w:szCs w:val="22"/>
        </w:rPr>
        <w:t xml:space="preserve"> SE18 5NJ</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772B5F">
        <w:rPr>
          <w:rFonts w:ascii="Arial" w:hAnsi="Arial" w:cs="Arial"/>
          <w:sz w:val="22"/>
          <w:szCs w:val="22"/>
        </w:rPr>
        <w:t>37</w:t>
      </w:r>
      <w:r w:rsidRPr="002F0588">
        <w:rPr>
          <w:rFonts w:ascii="Arial" w:hAnsi="Arial" w:cs="Arial"/>
          <w:sz w:val="22"/>
          <w:szCs w:val="22"/>
        </w:rPr>
        <w:t xml:space="preserve"> hours, </w:t>
      </w:r>
      <w:r w:rsidR="00772B5F" w:rsidRPr="00772B5F">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772B5F">
        <w:rPr>
          <w:rFonts w:ascii="Arial" w:hAnsi="Arial" w:cs="Arial"/>
          <w:sz w:val="22"/>
          <w:szCs w:val="22"/>
        </w:rPr>
        <w:t>llowance in this role will be 25</w:t>
      </w:r>
      <w:r w:rsidRPr="002F0588">
        <w:rPr>
          <w:rFonts w:ascii="Arial" w:hAnsi="Arial" w:cs="Arial"/>
          <w:sz w:val="22"/>
          <w:szCs w:val="22"/>
        </w:rPr>
        <w:t xml:space="preserve"> da</w:t>
      </w:r>
      <w:r w:rsidR="00772B5F">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772B5F" w:rsidRPr="00772B5F" w:rsidRDefault="00772B5F" w:rsidP="00772B5F">
      <w:pPr>
        <w:pStyle w:val="PlainText"/>
        <w:spacing w:line="276" w:lineRule="auto"/>
        <w:rPr>
          <w:rFonts w:ascii="Arial" w:hAnsi="Arial" w:cs="Arial"/>
          <w:color w:val="0070C0"/>
          <w:sz w:val="22"/>
          <w:szCs w:val="22"/>
        </w:rPr>
      </w:pPr>
      <w:r w:rsidRPr="00772B5F">
        <w:rPr>
          <w:rFonts w:ascii="Arial" w:hAnsi="Arial" w:cs="Arial"/>
          <w:color w:val="0070C0"/>
          <w:sz w:val="22"/>
          <w:szCs w:val="22"/>
        </w:rPr>
        <w:t>Salary: £22,211 + London Weighting £3,544</w:t>
      </w:r>
    </w:p>
    <w:p w:rsidR="00772B5F" w:rsidRPr="00772B5F" w:rsidRDefault="00772B5F" w:rsidP="00772B5F">
      <w:pPr>
        <w:pStyle w:val="PlainText"/>
        <w:spacing w:line="276" w:lineRule="auto"/>
        <w:rPr>
          <w:rFonts w:ascii="Arial" w:hAnsi="Arial" w:cs="Arial"/>
          <w:color w:val="0070C0"/>
          <w:sz w:val="22"/>
          <w:szCs w:val="22"/>
        </w:rPr>
      </w:pPr>
      <w:r w:rsidRPr="00772B5F">
        <w:rPr>
          <w:rFonts w:ascii="Arial" w:hAnsi="Arial" w:cs="Arial"/>
          <w:color w:val="0070C0"/>
          <w:sz w:val="22"/>
          <w:szCs w:val="22"/>
        </w:rPr>
        <w:t>Interviews will be held week commencing 6th November 2017.</w:t>
      </w:r>
    </w:p>
    <w:p w:rsidR="00772B5F" w:rsidRPr="00772B5F" w:rsidRDefault="00772B5F" w:rsidP="00772B5F">
      <w:pPr>
        <w:pStyle w:val="PlainText"/>
        <w:spacing w:line="276" w:lineRule="auto"/>
        <w:rPr>
          <w:rFonts w:ascii="Arial" w:hAnsi="Arial" w:cs="Arial"/>
          <w:color w:val="0070C0"/>
          <w:sz w:val="22"/>
          <w:szCs w:val="22"/>
        </w:rPr>
      </w:pPr>
      <w:r w:rsidRPr="00772B5F">
        <w:rPr>
          <w:rFonts w:ascii="Arial" w:hAnsi="Arial" w:cs="Arial"/>
          <w:color w:val="0070C0"/>
          <w:sz w:val="22"/>
          <w:szCs w:val="22"/>
        </w:rPr>
        <w:t>The role is based at the Thames Barrier, London. A full clean UK driving licence is required for this role.</w:t>
      </w:r>
    </w:p>
    <w:p w:rsidR="00772B5F" w:rsidRPr="00772B5F" w:rsidRDefault="00772B5F" w:rsidP="00772B5F">
      <w:pPr>
        <w:pStyle w:val="PlainText"/>
        <w:spacing w:line="276" w:lineRule="auto"/>
        <w:rPr>
          <w:rFonts w:ascii="Arial" w:hAnsi="Arial" w:cs="Arial"/>
          <w:color w:val="0070C0"/>
          <w:sz w:val="22"/>
          <w:szCs w:val="22"/>
        </w:rPr>
      </w:pPr>
      <w:r w:rsidRPr="00772B5F">
        <w:rPr>
          <w:rFonts w:ascii="Arial" w:hAnsi="Arial" w:cs="Arial"/>
          <w:color w:val="0070C0"/>
          <w:sz w:val="22"/>
          <w:szCs w:val="22"/>
        </w:rPr>
        <w:t>Counter terrorism security clearance (CTC) is required to work from the Thames Barrier. CRC - Basic Disclosure checks will also be carried out.</w:t>
      </w:r>
    </w:p>
    <w:p w:rsidR="00772B5F" w:rsidRPr="00772B5F" w:rsidRDefault="00772B5F" w:rsidP="00772B5F">
      <w:pPr>
        <w:pStyle w:val="PlainText"/>
        <w:spacing w:line="276" w:lineRule="auto"/>
        <w:rPr>
          <w:rFonts w:ascii="Arial" w:hAnsi="Arial" w:cs="Arial"/>
          <w:color w:val="0070C0"/>
          <w:sz w:val="22"/>
          <w:szCs w:val="22"/>
        </w:rPr>
      </w:pPr>
    </w:p>
    <w:p w:rsidR="00772B5F" w:rsidRPr="00772B5F" w:rsidRDefault="00772B5F" w:rsidP="00772B5F">
      <w:pPr>
        <w:pStyle w:val="PlainText"/>
        <w:spacing w:line="276" w:lineRule="auto"/>
        <w:rPr>
          <w:rFonts w:ascii="Arial" w:hAnsi="Arial" w:cs="Arial"/>
          <w:color w:val="0070C0"/>
          <w:sz w:val="22"/>
          <w:szCs w:val="22"/>
        </w:rPr>
      </w:pPr>
      <w:r w:rsidRPr="00772B5F">
        <w:rPr>
          <w:rFonts w:ascii="Arial" w:hAnsi="Arial" w:cs="Arial"/>
          <w:color w:val="0070C0"/>
          <w:sz w:val="22"/>
          <w:szCs w:val="22"/>
        </w:rPr>
        <w:t xml:space="preserve">For further details please contact Thomas Howard on 02083054131 or </w:t>
      </w:r>
      <w:hyperlink r:id="rId21" w:history="1">
        <w:r w:rsidRPr="00703B64">
          <w:rPr>
            <w:rStyle w:val="Hyperlink"/>
            <w:rFonts w:ascii="Arial" w:hAnsi="Arial" w:cs="Arial"/>
            <w:sz w:val="22"/>
            <w:szCs w:val="22"/>
          </w:rPr>
          <w:t>thomas.howard@environment-agency.gov.uk</w:t>
        </w:r>
      </w:hyperlink>
      <w:r>
        <w:rPr>
          <w:rFonts w:ascii="Arial" w:hAnsi="Arial" w:cs="Arial"/>
          <w:color w:val="0070C0"/>
          <w:sz w:val="22"/>
          <w:szCs w:val="22"/>
        </w:rPr>
        <w:t xml:space="preserve"> </w:t>
      </w:r>
    </w:p>
    <w:p w:rsidR="00772B5F" w:rsidRPr="00772B5F" w:rsidRDefault="00772B5F" w:rsidP="00772B5F">
      <w:pPr>
        <w:pStyle w:val="PlainText"/>
        <w:spacing w:line="276" w:lineRule="auto"/>
        <w:rPr>
          <w:rFonts w:ascii="Arial" w:hAnsi="Arial" w:cs="Arial"/>
          <w:color w:val="0070C0"/>
          <w:sz w:val="22"/>
          <w:szCs w:val="22"/>
        </w:rPr>
      </w:pPr>
    </w:p>
    <w:p w:rsidR="00A7799E" w:rsidRDefault="00772B5F" w:rsidP="00772B5F">
      <w:pPr>
        <w:pStyle w:val="PlainText"/>
        <w:spacing w:line="276" w:lineRule="auto"/>
        <w:rPr>
          <w:rFonts w:ascii="Arial" w:hAnsi="Arial" w:cs="Arial"/>
          <w:color w:val="0070C0"/>
          <w:sz w:val="22"/>
          <w:szCs w:val="22"/>
        </w:rPr>
      </w:pPr>
      <w:r w:rsidRPr="00772B5F">
        <w:rPr>
          <w:rFonts w:ascii="Arial" w:hAnsi="Arial" w:cs="Arial"/>
          <w:color w:val="0070C0"/>
          <w:sz w:val="22"/>
          <w:szCs w:val="22"/>
        </w:rPr>
        <w:t>We are fully committed to having an inclusive workforce to reflect the communities we serve. We welcome flexible working patterns for all our vacancies, including job share, so please include clearly any information regarding your preferred working arrangements on your application.</w:t>
      </w:r>
    </w:p>
    <w:p w:rsidR="00772B5F" w:rsidRPr="002F0588" w:rsidRDefault="00772B5F" w:rsidP="00772B5F">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772B5F">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lastRenderedPageBreak/>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If, at any stage, you have questions or problems, please contact the recruitment team on </w:t>
      </w:r>
      <w:r w:rsidR="000E2C19" w:rsidRPr="000E2C19">
        <w:rPr>
          <w:rFonts w:ascii="Arial" w:hAnsi="Arial" w:cs="Arial"/>
          <w:color w:val="000000"/>
          <w:sz w:val="22"/>
          <w:szCs w:val="22"/>
        </w:rPr>
        <w:t>0345 300 1861</w:t>
      </w:r>
      <w:r w:rsidR="000E2C19">
        <w:rPr>
          <w:rFonts w:ascii="Arial" w:hAnsi="Arial" w:cs="Arial"/>
          <w:color w:val="000000"/>
          <w:sz w:val="22"/>
          <w:szCs w:val="22"/>
        </w:rPr>
        <w:t xml:space="preserve"> </w:t>
      </w:r>
      <w:r w:rsidRPr="00495A9F">
        <w:rPr>
          <w:rFonts w:ascii="Arial" w:hAnsi="Arial" w:cs="Arial"/>
          <w:color w:val="000000"/>
          <w:sz w:val="22"/>
          <w:szCs w:val="22"/>
        </w:rPr>
        <w:t>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772B5F">
      <w:rPr>
        <w:rStyle w:val="PageNumber"/>
        <w:rFonts w:ascii="Arial" w:hAnsi="Arial" w:cs="Arial"/>
        <w:noProof/>
        <w:color w:val="004C84"/>
      </w:rPr>
      <w:t>10</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0E2C19"/>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72B5F"/>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B0232"/>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thomas.howard@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45826-44D5-4056-90A9-8FEB10358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1936</Words>
  <Characters>11038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12949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Sian Wells</cp:lastModifiedBy>
  <cp:revision>3</cp:revision>
  <dcterms:created xsi:type="dcterms:W3CDTF">2017-10-06T09:59:00Z</dcterms:created>
  <dcterms:modified xsi:type="dcterms:W3CDTF">2017-10-06T10:03:00Z</dcterms:modified>
</cp:coreProperties>
</file>